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FangSong" w:eastAsia="FangSong" w:hAnsi="FangSong" w:hint="eastAsia"/>
          <w:lang w:eastAsia="zh-CN"/>
        </w:rPr>
        <w:alias w:val="Subject"/>
        <w:tag w:val=""/>
        <w:id w:val="-939600514"/>
        <w:placeholder>
          <w:docPart w:val="DF048F9E2BE14FAE825C9EBF9E50D8E9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440ADA" w:rsidRPr="000C6273" w:rsidRDefault="00E51F80" w:rsidP="00A907A8">
          <w:pPr>
            <w:pStyle w:val="Title"/>
            <w:tabs>
              <w:tab w:val="clear" w:pos="1701"/>
              <w:tab w:val="left" w:pos="1710"/>
            </w:tabs>
            <w:ind w:left="1710" w:right="966" w:hanging="270"/>
          </w:pPr>
          <w:r w:rsidRPr="0070132C">
            <w:rPr>
              <w:rFonts w:ascii="FangSong" w:eastAsia="FangSong" w:hAnsi="FangSong"/>
              <w:lang w:eastAsia="zh-CN"/>
            </w:rPr>
            <w:t>High Precision EM Probe 高精度电磁探头</w:t>
          </w:r>
        </w:p>
      </w:sdtContent>
    </w:sdt>
    <w:sdt>
      <w:sdtPr>
        <w:rPr>
          <w:rFonts w:ascii="FangSong" w:eastAsia="FangSong" w:hAnsi="FangSong"/>
          <w:lang w:eastAsia="zh-CN"/>
        </w:rPr>
        <w:alias w:val="Title"/>
        <w:tag w:val=""/>
        <w:id w:val="1849357936"/>
        <w:placeholder>
          <w:docPart w:val="3E9561EFD96043A0BD823AA1B6EB204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0C6273" w:rsidRDefault="007E1DBA" w:rsidP="00580BA0">
          <w:pPr>
            <w:pStyle w:val="Subtitle"/>
          </w:pPr>
          <w:r>
            <w:rPr>
              <w:rFonts w:ascii="FangSong" w:eastAsia="FangSong" w:hAnsi="FangSong"/>
              <w:lang w:eastAsia="zh-CN"/>
            </w:rPr>
            <w:t>Quick Start Guide</w:t>
          </w:r>
          <w:r w:rsidRPr="00AD0623">
            <w:rPr>
              <w:rFonts w:ascii="FangSong" w:eastAsia="FangSong" w:hAnsi="FangSong" w:hint="eastAsia"/>
              <w:lang w:eastAsia="zh-CN"/>
            </w:rPr>
            <w:t>快速入门指南</w:t>
          </w:r>
        </w:p>
      </w:sdtContent>
    </w:sdt>
    <w:p w:rsidR="00786E69" w:rsidRDefault="00FC2C60" w:rsidP="00EF3C3B">
      <w:pPr>
        <w:jc w:val="center"/>
      </w:pPr>
      <w:r>
        <w:rPr>
          <w:noProof/>
          <w:lang w:eastAsia="zh-CN"/>
        </w:rPr>
        <w:drawing>
          <wp:inline distT="0" distB="0" distL="0" distR="0">
            <wp:extent cx="3920554" cy="263600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55" cy="26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5E" w:rsidRDefault="0001285E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</w:pPr>
      <w:r>
        <w:br w:type="page"/>
      </w:r>
    </w:p>
    <w:p w:rsidR="00814EA2" w:rsidRDefault="00814EA2" w:rsidP="003B0A7C"/>
    <w:p w:rsidR="00170A9B" w:rsidRDefault="003B0A7C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zh-CN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"1-1" \h \z \u </w:instrText>
      </w:r>
      <w:r>
        <w:rPr>
          <w:b w:val="0"/>
          <w:bCs w:val="0"/>
        </w:rPr>
        <w:fldChar w:fldCharType="separate"/>
      </w:r>
      <w:hyperlink w:anchor="_Toc68009885" w:history="1">
        <w:r w:rsidR="00170A9B" w:rsidRPr="00224DC3">
          <w:rPr>
            <w:rStyle w:val="Hyperlink"/>
            <w:rFonts w:ascii="FangSong" w:eastAsia="FangSong" w:hAnsi="FangSong" w:hint="eastAsia"/>
            <w:lang w:eastAsia="zh-CN"/>
          </w:rPr>
          <w:t>产品内容</w:t>
        </w:r>
        <w:r w:rsidR="00170A9B">
          <w:rPr>
            <w:webHidden/>
          </w:rPr>
          <w:tab/>
        </w:r>
        <w:r w:rsidR="00170A9B">
          <w:rPr>
            <w:webHidden/>
          </w:rPr>
          <w:fldChar w:fldCharType="begin"/>
        </w:r>
        <w:r w:rsidR="00170A9B">
          <w:rPr>
            <w:webHidden/>
          </w:rPr>
          <w:instrText xml:space="preserve"> PAGEREF _Toc68009885 \h </w:instrText>
        </w:r>
        <w:r w:rsidR="00170A9B">
          <w:rPr>
            <w:webHidden/>
          </w:rPr>
        </w:r>
        <w:r w:rsidR="00170A9B">
          <w:rPr>
            <w:webHidden/>
          </w:rPr>
          <w:fldChar w:fldCharType="separate"/>
        </w:r>
        <w:r w:rsidR="00170A9B">
          <w:rPr>
            <w:webHidden/>
          </w:rPr>
          <w:t>4</w:t>
        </w:r>
        <w:r w:rsidR="00170A9B">
          <w:rPr>
            <w:webHidden/>
          </w:rPr>
          <w:fldChar w:fldCharType="end"/>
        </w:r>
      </w:hyperlink>
    </w:p>
    <w:p w:rsidR="00170A9B" w:rsidRDefault="00BA0933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zh-CN"/>
        </w:rPr>
      </w:pPr>
      <w:hyperlink w:anchor="_Toc68009886" w:history="1">
        <w:r w:rsidR="00170A9B" w:rsidRPr="00224DC3">
          <w:rPr>
            <w:rStyle w:val="Hyperlink"/>
            <w:rFonts w:ascii="FangSong" w:eastAsia="FangSong" w:hAnsi="FangSong" w:hint="eastAsia"/>
            <w:lang w:eastAsia="zh-CN"/>
          </w:rPr>
          <w:t>产品功能概述</w:t>
        </w:r>
        <w:r w:rsidR="00170A9B">
          <w:rPr>
            <w:webHidden/>
          </w:rPr>
          <w:tab/>
        </w:r>
        <w:r w:rsidR="00170A9B">
          <w:rPr>
            <w:webHidden/>
          </w:rPr>
          <w:fldChar w:fldCharType="begin"/>
        </w:r>
        <w:r w:rsidR="00170A9B">
          <w:rPr>
            <w:webHidden/>
          </w:rPr>
          <w:instrText xml:space="preserve"> PAGEREF _Toc68009886 \h </w:instrText>
        </w:r>
        <w:r w:rsidR="00170A9B">
          <w:rPr>
            <w:webHidden/>
          </w:rPr>
        </w:r>
        <w:r w:rsidR="00170A9B">
          <w:rPr>
            <w:webHidden/>
          </w:rPr>
          <w:fldChar w:fldCharType="separate"/>
        </w:r>
        <w:r w:rsidR="00170A9B">
          <w:rPr>
            <w:webHidden/>
          </w:rPr>
          <w:t>6</w:t>
        </w:r>
        <w:r w:rsidR="00170A9B">
          <w:rPr>
            <w:webHidden/>
          </w:rPr>
          <w:fldChar w:fldCharType="end"/>
        </w:r>
      </w:hyperlink>
    </w:p>
    <w:p w:rsidR="00170A9B" w:rsidRDefault="00BA0933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zh-CN"/>
        </w:rPr>
      </w:pPr>
      <w:hyperlink w:anchor="_Toc68009887" w:history="1">
        <w:r w:rsidR="00170A9B" w:rsidRPr="00224DC3">
          <w:rPr>
            <w:rStyle w:val="Hyperlink"/>
            <w:rFonts w:ascii="FangSong" w:eastAsia="FangSong" w:hAnsi="FangSong" w:hint="eastAsia"/>
            <w:lang w:eastAsia="zh-CN"/>
          </w:rPr>
          <w:t>如何使用探头</w:t>
        </w:r>
        <w:r w:rsidR="00170A9B">
          <w:rPr>
            <w:webHidden/>
          </w:rPr>
          <w:tab/>
        </w:r>
        <w:r w:rsidR="00170A9B">
          <w:rPr>
            <w:webHidden/>
          </w:rPr>
          <w:fldChar w:fldCharType="begin"/>
        </w:r>
        <w:r w:rsidR="00170A9B">
          <w:rPr>
            <w:webHidden/>
          </w:rPr>
          <w:instrText xml:space="preserve"> PAGEREF _Toc68009887 \h </w:instrText>
        </w:r>
        <w:r w:rsidR="00170A9B">
          <w:rPr>
            <w:webHidden/>
          </w:rPr>
        </w:r>
        <w:r w:rsidR="00170A9B">
          <w:rPr>
            <w:webHidden/>
          </w:rPr>
          <w:fldChar w:fldCharType="separate"/>
        </w:r>
        <w:r w:rsidR="00170A9B">
          <w:rPr>
            <w:webHidden/>
          </w:rPr>
          <w:t>7</w:t>
        </w:r>
        <w:r w:rsidR="00170A9B">
          <w:rPr>
            <w:webHidden/>
          </w:rPr>
          <w:fldChar w:fldCharType="end"/>
        </w:r>
      </w:hyperlink>
    </w:p>
    <w:p w:rsidR="00170A9B" w:rsidRDefault="00BA0933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zh-CN"/>
        </w:rPr>
      </w:pPr>
      <w:hyperlink w:anchor="_Toc68009888" w:history="1">
        <w:r w:rsidR="00170A9B" w:rsidRPr="00224DC3">
          <w:rPr>
            <w:rStyle w:val="Hyperlink"/>
            <w:rFonts w:ascii="FangSong" w:eastAsia="FangSong" w:hAnsi="FangSong" w:hint="eastAsia"/>
            <w:lang w:eastAsia="zh-CN"/>
          </w:rPr>
          <w:t>帮助和排除故障</w:t>
        </w:r>
        <w:r w:rsidR="00170A9B">
          <w:rPr>
            <w:webHidden/>
          </w:rPr>
          <w:tab/>
        </w:r>
        <w:r w:rsidR="00170A9B">
          <w:rPr>
            <w:webHidden/>
          </w:rPr>
          <w:fldChar w:fldCharType="begin"/>
        </w:r>
        <w:r w:rsidR="00170A9B">
          <w:rPr>
            <w:webHidden/>
          </w:rPr>
          <w:instrText xml:space="preserve"> PAGEREF _Toc68009888 \h </w:instrText>
        </w:r>
        <w:r w:rsidR="00170A9B">
          <w:rPr>
            <w:webHidden/>
          </w:rPr>
        </w:r>
        <w:r w:rsidR="00170A9B">
          <w:rPr>
            <w:webHidden/>
          </w:rPr>
          <w:fldChar w:fldCharType="separate"/>
        </w:r>
        <w:r w:rsidR="00170A9B">
          <w:rPr>
            <w:webHidden/>
          </w:rPr>
          <w:t>12</w:t>
        </w:r>
        <w:r w:rsidR="00170A9B">
          <w:rPr>
            <w:webHidden/>
          </w:rPr>
          <w:fldChar w:fldCharType="end"/>
        </w:r>
      </w:hyperlink>
    </w:p>
    <w:p w:rsidR="00170A9B" w:rsidRDefault="00BA0933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zh-CN"/>
        </w:rPr>
      </w:pPr>
      <w:hyperlink w:anchor="_Toc68009889" w:history="1">
        <w:r w:rsidR="00170A9B" w:rsidRPr="00224DC3">
          <w:rPr>
            <w:rStyle w:val="Hyperlink"/>
            <w:rFonts w:ascii="FangSong" w:eastAsia="FangSong" w:hAnsi="FangSong" w:hint="eastAsia"/>
            <w:lang w:eastAsia="zh-CN"/>
          </w:rPr>
          <w:t>技术参数</w:t>
        </w:r>
        <w:r w:rsidR="00170A9B">
          <w:rPr>
            <w:webHidden/>
          </w:rPr>
          <w:tab/>
        </w:r>
        <w:r w:rsidR="00170A9B">
          <w:rPr>
            <w:webHidden/>
          </w:rPr>
          <w:fldChar w:fldCharType="begin"/>
        </w:r>
        <w:r w:rsidR="00170A9B">
          <w:rPr>
            <w:webHidden/>
          </w:rPr>
          <w:instrText xml:space="preserve"> PAGEREF _Toc68009889 \h </w:instrText>
        </w:r>
        <w:r w:rsidR="00170A9B">
          <w:rPr>
            <w:webHidden/>
          </w:rPr>
        </w:r>
        <w:r w:rsidR="00170A9B">
          <w:rPr>
            <w:webHidden/>
          </w:rPr>
          <w:fldChar w:fldCharType="separate"/>
        </w:r>
        <w:r w:rsidR="00170A9B">
          <w:rPr>
            <w:webHidden/>
          </w:rPr>
          <w:t>14</w:t>
        </w:r>
        <w:r w:rsidR="00170A9B">
          <w:rPr>
            <w:webHidden/>
          </w:rPr>
          <w:fldChar w:fldCharType="end"/>
        </w:r>
      </w:hyperlink>
    </w:p>
    <w:p w:rsidR="000C6273" w:rsidRDefault="003B0A7C" w:rsidP="000C6273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fldChar w:fldCharType="end"/>
      </w: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D80FDF" w:rsidRDefault="00D80FDF" w:rsidP="000C6273">
      <w:pPr>
        <w:rPr>
          <w:rFonts w:asciiTheme="minorHAnsi" w:hAnsiTheme="minorHAnsi"/>
          <w:b/>
          <w:bCs/>
          <w:noProof/>
        </w:rPr>
      </w:pPr>
    </w:p>
    <w:p w:rsidR="0001285E" w:rsidRDefault="0001285E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br w:type="page"/>
      </w:r>
    </w:p>
    <w:p w:rsidR="00D80FDF" w:rsidRDefault="0001285E" w:rsidP="000C6273">
      <w:pPr>
        <w:rPr>
          <w:rFonts w:asciiTheme="minorHAnsi" w:hAnsiTheme="minorHAnsi"/>
          <w:b/>
          <w:bCs/>
          <w:noProof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65ED91" wp14:editId="1857A98C">
                <wp:simplePos x="0" y="0"/>
                <wp:positionH relativeFrom="column">
                  <wp:posOffset>2540</wp:posOffset>
                </wp:positionH>
                <wp:positionV relativeFrom="bottomMargin">
                  <wp:posOffset>-8424545</wp:posOffset>
                </wp:positionV>
                <wp:extent cx="5747385" cy="6351757"/>
                <wp:effectExtent l="0" t="0" r="571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6351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85E" w:rsidRPr="002D6254" w:rsidRDefault="0001285E" w:rsidP="0001285E">
                            <w:pPr>
                              <w:pStyle w:val="NormalHeading"/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2D6254">
                              <w:rPr>
                                <w:rFonts w:ascii="FangSong" w:eastAsia="FangSong" w:hAnsi="FangSong" w:hint="eastAsia"/>
                                <w:lang w:eastAsia="zh-CN"/>
                              </w:rPr>
                              <w:t>免责声明</w:t>
                            </w:r>
                          </w:p>
                          <w:p w:rsidR="0001285E" w:rsidRPr="00BD00BB" w:rsidRDefault="0001285E" w:rsidP="0001285E">
                            <w:pPr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我们尽最大努力保持本文档中信息的完整性和准确性，但并不对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此作出任何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的保证。文档中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的内容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以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其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当前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质量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提供给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读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者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。对于本由文档中的信息所造成</w:t>
                            </w:r>
                            <w:r w:rsidRPr="00BD00BB"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>的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损失或损害，</w:t>
                            </w:r>
                            <w:r w:rsidRPr="00BD00BB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Riscure</w:t>
                            </w:r>
                            <w:r w:rsidRPr="00BD00BB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对任何个人或实体均不承担任何责任。</w:t>
                            </w:r>
                          </w:p>
                          <w:p w:rsidR="0001285E" w:rsidRDefault="0001285E" w:rsidP="0001285E">
                            <w:pPr>
                              <w:rPr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本文档中包含的信息如有更改，恕不另行通知。</w:t>
                            </w:r>
                          </w:p>
                          <w:p w:rsidR="0001285E" w:rsidRPr="002D6254" w:rsidRDefault="0001285E" w:rsidP="0001285E">
                            <w:pPr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用户必须依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据“快速</w:t>
                            </w:r>
                            <w:r w:rsidRPr="00DE5C61"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入门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指南”使用</w:t>
                            </w:r>
                            <w:r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嵌入式</w:t>
                            </w:r>
                            <w:r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目标毛刺生成器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。任何与维护，修理或校准有关的操作都必须由合格人员进行。因此，万一发生故障，请与</w:t>
                            </w:r>
                            <w:r w:rsidRPr="00DE5C61">
                              <w:rPr>
                                <w:rFonts w:ascii="FangSong" w:eastAsia="FangSong" w:hAnsi="FangSong" w:cs="Microsoft YaHei"/>
                                <w:szCs w:val="24"/>
                                <w:lang w:eastAsia="zh-CN"/>
                              </w:rPr>
                              <w:t>Riscure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szCs w:val="24"/>
                                <w:lang w:eastAsia="zh-CN"/>
                              </w:rPr>
                              <w:t>联系以了解要遵循的程序。</w:t>
                            </w:r>
                          </w:p>
                          <w:p w:rsidR="0001285E" w:rsidRPr="00DE5C61" w:rsidRDefault="0001285E" w:rsidP="0001285E">
                            <w:pPr>
                              <w:rPr>
                                <w:rFonts w:ascii="FangSong" w:eastAsia="FangSong" w:hAnsi="FangSong"/>
                                <w:b/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b/>
                                <w:lang w:eastAsia="zh-CN"/>
                              </w:rPr>
                              <w:t>版权</w:t>
                            </w:r>
                          </w:p>
                          <w:p w:rsidR="0001285E" w:rsidRPr="00DE5C61" w:rsidRDefault="0001285E" w:rsidP="0001285E">
                            <w:pPr>
                              <w:rPr>
                                <w:rFonts w:ascii="FangSong" w:eastAsia="FangSong" w:hAnsi="FangSong"/>
                                <w:lang w:eastAsia="zh-CN"/>
                              </w:rPr>
                            </w:pP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版权所有（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c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 xml:space="preserve">2015 </w:t>
                            </w:r>
                            <w:r>
                              <w:rPr>
                                <w:rFonts w:ascii="FangSong" w:eastAsia="FangSong" w:hAnsi="FangSong" w:cs="Microsoft YaHei"/>
                                <w:lang w:eastAsia="zh-CN"/>
                              </w:rPr>
                              <w:t xml:space="preserve">- </w:t>
                            </w:r>
                            <w:r>
                              <w:rPr>
                                <w:rFonts w:ascii="FangSong" w:eastAsia="FangSong" w:hAnsi="FangSong"/>
                                <w:lang w:eastAsia="zh-CN"/>
                              </w:rPr>
                              <w:t>2021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 xml:space="preserve"> Riscure BV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。版权所有。未经</w:t>
                            </w:r>
                            <w:r w:rsidRPr="00DE5C61">
                              <w:rPr>
                                <w:rFonts w:ascii="FangSong" w:eastAsia="FangSong" w:hAnsi="FangSong"/>
                                <w:lang w:eastAsia="zh-CN"/>
                              </w:rPr>
                              <w:t>Riscure</w:t>
                            </w:r>
                            <w:r w:rsidRPr="00DE5C61">
                              <w:rPr>
                                <w:rFonts w:ascii="FangSong" w:eastAsia="FangSong" w:hAnsi="FangSong" w:cs="Microsoft YaHei" w:hint="eastAsia"/>
                                <w:lang w:eastAsia="zh-CN"/>
                              </w:rPr>
                              <w:t>书面许可，不得以任何方式复制或翻译本文档的任何部分。</w:t>
                            </w:r>
                          </w:p>
                          <w:p w:rsidR="0001285E" w:rsidRPr="007001AA" w:rsidRDefault="0001285E" w:rsidP="0001285E">
                            <w:pPr>
                              <w:pStyle w:val="Heading2"/>
                            </w:pPr>
                            <w:proofErr w:type="spellStart"/>
                            <w:r w:rsidRPr="007001AA">
                              <w:rPr>
                                <w:rFonts w:hint="eastAsia"/>
                                <w:sz w:val="24"/>
                              </w:rPr>
                              <w:t>制造商</w:t>
                            </w:r>
                            <w:proofErr w:type="spellEnd"/>
                          </w:p>
                          <w:p w:rsidR="0001285E" w:rsidRPr="00DE5C61" w:rsidRDefault="0001285E" w:rsidP="0001285E">
                            <w:pPr>
                              <w:rPr>
                                <w:rFonts w:ascii="FangSong" w:eastAsia="FangSong" w:hAnsi="FangSong"/>
                                <w:szCs w:val="24"/>
                              </w:rPr>
                            </w:pPr>
                            <w:r w:rsidRPr="00DE5C61">
                              <w:rPr>
                                <w:rFonts w:ascii="FangSong" w:eastAsia="FangSong" w:hAnsi="FangSong"/>
                                <w:szCs w:val="24"/>
                              </w:rPr>
                              <w:t>Riscure BV</w:t>
                            </w:r>
                          </w:p>
                          <w:p w:rsidR="0001285E" w:rsidRPr="002D6254" w:rsidRDefault="0001285E" w:rsidP="0001285E">
                            <w:pPr>
                              <w:rPr>
                                <w:rStyle w:val="Hyperlink"/>
                                <w:rFonts w:ascii="FangSong" w:eastAsia="FangSong" w:hAnsi="FangSong"/>
                                <w:szCs w:val="24"/>
                              </w:rPr>
                            </w:pPr>
                            <w:proofErr w:type="spellStart"/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Delftechpark</w:t>
                            </w:r>
                            <w:proofErr w:type="spellEnd"/>
                            <w:r w:rsidRPr="002D6254">
                              <w:rPr>
                                <w:rFonts w:ascii="Calibri" w:eastAsia="FangSong" w:hAnsi="Calibri" w:cs="Calibri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49,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2628</w:t>
                            </w:r>
                            <w:r w:rsidRPr="002D6254">
                              <w:rPr>
                                <w:rFonts w:ascii="Calibri" w:eastAsia="FangSong" w:hAnsi="Calibri" w:cs="Calibri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XJ Delft,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>The Netherlands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>Phone: +31 15 251 40 90,  Fax: +31 15 251 40 99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 xml:space="preserve">Email: </w:t>
                            </w:r>
                            <w:hyperlink r:id="rId10" w:history="1">
                              <w:r w:rsidRPr="002D6254">
                                <w:rPr>
                                  <w:rStyle w:val="Hyperlink"/>
                                  <w:rFonts w:ascii="FangSong" w:eastAsia="FangSong" w:hAnsi="FangSong"/>
                                  <w:szCs w:val="24"/>
                                </w:rPr>
                                <w:t>inforequest@riscure.com</w:t>
                              </w:r>
                            </w:hyperlink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t xml:space="preserve"> </w:t>
                            </w:r>
                            <w:r w:rsidRPr="002D6254">
                              <w:rPr>
                                <w:rFonts w:ascii="FangSong" w:eastAsia="FangSong" w:hAnsi="FangSong"/>
                                <w:szCs w:val="24"/>
                              </w:rPr>
                              <w:br/>
                              <w:t xml:space="preserve">Web: </w:t>
                            </w:r>
                            <w:hyperlink r:id="rId11" w:history="1">
                              <w:r w:rsidRPr="002D6254">
                                <w:rPr>
                                  <w:rStyle w:val="Hyperlink"/>
                                  <w:rFonts w:ascii="FangSong" w:eastAsia="FangSong" w:hAnsi="FangSong"/>
                                  <w:szCs w:val="24"/>
                                </w:rPr>
                                <w:t>www.riscure.com</w:t>
                              </w:r>
                            </w:hyperlink>
                          </w:p>
                          <w:p w:rsidR="0001285E" w:rsidRPr="003D5124" w:rsidRDefault="0001285E" w:rsidP="0001285E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5ED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-663.35pt;width:452.55pt;height:50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" stroked="f">
                <v:textbox>
                  <w:txbxContent>
                    <w:p w:rsidR="0001285E" w:rsidRPr="002D6254" w:rsidRDefault="0001285E" w:rsidP="0001285E">
                      <w:pPr>
                        <w:pStyle w:val="NormalHeading"/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2D6254">
                        <w:rPr>
                          <w:rFonts w:ascii="FangSong" w:eastAsia="FangSong" w:hAnsi="FangSong" w:hint="eastAsia"/>
                          <w:lang w:eastAsia="zh-CN"/>
                        </w:rPr>
                        <w:t>免责声明</w:t>
                      </w:r>
                    </w:p>
                    <w:p w:rsidR="0001285E" w:rsidRPr="00BD00BB" w:rsidRDefault="0001285E" w:rsidP="0001285E">
                      <w:pPr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我们尽最大努力保持本文档中信息的完整性和准确性，但并不对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此作出任何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的保证。文档中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的内容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以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其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当前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质量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提供给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读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者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。对于本由文档中的信息所造成</w:t>
                      </w:r>
                      <w:r w:rsidRPr="00BD00BB">
                        <w:rPr>
                          <w:rFonts w:ascii="FangSong" w:eastAsia="FangSong" w:hAnsi="FangSong" w:cs="Microsoft YaHei"/>
                          <w:lang w:eastAsia="zh-CN"/>
                        </w:rPr>
                        <w:t>的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损失或损害，</w:t>
                      </w:r>
                      <w:r w:rsidRPr="00BD00BB">
                        <w:rPr>
                          <w:rFonts w:ascii="FangSong" w:eastAsia="FangSong" w:hAnsi="FangSong"/>
                          <w:lang w:eastAsia="zh-CN"/>
                        </w:rPr>
                        <w:t>Riscure</w:t>
                      </w:r>
                      <w:r w:rsidRPr="00BD00BB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对任何个人或实体均不承担任何责任。</w:t>
                      </w:r>
                    </w:p>
                    <w:p w:rsidR="0001285E" w:rsidRDefault="0001285E" w:rsidP="0001285E">
                      <w:pPr>
                        <w:rPr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本文档中包含的信息如有更改，恕不另行通知。</w:t>
                      </w:r>
                    </w:p>
                    <w:p w:rsidR="0001285E" w:rsidRPr="002D6254" w:rsidRDefault="0001285E" w:rsidP="0001285E">
                      <w:pPr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</w:pPr>
                      <w:r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用户必须依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据“快速</w:t>
                      </w:r>
                      <w:r w:rsidRPr="00DE5C61"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入门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指南”使用</w:t>
                      </w:r>
                      <w:r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嵌入式</w:t>
                      </w:r>
                      <w:r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目标毛刺生成器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。任何与维护，修理或校准有关的操作都必须由合格人员进行。因此，万一发生故障，请与</w:t>
                      </w:r>
                      <w:r w:rsidRPr="00DE5C61">
                        <w:rPr>
                          <w:rFonts w:ascii="FangSong" w:eastAsia="FangSong" w:hAnsi="FangSong" w:cs="Microsoft YaHei"/>
                          <w:szCs w:val="24"/>
                          <w:lang w:eastAsia="zh-CN"/>
                        </w:rPr>
                        <w:t>Riscure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szCs w:val="24"/>
                          <w:lang w:eastAsia="zh-CN"/>
                        </w:rPr>
                        <w:t>联系以了解要遵循的程序。</w:t>
                      </w:r>
                    </w:p>
                    <w:p w:rsidR="0001285E" w:rsidRPr="00DE5C61" w:rsidRDefault="0001285E" w:rsidP="0001285E">
                      <w:pPr>
                        <w:rPr>
                          <w:rFonts w:ascii="FangSong" w:eastAsia="FangSong" w:hAnsi="FangSong"/>
                          <w:b/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b/>
                          <w:lang w:eastAsia="zh-CN"/>
                        </w:rPr>
                        <w:t>版权</w:t>
                      </w:r>
                    </w:p>
                    <w:p w:rsidR="0001285E" w:rsidRPr="00DE5C61" w:rsidRDefault="0001285E" w:rsidP="0001285E">
                      <w:pPr>
                        <w:rPr>
                          <w:rFonts w:ascii="FangSong" w:eastAsia="FangSong" w:hAnsi="FangSong"/>
                          <w:lang w:eastAsia="zh-CN"/>
                        </w:rPr>
                      </w:pP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版权所有（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>c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）</w:t>
                      </w:r>
                      <w:r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 xml:space="preserve">2015 </w:t>
                      </w:r>
                      <w:r>
                        <w:rPr>
                          <w:rFonts w:ascii="FangSong" w:eastAsia="FangSong" w:hAnsi="FangSong" w:cs="Microsoft YaHei"/>
                          <w:lang w:eastAsia="zh-CN"/>
                        </w:rPr>
                        <w:t xml:space="preserve">- </w:t>
                      </w:r>
                      <w:r>
                        <w:rPr>
                          <w:rFonts w:ascii="FangSong" w:eastAsia="FangSong" w:hAnsi="FangSong"/>
                          <w:lang w:eastAsia="zh-CN"/>
                        </w:rPr>
                        <w:t>2021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 xml:space="preserve"> Riscure BV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。版权所有。未经</w:t>
                      </w:r>
                      <w:r w:rsidRPr="00DE5C61">
                        <w:rPr>
                          <w:rFonts w:ascii="FangSong" w:eastAsia="FangSong" w:hAnsi="FangSong"/>
                          <w:lang w:eastAsia="zh-CN"/>
                        </w:rPr>
                        <w:t>Riscure</w:t>
                      </w:r>
                      <w:r w:rsidRPr="00DE5C61">
                        <w:rPr>
                          <w:rFonts w:ascii="FangSong" w:eastAsia="FangSong" w:hAnsi="FangSong" w:cs="Microsoft YaHei" w:hint="eastAsia"/>
                          <w:lang w:eastAsia="zh-CN"/>
                        </w:rPr>
                        <w:t>书面许可，不得以任何方式复制或翻译本文档的任何部分。</w:t>
                      </w:r>
                    </w:p>
                    <w:p w:rsidR="0001285E" w:rsidRPr="007001AA" w:rsidRDefault="0001285E" w:rsidP="0001285E">
                      <w:pPr>
                        <w:pStyle w:val="Heading2"/>
                      </w:pPr>
                      <w:r w:rsidRPr="007001AA">
                        <w:rPr>
                          <w:rFonts w:hint="eastAsia"/>
                          <w:sz w:val="24"/>
                        </w:rPr>
                        <w:t>制造商</w:t>
                      </w:r>
                    </w:p>
                    <w:p w:rsidR="0001285E" w:rsidRPr="00DE5C61" w:rsidRDefault="0001285E" w:rsidP="0001285E">
                      <w:pPr>
                        <w:rPr>
                          <w:rFonts w:ascii="FangSong" w:eastAsia="FangSong" w:hAnsi="FangSong"/>
                          <w:szCs w:val="24"/>
                        </w:rPr>
                      </w:pPr>
                      <w:r w:rsidRPr="00DE5C61">
                        <w:rPr>
                          <w:rFonts w:ascii="FangSong" w:eastAsia="FangSong" w:hAnsi="FangSong"/>
                          <w:szCs w:val="24"/>
                        </w:rPr>
                        <w:t>Riscure BV</w:t>
                      </w:r>
                    </w:p>
                    <w:p w:rsidR="0001285E" w:rsidRPr="002D6254" w:rsidRDefault="0001285E" w:rsidP="0001285E">
                      <w:pPr>
                        <w:rPr>
                          <w:rStyle w:val="Hyperlink"/>
                          <w:rFonts w:ascii="FangSong" w:eastAsia="FangSong" w:hAnsi="FangSong"/>
                          <w:szCs w:val="24"/>
                        </w:rPr>
                      </w:pP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Delftechpark</w:t>
                      </w:r>
                      <w:r w:rsidRPr="002D6254">
                        <w:rPr>
                          <w:rFonts w:ascii="Calibri" w:eastAsia="FangSong" w:hAnsi="Calibri" w:cs="Calibri"/>
                          <w:szCs w:val="24"/>
                        </w:rPr>
                        <w:t> </w:t>
                      </w:r>
                      <w:r>
                        <w:rPr>
                          <w:rFonts w:ascii="FangSong" w:eastAsia="FangSong" w:hAnsi="FangSong"/>
                          <w:szCs w:val="24"/>
                        </w:rPr>
                        <w:t xml:space="preserve">49,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2628</w:t>
                      </w:r>
                      <w:r w:rsidRPr="002D6254">
                        <w:rPr>
                          <w:rFonts w:ascii="Calibri" w:eastAsia="FangSong" w:hAnsi="Calibri" w:cs="Calibri"/>
                          <w:szCs w:val="24"/>
                        </w:rPr>
                        <w:t> </w:t>
                      </w:r>
                      <w:r>
                        <w:rPr>
                          <w:rFonts w:ascii="FangSong" w:eastAsia="FangSong" w:hAnsi="FangSong"/>
                          <w:szCs w:val="24"/>
                        </w:rPr>
                        <w:t xml:space="preserve">XJ Delft,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>The Netherlands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>Phone: +31 15 251 40 90,  Fax: +31 15 251 40 99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 xml:space="preserve">Email: </w:t>
                      </w:r>
                      <w:hyperlink r:id="rId12" w:history="1">
                        <w:r w:rsidRPr="002D6254">
                          <w:rPr>
                            <w:rStyle w:val="Hyperlink"/>
                            <w:rFonts w:ascii="FangSong" w:eastAsia="FangSong" w:hAnsi="FangSong"/>
                            <w:szCs w:val="24"/>
                          </w:rPr>
                          <w:t>inforequest@riscure.com</w:t>
                        </w:r>
                      </w:hyperlink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t xml:space="preserve"> </w:t>
                      </w:r>
                      <w:r w:rsidRPr="002D6254">
                        <w:rPr>
                          <w:rFonts w:ascii="FangSong" w:eastAsia="FangSong" w:hAnsi="FangSong"/>
                          <w:szCs w:val="24"/>
                        </w:rPr>
                        <w:br/>
                        <w:t xml:space="preserve">Web: </w:t>
                      </w:r>
                      <w:hyperlink r:id="rId13" w:history="1">
                        <w:r w:rsidRPr="002D6254">
                          <w:rPr>
                            <w:rStyle w:val="Hyperlink"/>
                            <w:rFonts w:ascii="FangSong" w:eastAsia="FangSong" w:hAnsi="FangSong"/>
                            <w:szCs w:val="24"/>
                          </w:rPr>
                          <w:t>www.riscure.com</w:t>
                        </w:r>
                      </w:hyperlink>
                    </w:p>
                    <w:p w:rsidR="0001285E" w:rsidRPr="003D5124" w:rsidRDefault="0001285E" w:rsidP="0001285E">
                      <w:pPr>
                        <w:rPr>
                          <w:color w:val="0000FF" w:themeColor="hyperlink"/>
                          <w:u w:val="single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2F2A01" w:rsidRDefault="00130BAA" w:rsidP="001F10C2">
      <w:pPr>
        <w:pStyle w:val="Heading1Paged"/>
        <w:rPr>
          <w:lang w:eastAsia="zh-CN"/>
        </w:rPr>
      </w:pPr>
      <w:bookmarkStart w:id="0" w:name="_Toc68009885"/>
      <w:r>
        <w:rPr>
          <w:noProof/>
          <w:lang w:eastAsia="zh-CN"/>
        </w:rPr>
        <w:lastRenderedPageBreak/>
        <w:drawing>
          <wp:anchor distT="0" distB="0" distL="114300" distR="114300" simplePos="0" relativeHeight="251676672" behindDoc="0" locked="0" layoutInCell="1" allowOverlap="1" wp14:anchorId="254AC6DB" wp14:editId="40BB9427">
            <wp:simplePos x="0" y="0"/>
            <wp:positionH relativeFrom="column">
              <wp:posOffset>4538345</wp:posOffset>
            </wp:positionH>
            <wp:positionV relativeFrom="paragraph">
              <wp:posOffset>-41910</wp:posOffset>
            </wp:positionV>
            <wp:extent cx="1464945" cy="1514475"/>
            <wp:effectExtent l="0" t="0" r="1905" b="9525"/>
            <wp:wrapSquare wrapText="bothSides"/>
            <wp:docPr id="3" name="Picture 3" descr="C:\Users\Quick\AppData\Local\Microsoft\Windows\Temporary Internet Files\Content.IE5\A75QK2D6\MC9102170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ck\AppData\Local\Microsoft\Windows\Temporary Internet Files\Content.IE5\A75QK2D6\MC910217009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65" w:rsidRPr="004F5165">
        <w:rPr>
          <w:rFonts w:ascii="FangSong" w:eastAsia="FangSong" w:hAnsi="FangSong" w:hint="eastAsia"/>
          <w:sz w:val="36"/>
          <w:lang w:eastAsia="zh-CN"/>
        </w:rPr>
        <w:t>产品内容</w:t>
      </w:r>
      <w:bookmarkEnd w:id="0"/>
    </w:p>
    <w:p w:rsidR="00603E9B" w:rsidRDefault="00B05140" w:rsidP="00DF1581">
      <w:pPr>
        <w:rPr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该包装盒内包含</w:t>
      </w:r>
      <w:r>
        <w:fldChar w:fldCharType="begin"/>
      </w:r>
      <w:r>
        <w:rPr>
          <w:lang w:eastAsia="zh-CN"/>
        </w:rPr>
        <w:instrText xml:space="preserve"> DOCPROPERTY  ProductName  \* MERGEFORMAT </w:instrText>
      </w:r>
      <w:r>
        <w:fldChar w:fldCharType="separate"/>
      </w:r>
      <w:r>
        <w:rPr>
          <w:lang w:eastAsia="zh-CN"/>
        </w:rPr>
        <w:t>HP EM Probe</w:t>
      </w:r>
      <w:r>
        <w:fldChar w:fldCharType="end"/>
      </w:r>
      <w:r>
        <w:rPr>
          <w:rFonts w:ascii="FangSong" w:eastAsia="FangSong" w:hAnsi="FangSong" w:hint="eastAsia"/>
          <w:lang w:eastAsia="zh-CN"/>
        </w:rPr>
        <w:t>，以及所有与连接至示波器</w:t>
      </w:r>
      <w:r w:rsidRPr="00640B33">
        <w:rPr>
          <w:rFonts w:ascii="FangSong" w:eastAsia="FangSong" w:hAnsi="FangSong" w:hint="eastAsia"/>
          <w:lang w:eastAsia="zh-CN"/>
        </w:rPr>
        <w:t>有关的配件</w:t>
      </w:r>
      <w:r w:rsidR="00372EFC">
        <w:rPr>
          <w:lang w:eastAsia="zh-CN"/>
        </w:rPr>
        <w:t>.</w:t>
      </w:r>
    </w:p>
    <w:p w:rsidR="00663289" w:rsidRDefault="00766DF8" w:rsidP="0033446D">
      <w:pPr>
        <w:pStyle w:val="Heading2"/>
        <w:rPr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内容清单</w:t>
      </w:r>
    </w:p>
    <w:tbl>
      <w:tblPr>
        <w:tblStyle w:val="TableGrid"/>
        <w:tblW w:w="8794" w:type="dxa"/>
        <w:tblLook w:val="04A0" w:firstRow="1" w:lastRow="0" w:firstColumn="1" w:lastColumn="0" w:noHBand="0" w:noVBand="1"/>
      </w:tblPr>
      <w:tblGrid>
        <w:gridCol w:w="1024"/>
        <w:gridCol w:w="3343"/>
        <w:gridCol w:w="3255"/>
        <w:gridCol w:w="1172"/>
      </w:tblGrid>
      <w:tr w:rsidR="00601C8E" w:rsidRPr="00E304E8" w:rsidTr="00BE0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4" w:type="dxa"/>
          </w:tcPr>
          <w:p w:rsidR="00601C8E" w:rsidRPr="00E304E8" w:rsidRDefault="003E51B7" w:rsidP="00B64D5E">
            <w:pPr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数量</w:t>
            </w:r>
            <w:r w:rsidR="00601C8E">
              <w:rPr>
                <w:sz w:val="20"/>
                <w:szCs w:val="20"/>
              </w:rPr>
              <w:br/>
            </w:r>
            <w:r w:rsidR="00601C8E" w:rsidRPr="00C80BD7">
              <w:rPr>
                <w:sz w:val="20"/>
                <w:szCs w:val="20"/>
                <w:vertAlign w:val="superscript"/>
              </w:rPr>
              <w:t>[1]</w:t>
            </w:r>
          </w:p>
        </w:tc>
        <w:tc>
          <w:tcPr>
            <w:tcW w:w="3343" w:type="dxa"/>
          </w:tcPr>
          <w:p w:rsidR="00601C8E" w:rsidRPr="00E304E8" w:rsidRDefault="003E51B7" w:rsidP="00B6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描述</w:t>
            </w:r>
          </w:p>
        </w:tc>
        <w:tc>
          <w:tcPr>
            <w:tcW w:w="3255" w:type="dxa"/>
          </w:tcPr>
          <w:p w:rsidR="00601C8E" w:rsidRPr="00E304E8" w:rsidRDefault="00BA3AF8" w:rsidP="00BA3A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图例</w:t>
            </w:r>
          </w:p>
        </w:tc>
        <w:tc>
          <w:tcPr>
            <w:tcW w:w="1172" w:type="dxa"/>
          </w:tcPr>
          <w:p w:rsidR="00601C8E" w:rsidRPr="00E304E8" w:rsidRDefault="00BA3AF8" w:rsidP="00B6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缩写</w:t>
            </w:r>
            <w:r w:rsidR="00601C8E">
              <w:rPr>
                <w:sz w:val="20"/>
                <w:szCs w:val="20"/>
              </w:rPr>
              <w:br/>
            </w:r>
            <w:r w:rsidR="00601C8E" w:rsidRPr="00C80BD7">
              <w:rPr>
                <w:sz w:val="20"/>
                <w:szCs w:val="20"/>
                <w:vertAlign w:val="superscript"/>
              </w:rPr>
              <w:t>[2]</w:t>
            </w:r>
          </w:p>
        </w:tc>
      </w:tr>
      <w:tr w:rsidR="00601C8E" w:rsidRPr="00E304E8" w:rsidTr="00BE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01C8E" w:rsidRPr="00E304E8" w:rsidRDefault="00601C8E" w:rsidP="00B64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43" w:type="dxa"/>
          </w:tcPr>
          <w:p w:rsidR="00601C8E" w:rsidRPr="000619BD" w:rsidRDefault="002F3B3C" w:rsidP="00B64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探头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主体</w:t>
            </w:r>
            <w:r w:rsidR="00601C8E" w:rsidRPr="000619BD">
              <w:rPr>
                <w:sz w:val="20"/>
                <w:lang w:val="en-US"/>
              </w:rPr>
              <w:t>:</w:t>
            </w:r>
            <w:r w:rsidR="00601C8E" w:rsidRPr="000619BD">
              <w:rPr>
                <w:sz w:val="20"/>
                <w:lang w:val="en-US"/>
              </w:rPr>
              <w:br/>
              <w:t xml:space="preserve">- </w:t>
            </w:r>
            <w:r w:rsidR="00601C8E">
              <w:rPr>
                <w:sz w:val="20"/>
                <w:lang w:val="en-US"/>
              </w:rPr>
              <w:t xml:space="preserve"> </w:t>
            </w:r>
            <w:r w:rsidR="00601C8E" w:rsidRPr="00956361">
              <w:rPr>
                <w:sz w:val="20"/>
              </w:rPr>
              <w:fldChar w:fldCharType="begin"/>
            </w:r>
            <w:r w:rsidR="00601C8E" w:rsidRPr="000619BD">
              <w:rPr>
                <w:sz w:val="20"/>
                <w:lang w:val="en-US"/>
              </w:rPr>
              <w:instrText xml:space="preserve"> DOCPROPERTY  ProductName  \* MERGEFORMAT </w:instrText>
            </w:r>
            <w:r w:rsidR="00601C8E" w:rsidRPr="00956361">
              <w:rPr>
                <w:sz w:val="20"/>
              </w:rPr>
              <w:fldChar w:fldCharType="separate"/>
            </w:r>
            <w:r w:rsidR="00EE6FB2">
              <w:rPr>
                <w:sz w:val="20"/>
                <w:lang w:val="en-US"/>
              </w:rPr>
              <w:t>HP EM Probe</w:t>
            </w:r>
            <w:r w:rsidR="00601C8E" w:rsidRPr="00956361">
              <w:rPr>
                <w:sz w:val="20"/>
              </w:rPr>
              <w:fldChar w:fldCharType="end"/>
            </w:r>
            <w:r w:rsidR="00601C8E" w:rsidRPr="000619BD">
              <w:rPr>
                <w:sz w:val="20"/>
                <w:lang w:val="en-US"/>
              </w:rPr>
              <w:t xml:space="preserve"> </w:t>
            </w:r>
            <w:r w:rsidRPr="002F3B3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高精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探头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主体</w:t>
            </w:r>
          </w:p>
          <w:p w:rsidR="00601C8E" w:rsidRPr="00F229EC" w:rsidRDefault="00601C8E" w:rsidP="00B64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619BD">
              <w:rPr>
                <w:sz w:val="20"/>
                <w:lang w:val="en-US"/>
              </w:rPr>
              <w:br/>
            </w:r>
          </w:p>
        </w:tc>
        <w:tc>
          <w:tcPr>
            <w:tcW w:w="3255" w:type="dxa"/>
          </w:tcPr>
          <w:p w:rsidR="00601C8E" w:rsidRPr="00E304E8" w:rsidRDefault="00601C8E" w:rsidP="0091349C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4D77C66" wp14:editId="49CC198A">
                  <wp:extent cx="1454201" cy="1037927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M Probe - 2nd amp onl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01" cy="103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:rsidR="00601C8E" w:rsidRPr="00E304E8" w:rsidRDefault="00601C8E" w:rsidP="00C664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="00962AFA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主体</w:t>
            </w:r>
            <w:r w:rsidR="002F3B3C" w:rsidRPr="002F3B3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部件</w:t>
            </w:r>
          </w:p>
        </w:tc>
      </w:tr>
      <w:tr w:rsidR="00601C8E" w:rsidRPr="00E304E8" w:rsidTr="00BE02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01C8E" w:rsidRPr="00E304E8" w:rsidRDefault="00601C8E" w:rsidP="00B64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43" w:type="dxa"/>
          </w:tcPr>
          <w:p w:rsidR="00601C8E" w:rsidRPr="000619BD" w:rsidRDefault="002F3B3C" w:rsidP="00B64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en-US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探头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主机</w:t>
            </w:r>
            <w:r w:rsidR="00601C8E" w:rsidRPr="000619BD">
              <w:rPr>
                <w:sz w:val="20"/>
                <w:lang w:val="en-US"/>
              </w:rPr>
              <w:t>:</w:t>
            </w:r>
            <w:r w:rsidR="00601C8E" w:rsidRPr="000619BD">
              <w:rPr>
                <w:sz w:val="20"/>
                <w:lang w:val="en-US"/>
              </w:rPr>
              <w:br/>
              <w:t xml:space="preserve">- </w:t>
            </w:r>
            <w:r w:rsidR="00601C8E" w:rsidRPr="00956361">
              <w:rPr>
                <w:sz w:val="20"/>
              </w:rPr>
              <w:fldChar w:fldCharType="begin"/>
            </w:r>
            <w:r w:rsidR="00601C8E" w:rsidRPr="000619BD">
              <w:rPr>
                <w:sz w:val="20"/>
                <w:lang w:val="en-US"/>
              </w:rPr>
              <w:instrText xml:space="preserve"> DOCPROPERTY  ProductName  \* MERGEFORMAT </w:instrText>
            </w:r>
            <w:r w:rsidR="00601C8E" w:rsidRPr="00956361">
              <w:rPr>
                <w:sz w:val="20"/>
              </w:rPr>
              <w:fldChar w:fldCharType="separate"/>
            </w:r>
            <w:r w:rsidR="00EE6FB2">
              <w:rPr>
                <w:sz w:val="20"/>
                <w:lang w:val="en-US"/>
              </w:rPr>
              <w:t>HP EM Probe</w:t>
            </w:r>
            <w:r w:rsidR="00601C8E" w:rsidRPr="00956361">
              <w:rPr>
                <w:sz w:val="20"/>
              </w:rPr>
              <w:fldChar w:fldCharType="end"/>
            </w:r>
            <w:r w:rsidR="00564C38" w:rsidRPr="002F3B3C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高精</w:t>
            </w:r>
            <w:r w:rsidR="00564C38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探头</w:t>
            </w:r>
            <w:r w:rsidR="00564C38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主机</w:t>
            </w:r>
          </w:p>
          <w:p w:rsidR="00601C8E" w:rsidRPr="00F229EC" w:rsidRDefault="00601C8E" w:rsidP="00B64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3255" w:type="dxa"/>
          </w:tcPr>
          <w:p w:rsidR="00601C8E" w:rsidRPr="00E304E8" w:rsidRDefault="00601C8E" w:rsidP="00913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5FC9DB9" wp14:editId="373B8CD6">
                  <wp:extent cx="1595657" cy="1128040"/>
                  <wp:effectExtent l="0" t="0" r="508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 Probe - tube onl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57" cy="11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:rsidR="00601C8E" w:rsidRPr="00B84688" w:rsidRDefault="00601C8E" w:rsidP="00B64D5E">
            <w:pPr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B84688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</w:r>
            <w:r w:rsidR="00C664D1" w:rsidRPr="00B84688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主机</w:t>
            </w:r>
            <w:r w:rsidRPr="00B84688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</w:r>
          </w:p>
        </w:tc>
      </w:tr>
      <w:tr w:rsidR="00601C8E" w:rsidRPr="00E304E8" w:rsidTr="00BE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01C8E" w:rsidRPr="00E304E8" w:rsidRDefault="00601C8E" w:rsidP="00B64D5E">
            <w:pPr>
              <w:rPr>
                <w:sz w:val="20"/>
                <w:szCs w:val="20"/>
              </w:rPr>
            </w:pPr>
            <w:r w:rsidRPr="00E304E8">
              <w:rPr>
                <w:sz w:val="20"/>
                <w:szCs w:val="20"/>
              </w:rPr>
              <w:t>1</w:t>
            </w:r>
          </w:p>
        </w:tc>
        <w:tc>
          <w:tcPr>
            <w:tcW w:w="3343" w:type="dxa"/>
          </w:tcPr>
          <w:p w:rsidR="00601C8E" w:rsidRPr="00B84688" w:rsidRDefault="00B84688" w:rsidP="003D38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>
              <w:rPr>
                <w:rFonts w:ascii="FangSong" w:eastAsia="FangSong" w:hAnsi="FangSong"/>
                <w:sz w:val="20"/>
                <w:szCs w:val="20"/>
                <w:lang w:eastAsia="zh-CN"/>
              </w:rPr>
              <w:t>6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伏直流适配器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，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交流输入频率范围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5</w:t>
            </w:r>
            <w:r w:rsidRPr="00B84688">
              <w:rPr>
                <w:rFonts w:ascii="FangSong" w:eastAsia="FangSong" w:hAnsi="FangSong"/>
                <w:sz w:val="20"/>
                <w:szCs w:val="20"/>
                <w:lang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至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6</w:t>
            </w:r>
            <w:r w:rsidRPr="00B84688">
              <w:rPr>
                <w:rFonts w:ascii="FangSong" w:eastAsia="FangSong" w:hAnsi="FangSong"/>
                <w:sz w:val="20"/>
                <w:szCs w:val="20"/>
                <w:lang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赫兹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，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交流输入电压范围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10</w:t>
            </w:r>
            <w:r w:rsidRPr="00B84688">
              <w:rPr>
                <w:rFonts w:ascii="FangSong" w:eastAsia="FangSong" w:hAnsi="FangSong"/>
                <w:sz w:val="20"/>
                <w:szCs w:val="20"/>
                <w:lang w:eastAsia="zh-CN"/>
              </w:rPr>
              <w:t>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至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2</w:t>
            </w:r>
            <w:r w:rsidRPr="00B84688">
              <w:rPr>
                <w:rFonts w:ascii="FangSong" w:eastAsia="FangSong" w:hAnsi="FangSong"/>
                <w:sz w:val="20"/>
                <w:szCs w:val="20"/>
                <w:lang w:eastAsia="zh-CN"/>
              </w:rPr>
              <w:t>40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伏</w:t>
            </w:r>
            <w:r w:rsidRPr="00B84688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 xml:space="preserve"> </w:t>
            </w:r>
            <w:r w:rsidR="00601C8E" w:rsidRPr="00B84688">
              <w:rPr>
                <w:sz w:val="20"/>
                <w:szCs w:val="20"/>
                <w:lang w:eastAsia="zh-CN"/>
              </w:rPr>
              <w:br/>
            </w:r>
          </w:p>
        </w:tc>
        <w:tc>
          <w:tcPr>
            <w:tcW w:w="3255" w:type="dxa"/>
          </w:tcPr>
          <w:p w:rsidR="00601C8E" w:rsidRPr="00E304E8" w:rsidRDefault="00601C8E" w:rsidP="00913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296C44A" wp14:editId="6CF4F67D">
                  <wp:extent cx="1490526" cy="928388"/>
                  <wp:effectExtent l="0" t="0" r="0" b="508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os-power-supply-uni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26" cy="92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:rsidR="00601C8E" w:rsidRPr="00E304E8" w:rsidRDefault="00601C8E" w:rsidP="00B64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04E8">
              <w:rPr>
                <w:sz w:val="20"/>
                <w:szCs w:val="20"/>
              </w:rPr>
              <w:t>PSU</w:t>
            </w:r>
          </w:p>
        </w:tc>
      </w:tr>
      <w:tr w:rsidR="00601C8E" w:rsidRPr="00E304E8" w:rsidTr="00BE02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01C8E" w:rsidRPr="00E304E8" w:rsidRDefault="00601C8E" w:rsidP="00B64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43" w:type="dxa"/>
          </w:tcPr>
          <w:p w:rsidR="00601C8E" w:rsidRPr="005E49C4" w:rsidRDefault="005E49C4" w:rsidP="005E49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5E49C4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电源</w:t>
            </w:r>
            <w:r w:rsidR="00F135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线</w:t>
            </w:r>
            <w:r w:rsidR="00601C8E" w:rsidRPr="005E49C4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br/>
              <w:t>(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包含于</w:t>
            </w:r>
            <w:r w:rsidR="00601C8E" w:rsidRPr="005E49C4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PSU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套装</w:t>
            </w:r>
            <w:r w:rsidR="00601C8E" w:rsidRPr="005E49C4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3255" w:type="dxa"/>
          </w:tcPr>
          <w:p w:rsidR="00601C8E" w:rsidRPr="00E304E8" w:rsidRDefault="00601C8E" w:rsidP="00913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CA10EAE" wp14:editId="19BCD798">
                  <wp:extent cx="1458183" cy="637954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cord-plug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47" cy="64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br/>
            </w:r>
            <w:r w:rsidR="003D38F1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本地制</w:t>
            </w:r>
            <w:r w:rsidR="003D38F1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式插头</w:t>
            </w:r>
          </w:p>
        </w:tc>
        <w:tc>
          <w:tcPr>
            <w:tcW w:w="1172" w:type="dxa"/>
          </w:tcPr>
          <w:p w:rsidR="00601C8E" w:rsidRPr="00E304E8" w:rsidRDefault="00601C8E" w:rsidP="00B64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01C8E" w:rsidRPr="00E304E8" w:rsidTr="00BE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01C8E" w:rsidRPr="00E304E8" w:rsidRDefault="00601C8E" w:rsidP="00B64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43" w:type="dxa"/>
          </w:tcPr>
          <w:p w:rsidR="00601C8E" w:rsidRPr="000619BD" w:rsidRDefault="00324836" w:rsidP="00B64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信号线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：</w:t>
            </w:r>
            <w:r w:rsidR="00601C8E" w:rsidRPr="000619BD">
              <w:rPr>
                <w:sz w:val="20"/>
                <w:szCs w:val="20"/>
                <w:lang w:val="en-US" w:eastAsia="zh-CN"/>
              </w:rPr>
              <w:t xml:space="preserve"> </w:t>
            </w:r>
            <w:r w:rsidR="00601C8E" w:rsidRPr="000619BD">
              <w:rPr>
                <w:sz w:val="20"/>
                <w:szCs w:val="20"/>
                <w:lang w:val="en-US" w:eastAsia="zh-CN"/>
              </w:rPr>
              <w:br/>
              <w:t xml:space="preserve">BNC - BNC, 50 Ω, </w:t>
            </w: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同轴电缆</w:t>
            </w:r>
          </w:p>
        </w:tc>
        <w:tc>
          <w:tcPr>
            <w:tcW w:w="3255" w:type="dxa"/>
          </w:tcPr>
          <w:p w:rsidR="00601C8E" w:rsidRPr="00E304E8" w:rsidRDefault="00601C8E" w:rsidP="00913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CA7A666" wp14:editId="46A7A27F">
                  <wp:extent cx="1608083" cy="1165861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c-to-bnc-cabl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27" cy="117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:rsidR="00601C8E" w:rsidRPr="00E304E8" w:rsidRDefault="00601C8E" w:rsidP="00B64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04E8">
              <w:rPr>
                <w:sz w:val="20"/>
                <w:szCs w:val="20"/>
              </w:rPr>
              <w:br/>
              <w:t>BNC</w:t>
            </w:r>
            <w:r>
              <w:rPr>
                <w:sz w:val="20"/>
                <w:szCs w:val="20"/>
              </w:rPr>
              <w:t>2BNC</w:t>
            </w:r>
          </w:p>
        </w:tc>
      </w:tr>
    </w:tbl>
    <w:p w:rsidR="00601C8E" w:rsidRDefault="00601C8E" w:rsidP="00601C8E"/>
    <w:p w:rsidR="00601C8E" w:rsidRPr="00601C8E" w:rsidRDefault="00601C8E" w:rsidP="00601C8E"/>
    <w:tbl>
      <w:tblPr>
        <w:tblStyle w:val="TableGrid"/>
        <w:tblW w:w="8794" w:type="dxa"/>
        <w:tblLook w:val="04A0" w:firstRow="1" w:lastRow="0" w:firstColumn="1" w:lastColumn="0" w:noHBand="0" w:noVBand="1"/>
      </w:tblPr>
      <w:tblGrid>
        <w:gridCol w:w="1024"/>
        <w:gridCol w:w="3343"/>
        <w:gridCol w:w="3255"/>
        <w:gridCol w:w="1172"/>
      </w:tblGrid>
      <w:tr w:rsidR="00B84688" w:rsidRPr="00E304E8" w:rsidTr="00F02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4" w:type="dxa"/>
          </w:tcPr>
          <w:p w:rsidR="00B84688" w:rsidRPr="00E304E8" w:rsidRDefault="00B84688" w:rsidP="00F02DC9">
            <w:pPr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数量</w:t>
            </w:r>
            <w:r>
              <w:rPr>
                <w:sz w:val="20"/>
                <w:szCs w:val="20"/>
              </w:rPr>
              <w:br/>
            </w:r>
            <w:r w:rsidRPr="00C80BD7">
              <w:rPr>
                <w:sz w:val="20"/>
                <w:szCs w:val="20"/>
                <w:vertAlign w:val="superscript"/>
              </w:rPr>
              <w:t>[1]</w:t>
            </w:r>
          </w:p>
        </w:tc>
        <w:tc>
          <w:tcPr>
            <w:tcW w:w="3343" w:type="dxa"/>
          </w:tcPr>
          <w:p w:rsidR="00B84688" w:rsidRPr="00E304E8" w:rsidRDefault="00B84688" w:rsidP="00F02D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描述</w:t>
            </w:r>
          </w:p>
        </w:tc>
        <w:tc>
          <w:tcPr>
            <w:tcW w:w="3255" w:type="dxa"/>
          </w:tcPr>
          <w:p w:rsidR="00B84688" w:rsidRPr="00E304E8" w:rsidRDefault="00B84688" w:rsidP="00F02D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图例</w:t>
            </w:r>
          </w:p>
        </w:tc>
        <w:tc>
          <w:tcPr>
            <w:tcW w:w="1172" w:type="dxa"/>
          </w:tcPr>
          <w:p w:rsidR="00B84688" w:rsidRPr="00E304E8" w:rsidRDefault="00B84688" w:rsidP="00F02D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eastAsia="zh-CN"/>
              </w:rPr>
              <w:t>缩写</w:t>
            </w:r>
            <w:r>
              <w:rPr>
                <w:sz w:val="20"/>
                <w:szCs w:val="20"/>
              </w:rPr>
              <w:br/>
            </w:r>
            <w:r w:rsidRPr="00C80BD7">
              <w:rPr>
                <w:sz w:val="20"/>
                <w:szCs w:val="20"/>
                <w:vertAlign w:val="superscript"/>
              </w:rPr>
              <w:t>[2]</w:t>
            </w:r>
          </w:p>
        </w:tc>
      </w:tr>
      <w:tr w:rsidR="00491C53" w:rsidRPr="00E304E8" w:rsidTr="00BE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1E11C0" w:rsidRPr="00E304E8" w:rsidRDefault="001E11C0" w:rsidP="00814E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43" w:type="dxa"/>
          </w:tcPr>
          <w:p w:rsidR="001E11C0" w:rsidRPr="001E11C0" w:rsidRDefault="000F1B6C" w:rsidP="00933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  <w:r w:rsidRPr="00F135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差分</w:t>
            </w:r>
            <w:r w:rsidR="00F75C3A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信号</w:t>
            </w:r>
            <w:r w:rsidR="00F135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线</w:t>
            </w:r>
            <w:r w:rsidR="00F75C3A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缆</w:t>
            </w:r>
            <w:r w:rsidR="001E11C0" w:rsidRPr="001E11C0">
              <w:rPr>
                <w:sz w:val="20"/>
                <w:szCs w:val="20"/>
                <w:lang w:val="en-US" w:eastAsia="zh-CN"/>
              </w:rPr>
              <w:t>:</w:t>
            </w:r>
          </w:p>
          <w:p w:rsidR="001E11C0" w:rsidRPr="001E11C0" w:rsidRDefault="00373314" w:rsidP="00565F41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  <w:r w:rsidRPr="00E51F80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差分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B</w:t>
            </w:r>
            <w:r>
              <w:rPr>
                <w:sz w:val="20"/>
                <w:szCs w:val="20"/>
                <w:lang w:val="en-US" w:eastAsia="zh-CN"/>
              </w:rPr>
              <w:t>NC</w:t>
            </w:r>
            <w:r w:rsidR="00F135A2"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同轴电缆</w:t>
            </w:r>
          </w:p>
        </w:tc>
        <w:tc>
          <w:tcPr>
            <w:tcW w:w="3255" w:type="dxa"/>
          </w:tcPr>
          <w:p w:rsidR="001E11C0" w:rsidRPr="001E11C0" w:rsidRDefault="00CB4189" w:rsidP="00913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561184" cy="850198"/>
                  <wp:effectExtent l="0" t="0" r="127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winax BN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84" cy="85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:rsidR="001E11C0" w:rsidRPr="001E11C0" w:rsidRDefault="001E11C0" w:rsidP="00526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491C53" w:rsidRPr="00E304E8" w:rsidTr="00BE02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0619BD" w:rsidRPr="001E11C0" w:rsidRDefault="000619BD" w:rsidP="00814E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343" w:type="dxa"/>
          </w:tcPr>
          <w:p w:rsidR="000619BD" w:rsidRPr="000619BD" w:rsidRDefault="002F3B3C" w:rsidP="00C03956">
            <w:pPr>
              <w:spacing w:after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  <w:r w:rsidRPr="00640B33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可适配探头端子</w:t>
            </w:r>
            <w:r w:rsidR="001E11C0">
              <w:rPr>
                <w:sz w:val="20"/>
                <w:szCs w:val="20"/>
                <w:lang w:val="en-US" w:eastAsia="zh-CN"/>
              </w:rPr>
              <w:t>:</w:t>
            </w:r>
          </w:p>
          <w:p w:rsidR="000619BD" w:rsidRDefault="00753DEC" w:rsidP="001E11C0">
            <w:pPr>
              <w:spacing w:before="12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 w:eastAsia="zh-CN"/>
              </w:rPr>
            </w:pPr>
            <w:r w:rsidRPr="00753DEC">
              <w:rPr>
                <w:lang w:val="en-US" w:eastAsia="zh-CN"/>
              </w:rPr>
              <w:t>ø</w:t>
            </w:r>
            <w:r>
              <w:rPr>
                <w:sz w:val="20"/>
                <w:szCs w:val="20"/>
                <w:lang w:val="en-US" w:eastAsia="zh-CN"/>
              </w:rPr>
              <w:t xml:space="preserve"> </w:t>
            </w:r>
            <w:r w:rsidR="000619BD" w:rsidRPr="000619BD">
              <w:rPr>
                <w:sz w:val="20"/>
                <w:szCs w:val="20"/>
                <w:lang w:val="en-US" w:eastAsia="zh-CN"/>
              </w:rPr>
              <w:t xml:space="preserve">0.2mm </w:t>
            </w:r>
          </w:p>
          <w:p w:rsidR="001E11C0" w:rsidRDefault="00753DEC" w:rsidP="001E11C0">
            <w:pPr>
              <w:spacing w:before="12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53DEC">
              <w:rPr>
                <w:lang w:val="en-US"/>
              </w:rPr>
              <w:t>ø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619BD" w:rsidRPr="000619BD">
              <w:rPr>
                <w:sz w:val="20"/>
                <w:szCs w:val="20"/>
                <w:lang w:val="en-US"/>
              </w:rPr>
              <w:t xml:space="preserve">0.5mm </w:t>
            </w:r>
          </w:p>
          <w:p w:rsidR="000619BD" w:rsidRPr="000619BD" w:rsidRDefault="00753DEC" w:rsidP="001E11C0">
            <w:pPr>
              <w:spacing w:before="12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t>ø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619BD" w:rsidRPr="000619BD">
              <w:rPr>
                <w:sz w:val="20"/>
                <w:szCs w:val="20"/>
                <w:lang w:val="en-US"/>
              </w:rPr>
              <w:t>1.2</w:t>
            </w:r>
            <w:r w:rsidR="006F1B8C">
              <w:rPr>
                <w:sz w:val="20"/>
                <w:szCs w:val="20"/>
                <w:lang w:val="en-US"/>
              </w:rPr>
              <w:t>5</w:t>
            </w:r>
            <w:r w:rsidR="000619BD" w:rsidRPr="000619BD">
              <w:rPr>
                <w:sz w:val="20"/>
                <w:szCs w:val="20"/>
                <w:lang w:val="en-US"/>
              </w:rPr>
              <w:t>mm</w:t>
            </w:r>
          </w:p>
          <w:p w:rsidR="000619BD" w:rsidRPr="000619BD" w:rsidRDefault="000619BD" w:rsidP="00933A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3255" w:type="dxa"/>
          </w:tcPr>
          <w:p w:rsidR="000619BD" w:rsidRPr="000619BD" w:rsidRDefault="00FC2C60" w:rsidP="00913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>
              <w:rPr>
                <w:lang w:val="en-US"/>
              </w:rPr>
              <w:object w:dxaOrig="9360" w:dyaOrig="10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5pt;height:125pt" o:ole="">
                  <v:imagedata r:id="rId22" o:title=""/>
                </v:shape>
                <o:OLEObject Type="Embed" ProgID="PBrush" ShapeID="_x0000_i1025" DrawAspect="Content" ObjectID="_1680011430" r:id="rId23"/>
              </w:object>
            </w:r>
          </w:p>
        </w:tc>
        <w:tc>
          <w:tcPr>
            <w:tcW w:w="1172" w:type="dxa"/>
          </w:tcPr>
          <w:p w:rsidR="000619BD" w:rsidRPr="000619BD" w:rsidRDefault="000619BD" w:rsidP="005264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491C53" w:rsidRPr="00E304E8" w:rsidTr="00BE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</w:tcPr>
          <w:p w:rsidR="006979BC" w:rsidRPr="00E304E8" w:rsidRDefault="00330A48" w:rsidP="00814E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43" w:type="dxa"/>
          </w:tcPr>
          <w:p w:rsidR="006979BC" w:rsidRPr="000619BD" w:rsidRDefault="00E51F80" w:rsidP="00E51F80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51F80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此</w:t>
            </w:r>
            <w:r w:rsidR="006979BC" w:rsidRPr="00E51F80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“</w:t>
            </w:r>
            <w:sdt>
              <w:sdtPr>
                <w:rPr>
                  <w:rFonts w:ascii="FangSong" w:eastAsia="FangSong" w:hAnsi="FangSong" w:hint="eastAsia"/>
                  <w:sz w:val="20"/>
                  <w:szCs w:val="20"/>
                  <w:lang w:eastAsia="zh-CN"/>
                </w:rPr>
                <w:alias w:val="Subject"/>
                <w:tag w:val=""/>
                <w:id w:val="-1198467272"/>
                <w:placeholder>
                  <w:docPart w:val="F9853E1A90DE48E4B8FC5998C645855E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81A05" w:rsidRPr="00E51F80">
                  <w:rPr>
                    <w:rFonts w:ascii="FangSong" w:eastAsia="FangSong" w:hAnsi="FangSong" w:hint="eastAsia"/>
                    <w:sz w:val="20"/>
                    <w:szCs w:val="20"/>
                    <w:lang w:val="en-US" w:eastAsia="zh-CN"/>
                  </w:rPr>
                  <w:t xml:space="preserve">High Precision EM Probe </w:t>
                </w:r>
                <w:r>
                  <w:rPr>
                    <w:rFonts w:ascii="FangSong" w:eastAsia="FangSong" w:hAnsi="FangSong" w:hint="eastAsia"/>
                    <w:sz w:val="20"/>
                    <w:szCs w:val="20"/>
                    <w:lang w:val="en-US" w:eastAsia="zh-CN"/>
                  </w:rPr>
                  <w:t>高精度电磁探头</w:t>
                </w:r>
              </w:sdtContent>
            </w:sdt>
            <w:r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– </w:t>
            </w:r>
            <w:r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快速入门指南</w:t>
            </w:r>
            <w:r w:rsidR="006979BC" w:rsidRPr="00E51F80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”</w:t>
            </w:r>
          </w:p>
        </w:tc>
        <w:tc>
          <w:tcPr>
            <w:tcW w:w="3255" w:type="dxa"/>
          </w:tcPr>
          <w:p w:rsidR="006979BC" w:rsidRPr="000619BD" w:rsidRDefault="006979BC" w:rsidP="006979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172" w:type="dxa"/>
          </w:tcPr>
          <w:p w:rsidR="006979BC" w:rsidRPr="000619BD" w:rsidRDefault="006979BC" w:rsidP="006806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:rsidR="00AA7965" w:rsidRPr="00640B33" w:rsidRDefault="00AA7965" w:rsidP="00AA7965">
      <w:pPr>
        <w:rPr>
          <w:rFonts w:ascii="FangSong" w:eastAsia="FangSong" w:hAnsi="FangSong"/>
          <w:lang w:eastAsia="zh-CN"/>
        </w:rPr>
      </w:pPr>
      <w:r w:rsidRPr="00640B33">
        <w:rPr>
          <w:rFonts w:ascii="FangSong" w:eastAsia="FangSong" w:hAnsi="FangSong"/>
          <w:vertAlign w:val="superscript"/>
          <w:lang w:eastAsia="zh-CN"/>
        </w:rPr>
        <w:t>[1]</w:t>
      </w:r>
      <w:r w:rsidRPr="00640B33">
        <w:rPr>
          <w:rFonts w:ascii="FangSong" w:eastAsia="FangSong" w:hAnsi="FangSong"/>
          <w:sz w:val="23"/>
          <w:szCs w:val="23"/>
          <w:lang w:eastAsia="zh-CN"/>
        </w:rPr>
        <w:t xml:space="preserve"> </w:t>
      </w:r>
      <w:r w:rsidRPr="00640B33">
        <w:rPr>
          <w:rFonts w:ascii="FangSong" w:eastAsia="FangSong" w:hAnsi="FangSong" w:hint="eastAsia"/>
          <w:sz w:val="23"/>
          <w:szCs w:val="23"/>
          <w:lang w:eastAsia="zh-CN"/>
        </w:rPr>
        <w:t>有记录的物品数量。</w:t>
      </w:r>
      <w:r w:rsidRPr="00640B33">
        <w:rPr>
          <w:rFonts w:ascii="FangSong" w:eastAsia="FangSong" w:hAnsi="FangSong"/>
          <w:lang w:eastAsia="zh-CN"/>
        </w:rPr>
        <w:br/>
      </w:r>
      <w:r w:rsidRPr="00640B33">
        <w:rPr>
          <w:rFonts w:ascii="FangSong" w:eastAsia="FangSong" w:hAnsi="FangSong"/>
          <w:vertAlign w:val="superscript"/>
          <w:lang w:eastAsia="zh-CN"/>
        </w:rPr>
        <w:t>[2]</w:t>
      </w:r>
      <w:r w:rsidRPr="00640B33">
        <w:rPr>
          <w:rFonts w:ascii="FangSong" w:eastAsia="FangSong" w:hAnsi="FangSong"/>
          <w:lang w:eastAsia="zh-CN"/>
        </w:rPr>
        <w:t xml:space="preserve"> </w:t>
      </w:r>
      <w:r w:rsidRPr="00640B33">
        <w:rPr>
          <w:rFonts w:ascii="FangSong" w:eastAsia="FangSong" w:hAnsi="FangSong"/>
          <w:sz w:val="23"/>
          <w:szCs w:val="23"/>
          <w:lang w:eastAsia="zh-CN"/>
        </w:rPr>
        <w:t xml:space="preserve"> </w:t>
      </w:r>
      <w:r w:rsidRPr="00640B33">
        <w:rPr>
          <w:rFonts w:ascii="FangSong" w:eastAsia="FangSong" w:hAnsi="FangSong" w:hint="eastAsia"/>
          <w:sz w:val="23"/>
          <w:szCs w:val="23"/>
          <w:lang w:eastAsia="zh-CN"/>
        </w:rPr>
        <w:t>缩写仅适用于本文中的物品。</w:t>
      </w:r>
    </w:p>
    <w:p w:rsidR="0033446D" w:rsidRDefault="0033446D" w:rsidP="0033446D">
      <w:pPr>
        <w:rPr>
          <w:lang w:eastAsia="zh-CN"/>
        </w:rPr>
      </w:pPr>
    </w:p>
    <w:p w:rsidR="000C6273" w:rsidRDefault="00B262F7" w:rsidP="00F31627">
      <w:pPr>
        <w:pStyle w:val="Heading1Paged"/>
        <w:rPr>
          <w:lang w:eastAsia="zh-CN"/>
        </w:rPr>
      </w:pPr>
      <w:bookmarkStart w:id="1" w:name="_Toc65102207"/>
      <w:bookmarkStart w:id="2" w:name="_Toc65857236"/>
      <w:bookmarkStart w:id="3" w:name="_Toc68009886"/>
      <w:r w:rsidRPr="00640B33">
        <w:rPr>
          <w:rFonts w:ascii="FangSong" w:eastAsia="FangSong" w:hAnsi="FangSong" w:hint="eastAsia"/>
          <w:lang w:eastAsia="zh-CN"/>
        </w:rPr>
        <w:lastRenderedPageBreak/>
        <w:t>产品功能概述</w:t>
      </w:r>
      <w:bookmarkEnd w:id="1"/>
      <w:bookmarkEnd w:id="2"/>
      <w:bookmarkEnd w:id="3"/>
      <w:r w:rsidR="00C03956">
        <w:rPr>
          <w:lang w:eastAsia="zh-CN"/>
        </w:rPr>
        <w:t xml:space="preserve"> </w:t>
      </w:r>
    </w:p>
    <w:p w:rsidR="00886309" w:rsidRPr="00F2743D" w:rsidRDefault="00886309" w:rsidP="00886309">
      <w:pPr>
        <w:rPr>
          <w:rFonts w:ascii="FangSong" w:eastAsia="FangSong" w:hAnsi="FangSong"/>
          <w:lang w:eastAsia="zh-CN"/>
        </w:rPr>
      </w:pPr>
      <w:r w:rsidRPr="00F2743D">
        <w:rPr>
          <w:rFonts w:ascii="FangSong" w:eastAsia="FangSong" w:hAnsi="FangSong"/>
        </w:rPr>
        <w:fldChar w:fldCharType="begin"/>
      </w:r>
      <w:r w:rsidRPr="00F2743D">
        <w:rPr>
          <w:rFonts w:ascii="FangSong" w:eastAsia="FangSong" w:hAnsi="FangSong"/>
          <w:lang w:eastAsia="zh-CN"/>
        </w:rPr>
        <w:instrText xml:space="preserve"> DOCPROPERTY  ProductName  \* MERGEFORMAT </w:instrText>
      </w:r>
      <w:r w:rsidRPr="00F2743D">
        <w:rPr>
          <w:rFonts w:ascii="FangSong" w:eastAsia="FangSong" w:hAnsi="FangSong"/>
        </w:rPr>
        <w:fldChar w:fldCharType="separate"/>
      </w:r>
      <w:r w:rsidRPr="00F2743D">
        <w:rPr>
          <w:rFonts w:ascii="FangSong" w:eastAsia="FangSong" w:hAnsi="FangSong"/>
          <w:lang w:eastAsia="zh-CN"/>
        </w:rPr>
        <w:t>HP EM Probe</w:t>
      </w:r>
      <w:r w:rsidRPr="00F2743D">
        <w:rPr>
          <w:rFonts w:ascii="FangSong" w:eastAsia="FangSong" w:hAnsi="FangSong"/>
        </w:rPr>
        <w:fldChar w:fldCharType="end"/>
      </w:r>
      <w:r w:rsidRPr="00F2743D">
        <w:rPr>
          <w:rFonts w:ascii="FangSong" w:eastAsia="FangSong" w:hAnsi="FangSong"/>
          <w:lang w:eastAsia="zh-CN"/>
        </w:rPr>
        <w:t xml:space="preserve"> </w:t>
      </w:r>
      <w:r w:rsidRPr="00F2743D">
        <w:rPr>
          <w:rFonts w:ascii="FangSong" w:eastAsia="FangSong" w:hAnsi="FangSong" w:hint="eastAsia"/>
          <w:lang w:eastAsia="zh-CN"/>
        </w:rPr>
        <w:t>高精度电磁探头是用于侧信道分析（SCA）的非常灵敏的探头。 它可采集来自半导体电路的电磁辐射。</w:t>
      </w:r>
    </w:p>
    <w:p w:rsidR="00384C32" w:rsidRPr="00F2743D" w:rsidRDefault="00886309" w:rsidP="000C6273">
      <w:pPr>
        <w:rPr>
          <w:rFonts w:ascii="FangSong" w:eastAsia="FangSong" w:hAnsi="FangSong"/>
          <w:lang w:eastAsia="zh-CN"/>
        </w:rPr>
      </w:pPr>
      <w:r w:rsidRPr="00F2743D">
        <w:rPr>
          <w:rFonts w:ascii="FangSong" w:eastAsia="FangSong" w:hAnsi="FangSong" w:hint="eastAsia"/>
          <w:lang w:eastAsia="zh-CN"/>
        </w:rPr>
        <w:t>探头带有含定向线圈的可变探头端子，并且探头具有可调增益。 探头可以拾取频率高达4.5 GHz的EM场并将其转换为AC信号。</w:t>
      </w:r>
    </w:p>
    <w:p w:rsidR="00990141" w:rsidRDefault="00500E40" w:rsidP="00990141">
      <w:pPr>
        <w:jc w:val="center"/>
      </w:pPr>
      <w:r>
        <w:rPr>
          <w:noProof/>
          <w:lang w:eastAsia="zh-CN"/>
        </w:rPr>
        <w:drawing>
          <wp:inline distT="0" distB="0" distL="0" distR="0" wp14:anchorId="6E87E9F2" wp14:editId="579928B7">
            <wp:extent cx="5585460" cy="23437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0E" w:rsidRDefault="00990141" w:rsidP="00990141">
      <w:pPr>
        <w:pStyle w:val="Caption"/>
        <w:rPr>
          <w:lang w:eastAsia="zh-CN"/>
        </w:rPr>
      </w:pPr>
      <w:r>
        <w:rPr>
          <w:lang w:eastAsia="zh-CN"/>
        </w:rPr>
        <w:t xml:space="preserve">Figure </w:t>
      </w:r>
      <w:r w:rsidR="004F72EC">
        <w:fldChar w:fldCharType="begin"/>
      </w:r>
      <w:r w:rsidR="004F72EC">
        <w:rPr>
          <w:lang w:eastAsia="zh-CN"/>
        </w:rPr>
        <w:instrText xml:space="preserve"> SEQ Figure \* ARABIC </w:instrText>
      </w:r>
      <w:r w:rsidR="004F72EC">
        <w:fldChar w:fldCharType="separate"/>
      </w:r>
      <w:r w:rsidR="008578E0">
        <w:rPr>
          <w:noProof/>
          <w:lang w:eastAsia="zh-CN"/>
        </w:rPr>
        <w:t>1</w:t>
      </w:r>
      <w:r w:rsidR="004F72EC">
        <w:rPr>
          <w:noProof/>
        </w:rPr>
        <w:fldChar w:fldCharType="end"/>
      </w:r>
      <w:r w:rsidR="00EF0543">
        <w:rPr>
          <w:lang w:eastAsia="zh-CN"/>
        </w:rPr>
        <w:t xml:space="preserve"> </w:t>
      </w:r>
      <w:r w:rsidR="00CB2C27">
        <w:rPr>
          <w:lang w:eastAsia="zh-CN"/>
        </w:rPr>
        <w:t xml:space="preserve">EM Probe </w:t>
      </w:r>
      <w:r w:rsidR="004B1FCF">
        <w:rPr>
          <w:rFonts w:hint="eastAsia"/>
          <w:lang w:eastAsia="zh-CN"/>
        </w:rPr>
        <w:t>结构示意图</w:t>
      </w:r>
      <w:r>
        <w:rPr>
          <w:noProof/>
          <w:lang w:eastAsia="zh-CN"/>
        </w:rPr>
        <w:t>.</w:t>
      </w:r>
    </w:p>
    <w:p w:rsidR="00103826" w:rsidRPr="00B76087" w:rsidRDefault="00103826" w:rsidP="00103826">
      <w:pPr>
        <w:rPr>
          <w:rFonts w:ascii="FangSong" w:eastAsia="FangSong" w:hAnsi="FangSong"/>
          <w:lang w:eastAsia="zh-CN"/>
        </w:rPr>
      </w:pPr>
      <w:r w:rsidRPr="00B76087">
        <w:rPr>
          <w:rFonts w:ascii="FangSong" w:eastAsia="FangSong" w:hAnsi="FangSong" w:hint="eastAsia"/>
          <w:lang w:eastAsia="zh-CN"/>
        </w:rPr>
        <w:t>通过将</w:t>
      </w:r>
      <w:r w:rsidR="00B76087">
        <w:rPr>
          <w:rFonts w:ascii="FangSong" w:eastAsia="FangSong" w:hAnsi="FangSong" w:hint="eastAsia"/>
          <w:lang w:eastAsia="zh-CN"/>
        </w:rPr>
        <w:t>高精电磁</w:t>
      </w:r>
      <w:r w:rsidRPr="00B76087">
        <w:rPr>
          <w:rFonts w:ascii="FangSong" w:eastAsia="FangSong" w:hAnsi="FangSong" w:hint="eastAsia"/>
          <w:lang w:eastAsia="zh-CN"/>
        </w:rPr>
        <w:t>探头</w:t>
      </w:r>
      <w:r w:rsidR="00B76087">
        <w:rPr>
          <w:rFonts w:ascii="FangSong" w:eastAsia="FangSong" w:hAnsi="FangSong" w:hint="eastAsia"/>
          <w:lang w:eastAsia="zh-CN"/>
        </w:rPr>
        <w:t>在待测</w:t>
      </w:r>
      <w:r w:rsidRPr="00B76087">
        <w:rPr>
          <w:rFonts w:ascii="FangSong" w:eastAsia="FangSong" w:hAnsi="FangSong" w:hint="eastAsia"/>
          <w:lang w:eastAsia="zh-CN"/>
        </w:rPr>
        <w:t>目标表面上</w:t>
      </w:r>
      <w:r w:rsidR="00B76087">
        <w:rPr>
          <w:rFonts w:ascii="FangSong" w:eastAsia="FangSong" w:hAnsi="FangSong" w:hint="eastAsia"/>
          <w:lang w:eastAsia="zh-CN"/>
        </w:rPr>
        <w:t>移动</w:t>
      </w:r>
      <w:r w:rsidR="008C02DA">
        <w:rPr>
          <w:rFonts w:ascii="FangSong" w:eastAsia="FangSong" w:hAnsi="FangSong" w:hint="eastAsia"/>
          <w:lang w:eastAsia="zh-CN"/>
        </w:rPr>
        <w:t>，</w:t>
      </w:r>
      <w:r w:rsidRPr="00B76087">
        <w:rPr>
          <w:rFonts w:ascii="FangSong" w:eastAsia="FangSong" w:hAnsi="FangSong" w:hint="eastAsia"/>
          <w:lang w:eastAsia="zh-CN"/>
        </w:rPr>
        <w:t xml:space="preserve">将能够找到活跃的电路（“热点”）。 </w:t>
      </w:r>
      <w:r w:rsidR="00464203" w:rsidRPr="00B76087">
        <w:rPr>
          <w:rFonts w:ascii="FangSong" w:eastAsia="FangSong" w:hAnsi="FangSong" w:hint="eastAsia"/>
          <w:lang w:eastAsia="zh-CN"/>
        </w:rPr>
        <w:t>在这样的热点上采集的信号将被用</w:t>
      </w:r>
      <w:r w:rsidRPr="00B76087">
        <w:rPr>
          <w:rFonts w:ascii="FangSong" w:eastAsia="FangSong" w:hAnsi="FangSong" w:hint="eastAsia"/>
          <w:lang w:eastAsia="zh-CN"/>
        </w:rPr>
        <w:t>于简单或差分电磁分析（SEMA / DEMA</w:t>
      </w:r>
      <w:r w:rsidR="00464203" w:rsidRPr="00B76087">
        <w:rPr>
          <w:rFonts w:ascii="FangSong" w:eastAsia="FangSong" w:hAnsi="FangSong" w:hint="eastAsia"/>
          <w:lang w:eastAsia="zh-CN"/>
        </w:rPr>
        <w:t>）</w:t>
      </w:r>
      <w:r w:rsidRPr="00B76087">
        <w:rPr>
          <w:rFonts w:ascii="FangSong" w:eastAsia="FangSong" w:hAnsi="FangSong" w:hint="eastAsia"/>
          <w:lang w:eastAsia="zh-CN"/>
        </w:rPr>
        <w:t>。</w:t>
      </w:r>
    </w:p>
    <w:p w:rsidR="00103826" w:rsidRPr="00B76087" w:rsidRDefault="000D6098" w:rsidP="00103826">
      <w:pPr>
        <w:rPr>
          <w:rFonts w:ascii="FangSong" w:eastAsia="FangSong" w:hAnsi="FangSong"/>
          <w:lang w:eastAsia="zh-CN"/>
        </w:rPr>
      </w:pPr>
      <w:r w:rsidRPr="00B76087">
        <w:rPr>
          <w:rFonts w:ascii="FangSong" w:eastAsia="FangSong" w:hAnsi="FangSong" w:hint="eastAsia"/>
          <w:lang w:eastAsia="zh-CN"/>
        </w:rPr>
        <w:t>电磁探头配备</w:t>
      </w:r>
      <w:r w:rsidR="00103826" w:rsidRPr="00B76087">
        <w:rPr>
          <w:rFonts w:ascii="FangSong" w:eastAsia="FangSong" w:hAnsi="FangSong" w:hint="eastAsia"/>
          <w:lang w:eastAsia="zh-CN"/>
        </w:rPr>
        <w:t xml:space="preserve">有可变增益机制。 </w:t>
      </w:r>
      <w:r w:rsidRPr="00B76087">
        <w:rPr>
          <w:rFonts w:ascii="FangSong" w:eastAsia="FangSong" w:hAnsi="FangSong" w:hint="eastAsia"/>
          <w:lang w:eastAsia="zh-CN"/>
        </w:rPr>
        <w:t>这将允许用户根据低灵敏度和高灵敏度设置来调节</w:t>
      </w:r>
      <w:r w:rsidR="00103826" w:rsidRPr="00B76087">
        <w:rPr>
          <w:rFonts w:ascii="FangSong" w:eastAsia="FangSong" w:hAnsi="FangSong" w:hint="eastAsia"/>
          <w:lang w:eastAsia="zh-CN"/>
        </w:rPr>
        <w:t>探头。</w:t>
      </w:r>
    </w:p>
    <w:p w:rsidR="00F761CE" w:rsidRPr="00B76087" w:rsidRDefault="003A384A" w:rsidP="00103826">
      <w:pPr>
        <w:rPr>
          <w:rFonts w:ascii="FangSong" w:eastAsia="FangSong" w:hAnsi="FangSong"/>
          <w:lang w:eastAsia="zh-CN"/>
        </w:rPr>
      </w:pPr>
      <w:r w:rsidRPr="00B76087">
        <w:rPr>
          <w:rFonts w:ascii="FangSong" w:eastAsia="FangSong" w:hAnsi="FangSong" w:hint="eastAsia"/>
          <w:lang w:eastAsia="zh-CN"/>
        </w:rPr>
        <w:t>通常（但不是必须</w:t>
      </w:r>
      <w:r w:rsidR="00103826" w:rsidRPr="00B76087">
        <w:rPr>
          <w:rFonts w:ascii="FangSong" w:eastAsia="FangSong" w:hAnsi="FangSong" w:hint="eastAsia"/>
          <w:lang w:eastAsia="zh-CN"/>
        </w:rPr>
        <w:t>）</w:t>
      </w:r>
      <w:r w:rsidR="00103826" w:rsidRPr="00B76087">
        <w:rPr>
          <w:rFonts w:ascii="FangSong" w:eastAsia="FangSong" w:hAnsi="FangSong"/>
          <w:lang w:eastAsia="zh-CN"/>
        </w:rPr>
        <w:fldChar w:fldCharType="begin"/>
      </w:r>
      <w:r w:rsidR="00103826" w:rsidRPr="00B76087">
        <w:rPr>
          <w:rFonts w:ascii="FangSong" w:eastAsia="FangSong" w:hAnsi="FangSong"/>
          <w:lang w:eastAsia="zh-CN"/>
        </w:rPr>
        <w:instrText xml:space="preserve"> DOCPROPERTY  ProductName  \* MERGEFORMAT </w:instrText>
      </w:r>
      <w:r w:rsidR="00103826" w:rsidRPr="00B76087">
        <w:rPr>
          <w:rFonts w:ascii="FangSong" w:eastAsia="FangSong" w:hAnsi="FangSong"/>
          <w:lang w:eastAsia="zh-CN"/>
        </w:rPr>
        <w:fldChar w:fldCharType="separate"/>
      </w:r>
      <w:r w:rsidR="00103826" w:rsidRPr="00B76087">
        <w:rPr>
          <w:rFonts w:ascii="FangSong" w:eastAsia="FangSong" w:hAnsi="FangSong"/>
          <w:lang w:eastAsia="zh-CN"/>
        </w:rPr>
        <w:t>HP EM Probe</w:t>
      </w:r>
      <w:r w:rsidR="00103826" w:rsidRPr="00B76087">
        <w:rPr>
          <w:rFonts w:ascii="FangSong" w:eastAsia="FangSong" w:hAnsi="FangSong"/>
          <w:lang w:eastAsia="zh-CN"/>
        </w:rPr>
        <w:fldChar w:fldCharType="end"/>
      </w:r>
      <w:r w:rsidR="008343F6" w:rsidRPr="00B76087">
        <w:rPr>
          <w:rFonts w:ascii="FangSong" w:eastAsia="FangSong" w:hAnsi="FangSong" w:hint="eastAsia"/>
          <w:lang w:eastAsia="zh-CN"/>
        </w:rPr>
        <w:t>高精电磁探头搭配于Riscure的</w:t>
      </w:r>
      <w:r w:rsidR="00103826" w:rsidRPr="00B76087">
        <w:rPr>
          <w:rFonts w:ascii="FangSong" w:eastAsia="FangSong" w:hAnsi="FangSong" w:hint="eastAsia"/>
          <w:lang w:eastAsia="zh-CN"/>
        </w:rPr>
        <w:t>XYZ-</w:t>
      </w:r>
      <w:r w:rsidR="005715DA" w:rsidRPr="00B76087">
        <w:rPr>
          <w:rFonts w:ascii="FangSong" w:eastAsia="FangSong" w:hAnsi="FangSong"/>
          <w:lang w:eastAsia="zh-CN"/>
        </w:rPr>
        <w:t>S</w:t>
      </w:r>
      <w:r w:rsidR="005715DA" w:rsidRPr="00B76087">
        <w:rPr>
          <w:rFonts w:ascii="FangSong" w:eastAsia="FangSong" w:hAnsi="FangSong" w:hint="eastAsia"/>
          <w:lang w:eastAsia="zh-CN"/>
        </w:rPr>
        <w:t>tage</w:t>
      </w:r>
      <w:r w:rsidR="008343F6" w:rsidRPr="00B76087">
        <w:rPr>
          <w:rFonts w:ascii="FangSong" w:eastAsia="FangSong" w:hAnsi="FangSong" w:hint="eastAsia"/>
          <w:lang w:eastAsia="zh-CN"/>
        </w:rPr>
        <w:t>工作台上进行电磁信号扫描采集。</w:t>
      </w:r>
    </w:p>
    <w:p w:rsidR="00A52706" w:rsidRDefault="00A52706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8779E" w:rsidRDefault="00130C3A" w:rsidP="00A52706">
      <w:pPr>
        <w:pStyle w:val="Heading1Paged"/>
        <w:rPr>
          <w:lang w:eastAsia="zh-CN"/>
        </w:rPr>
      </w:pPr>
      <w:bookmarkStart w:id="4" w:name="_Toc68009887"/>
      <w:r w:rsidRPr="00510D23">
        <w:rPr>
          <w:rFonts w:ascii="FangSong" w:eastAsia="FangSong" w:hAnsi="FangSong" w:hint="eastAsia"/>
          <w:lang w:eastAsia="zh-CN"/>
        </w:rPr>
        <w:lastRenderedPageBreak/>
        <w:t>如何使用探头</w:t>
      </w:r>
      <w:bookmarkEnd w:id="4"/>
    </w:p>
    <w:p w:rsidR="00F50624" w:rsidRDefault="00130C3A" w:rsidP="00F50624">
      <w:pPr>
        <w:pStyle w:val="Heading2"/>
        <w:rPr>
          <w:lang w:eastAsia="zh-CN"/>
        </w:rPr>
      </w:pPr>
      <w:r w:rsidRPr="00510D23">
        <w:rPr>
          <w:rFonts w:ascii="FangSong" w:eastAsia="FangSong" w:hAnsi="FangSong" w:hint="eastAsia"/>
          <w:lang w:eastAsia="zh-CN"/>
        </w:rPr>
        <w:t>连接探头</w:t>
      </w:r>
    </w:p>
    <w:p w:rsidR="00D8779E" w:rsidRPr="00A90FB3" w:rsidRDefault="00130C3A" w:rsidP="00F50624">
      <w:pPr>
        <w:rPr>
          <w:rFonts w:ascii="FangSong" w:eastAsia="FangSong" w:hAnsi="FangSong"/>
          <w:lang w:eastAsia="zh-CN"/>
        </w:rPr>
      </w:pPr>
      <w:r w:rsidRPr="00A90FB3">
        <w:rPr>
          <w:rFonts w:ascii="FangSong" w:eastAsia="FangSong" w:hAnsi="FangSong" w:hint="eastAsia"/>
          <w:lang w:eastAsia="zh-CN"/>
        </w:rPr>
        <w:t>将</w:t>
      </w:r>
      <w:r w:rsidR="00A90FB3">
        <w:rPr>
          <w:rFonts w:ascii="FangSong" w:eastAsia="FangSong" w:hAnsi="FangSong" w:hint="eastAsia"/>
          <w:lang w:eastAsia="zh-CN"/>
        </w:rPr>
        <w:t>用B</w:t>
      </w:r>
      <w:r w:rsidR="00A90FB3">
        <w:rPr>
          <w:rFonts w:ascii="FangSong" w:eastAsia="FangSong" w:hAnsi="FangSong"/>
          <w:lang w:eastAsia="zh-CN"/>
        </w:rPr>
        <w:t>NC2BNC</w:t>
      </w:r>
      <w:r w:rsidR="00A90FB3">
        <w:rPr>
          <w:rFonts w:ascii="FangSong" w:eastAsia="FangSong" w:hAnsi="FangSong" w:hint="eastAsia"/>
          <w:lang w:eastAsia="zh-CN"/>
        </w:rPr>
        <w:t>连接线将高精</w:t>
      </w:r>
      <w:r w:rsidRPr="00A90FB3">
        <w:rPr>
          <w:rFonts w:ascii="FangSong" w:eastAsia="FangSong" w:hAnsi="FangSong" w:hint="eastAsia"/>
          <w:lang w:eastAsia="zh-CN"/>
        </w:rPr>
        <w:t>电磁探头</w:t>
      </w:r>
      <w:r w:rsidR="00A90FB3">
        <w:rPr>
          <w:rFonts w:ascii="FangSong" w:eastAsia="FangSong" w:hAnsi="FangSong" w:hint="eastAsia"/>
          <w:lang w:eastAsia="zh-CN"/>
        </w:rPr>
        <w:t>与5</w:t>
      </w:r>
      <w:r w:rsidR="00A90FB3">
        <w:rPr>
          <w:rFonts w:ascii="FangSong" w:eastAsia="FangSong" w:hAnsi="FangSong"/>
          <w:lang w:eastAsia="zh-CN"/>
        </w:rPr>
        <w:t>0</w:t>
      </w:r>
      <w:r w:rsidR="00A90FB3">
        <w:rPr>
          <w:rFonts w:ascii="FangSong" w:eastAsia="FangSong" w:hAnsi="FangSong" w:hint="eastAsia"/>
          <w:lang w:eastAsia="zh-CN"/>
        </w:rPr>
        <w:t>欧阻抗的</w:t>
      </w:r>
      <w:r w:rsidR="00A90FB3" w:rsidRPr="00A90FB3">
        <w:rPr>
          <w:rFonts w:ascii="FangSong" w:eastAsia="FangSong" w:hAnsi="FangSong" w:hint="eastAsia"/>
          <w:lang w:eastAsia="zh-CN"/>
        </w:rPr>
        <w:t>（或者经由一个5</w:t>
      </w:r>
      <w:r w:rsidR="00A90FB3" w:rsidRPr="00A90FB3">
        <w:rPr>
          <w:rFonts w:ascii="FangSong" w:eastAsia="FangSong" w:hAnsi="FangSong"/>
          <w:lang w:eastAsia="zh-CN"/>
        </w:rPr>
        <w:t>0</w:t>
      </w:r>
      <w:r w:rsidR="00A90FB3" w:rsidRPr="00A90FB3">
        <w:rPr>
          <w:rFonts w:ascii="FangSong" w:eastAsia="FangSong" w:hAnsi="FangSong" w:hint="eastAsia"/>
          <w:lang w:eastAsia="zh-CN"/>
        </w:rPr>
        <w:t>欧电阻适配器</w:t>
      </w:r>
      <w:r w:rsidR="00A90FB3" w:rsidRPr="00A90FB3">
        <w:rPr>
          <w:rFonts w:ascii="FangSong" w:eastAsia="FangSong" w:hAnsi="FangSong"/>
          <w:lang w:eastAsia="zh-CN"/>
        </w:rPr>
        <w:t>[</w:t>
      </w:r>
      <w:r w:rsidR="00A90FB3" w:rsidRPr="00A90FB3">
        <w:rPr>
          <w:rFonts w:ascii="FangSong" w:eastAsia="FangSong" w:hAnsi="FangSong" w:hint="eastAsia"/>
          <w:lang w:eastAsia="zh-CN"/>
        </w:rPr>
        <w:t>非供货标配]</w:t>
      </w:r>
      <w:r w:rsidR="00A90FB3">
        <w:rPr>
          <w:rFonts w:ascii="FangSong" w:eastAsia="FangSong" w:hAnsi="FangSong" w:hint="eastAsia"/>
          <w:lang w:eastAsia="zh-CN"/>
        </w:rPr>
        <w:t>）测量设备连接。</w:t>
      </w:r>
    </w:p>
    <w:p w:rsidR="009E55F8" w:rsidRDefault="00F50624" w:rsidP="009E55F8">
      <w:pPr>
        <w:jc w:val="center"/>
      </w:pPr>
      <w:r>
        <w:rPr>
          <w:noProof/>
          <w:lang w:eastAsia="zh-CN"/>
        </w:rPr>
        <w:drawing>
          <wp:inline distT="0" distB="0" distL="0" distR="0" wp14:anchorId="75BEFB7A" wp14:editId="3AC267B7">
            <wp:extent cx="5797566" cy="2828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Scope-ImpedanceAdapter-NeedOnSigna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657" cy="28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24" w:rsidRDefault="009E55F8" w:rsidP="009E55F8">
      <w:pPr>
        <w:pStyle w:val="Caption"/>
      </w:pPr>
      <w:r>
        <w:t xml:space="preserve">Figure </w:t>
      </w:r>
      <w:r w:rsidR="00BA0933">
        <w:fldChar w:fldCharType="begin"/>
      </w:r>
      <w:r w:rsidR="00BA0933">
        <w:instrText xml:space="preserve"> SEQ Figure \* ARABIC </w:instrText>
      </w:r>
      <w:r w:rsidR="00BA0933">
        <w:fldChar w:fldCharType="separate"/>
      </w:r>
      <w:r w:rsidR="008578E0">
        <w:rPr>
          <w:noProof/>
        </w:rPr>
        <w:t>2</w:t>
      </w:r>
      <w:r w:rsidR="00BA0933">
        <w:rPr>
          <w:noProof/>
        </w:rPr>
        <w:fldChar w:fldCharType="end"/>
      </w:r>
      <w:r>
        <w:t xml:space="preserve"> </w:t>
      </w:r>
      <w:r w:rsidR="006A3282" w:rsidRPr="00A53AC0">
        <w:rPr>
          <w:rFonts w:ascii="FangSong" w:eastAsia="FangSong" w:hAnsi="FangSong" w:hint="eastAsia"/>
          <w:lang w:eastAsia="zh-CN"/>
        </w:rPr>
        <w:t>使用适配的阻抗读取电磁信号</w:t>
      </w:r>
    </w:p>
    <w:p w:rsidR="00F50624" w:rsidRDefault="00F50624" w:rsidP="00BC7BD2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05"/>
        <w:gridCol w:w="7791"/>
      </w:tblGrid>
      <w:tr w:rsidR="00325E34" w:rsidTr="007320BB">
        <w:trPr>
          <w:cantSplit/>
          <w:jc w:val="center"/>
        </w:trPr>
        <w:tc>
          <w:tcPr>
            <w:tcW w:w="1005" w:type="dxa"/>
          </w:tcPr>
          <w:p w:rsidR="00325E34" w:rsidRDefault="00325E34" w:rsidP="00F029B9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199D732" wp14:editId="15E16C30">
                  <wp:extent cx="393405" cy="393405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:rsidR="00325E34" w:rsidRDefault="00F90D6D" w:rsidP="00812419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请勿使探头端子受垂直挤压力</w:t>
            </w:r>
            <w:r w:rsidR="007326FD">
              <w:rPr>
                <w:rFonts w:hint="eastAsia"/>
                <w:b/>
                <w:lang w:eastAsia="zh-CN"/>
              </w:rPr>
              <w:t>。</w:t>
            </w:r>
            <w:r w:rsidR="00325E34">
              <w:rPr>
                <w:lang w:eastAsia="zh-CN"/>
              </w:rPr>
              <w:br/>
            </w:r>
            <w:r w:rsidR="001F602E" w:rsidRPr="00640B33">
              <w:rPr>
                <w:rFonts w:ascii="FangSong" w:eastAsia="FangSong" w:hAnsi="FangSong" w:hint="eastAsia"/>
                <w:lang w:eastAsia="zh-CN"/>
              </w:rPr>
              <w:t>当使用X</w:t>
            </w:r>
            <w:r w:rsidR="001F602E" w:rsidRPr="00640B33">
              <w:rPr>
                <w:rFonts w:ascii="FangSong" w:eastAsia="FangSong" w:hAnsi="FangSong"/>
                <w:lang w:eastAsia="zh-CN"/>
              </w:rPr>
              <w:t>YZ</w:t>
            </w:r>
            <w:r w:rsidR="001F602E" w:rsidRPr="00640B33">
              <w:rPr>
                <w:rFonts w:ascii="FangSong" w:eastAsia="FangSong" w:hAnsi="FangSong" w:hint="eastAsia"/>
                <w:lang w:eastAsia="zh-CN"/>
              </w:rPr>
              <w:t>工作台控制探头下移的时候请务必小心</w:t>
            </w:r>
            <w:r w:rsidR="0009450E">
              <w:rPr>
                <w:rFonts w:ascii="FangSong" w:eastAsia="FangSong" w:hAnsi="FangSong" w:hint="eastAsia"/>
                <w:lang w:eastAsia="zh-CN"/>
              </w:rPr>
              <w:t>。</w:t>
            </w:r>
          </w:p>
        </w:tc>
      </w:tr>
      <w:tr w:rsidR="00325E34" w:rsidTr="007320BB">
        <w:trPr>
          <w:cantSplit/>
          <w:jc w:val="center"/>
        </w:trPr>
        <w:tc>
          <w:tcPr>
            <w:tcW w:w="1005" w:type="dxa"/>
          </w:tcPr>
          <w:p w:rsidR="00325E34" w:rsidRDefault="00325E34" w:rsidP="00F029B9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F1FC02C" wp14:editId="501C0AEF">
                  <wp:extent cx="393405" cy="393405"/>
                  <wp:effectExtent l="0" t="0" r="698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r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:rsidR="00325E34" w:rsidRDefault="00AE7D93" w:rsidP="00AE7D93">
            <w:pPr>
              <w:rPr>
                <w:lang w:eastAsia="zh-CN"/>
              </w:rPr>
            </w:pPr>
            <w:r>
              <w:rPr>
                <w:rFonts w:ascii="FangSong" w:eastAsia="FangSong" w:hAnsi="FangSong" w:hint="eastAsia"/>
                <w:b/>
                <w:lang w:eastAsia="zh-CN"/>
              </w:rPr>
              <w:t>请勿使探头端子受</w:t>
            </w: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到任何摩擦力</w:t>
            </w:r>
            <w:r>
              <w:rPr>
                <w:rFonts w:ascii="FangSong" w:eastAsia="FangSong" w:hAnsi="FangSong" w:hint="eastAsia"/>
                <w:b/>
                <w:lang w:eastAsia="zh-CN"/>
              </w:rPr>
              <w:t>。</w:t>
            </w:r>
            <w:r w:rsidR="00325E34">
              <w:rPr>
                <w:lang w:eastAsia="zh-CN"/>
              </w:rPr>
              <w:br/>
            </w:r>
            <w:r w:rsidR="00BD5C36" w:rsidRPr="00640B33">
              <w:rPr>
                <w:rFonts w:ascii="FangSong" w:eastAsia="FangSong" w:hAnsi="FangSong" w:hint="eastAsia"/>
                <w:lang w:eastAsia="zh-CN"/>
              </w:rPr>
              <w:t>当待测目标表面与</w:t>
            </w:r>
            <w:r w:rsidR="00BD5C36">
              <w:rPr>
                <w:rFonts w:ascii="FangSong" w:eastAsia="FangSong" w:hAnsi="FangSong" w:hint="eastAsia"/>
                <w:lang w:eastAsia="zh-CN"/>
              </w:rPr>
              <w:t>X</w:t>
            </w:r>
            <w:r w:rsidR="00BD5C36">
              <w:rPr>
                <w:rFonts w:ascii="FangSong" w:eastAsia="FangSong" w:hAnsi="FangSong"/>
                <w:lang w:eastAsia="zh-CN"/>
              </w:rPr>
              <w:t>YZ</w:t>
            </w:r>
            <w:r w:rsidR="00BD5C36" w:rsidRPr="00640B33">
              <w:rPr>
                <w:rFonts w:ascii="FangSong" w:eastAsia="FangSong" w:hAnsi="FangSong" w:hint="eastAsia"/>
                <w:lang w:eastAsia="zh-CN"/>
              </w:rPr>
              <w:t>工作台底板X</w:t>
            </w:r>
            <w:r w:rsidR="00BD5C36" w:rsidRPr="00640B33">
              <w:rPr>
                <w:rFonts w:ascii="FangSong" w:eastAsia="FangSong" w:hAnsi="FangSong"/>
                <w:lang w:eastAsia="zh-CN"/>
              </w:rPr>
              <w:t>Y</w:t>
            </w:r>
            <w:r w:rsidR="00BD5C36" w:rsidRPr="00640B33">
              <w:rPr>
                <w:rFonts w:ascii="FangSong" w:eastAsia="FangSong" w:hAnsi="FangSong" w:hint="eastAsia"/>
                <w:lang w:eastAsia="zh-CN"/>
              </w:rPr>
              <w:t>平面不平行时请务必小心</w:t>
            </w:r>
            <w:r w:rsidR="00BD5C36">
              <w:rPr>
                <w:rFonts w:hint="eastAsia"/>
                <w:lang w:eastAsia="zh-CN"/>
              </w:rPr>
              <w:t>。</w:t>
            </w:r>
          </w:p>
        </w:tc>
      </w:tr>
      <w:tr w:rsidR="00640A52" w:rsidTr="007320BB">
        <w:trPr>
          <w:cantSplit/>
          <w:jc w:val="center"/>
        </w:trPr>
        <w:tc>
          <w:tcPr>
            <w:tcW w:w="1005" w:type="dxa"/>
            <w:vAlign w:val="center"/>
          </w:tcPr>
          <w:p w:rsidR="00640A52" w:rsidRDefault="00640A52" w:rsidP="00F029B9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EDC6071" wp14:editId="476CC54A">
                  <wp:extent cx="393405" cy="393405"/>
                  <wp:effectExtent l="0" t="0" r="698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640A52" w:rsidRDefault="007320BB" w:rsidP="00360A75">
            <w:r>
              <w:rPr>
                <w:rFonts w:ascii="FangSong" w:eastAsia="FangSong" w:hAnsi="FangSong" w:hint="eastAsia"/>
                <w:lang w:eastAsia="zh-CN"/>
              </w:rPr>
              <w:t>请</w:t>
            </w:r>
            <w:r w:rsidR="0097010D" w:rsidRPr="0097010D">
              <w:rPr>
                <w:rFonts w:ascii="FangSong" w:eastAsia="FangSong" w:hAnsi="FangSong" w:hint="eastAsia"/>
                <w:lang w:eastAsia="zh-CN"/>
              </w:rPr>
              <w:t>使用Inspector XYZ平面校准功能</w:t>
            </w:r>
            <w:r>
              <w:rPr>
                <w:rFonts w:ascii="FangSong" w:eastAsia="FangSong" w:hAnsi="FangSong" w:hint="eastAsia"/>
                <w:lang w:eastAsia="zh-CN"/>
              </w:rPr>
              <w:t>，</w:t>
            </w:r>
            <w:r w:rsidR="0097010D" w:rsidRPr="0097010D">
              <w:rPr>
                <w:rFonts w:ascii="FangSong" w:eastAsia="FangSong" w:hAnsi="FangSong" w:hint="eastAsia"/>
                <w:lang w:eastAsia="zh-CN"/>
              </w:rPr>
              <w:t>以适应</w:t>
            </w:r>
            <w:r w:rsidR="00360A75" w:rsidRPr="0097010D">
              <w:rPr>
                <w:rFonts w:ascii="FangSong" w:eastAsia="FangSong" w:hAnsi="FangSong" w:hint="eastAsia"/>
                <w:lang w:eastAsia="zh-CN"/>
              </w:rPr>
              <w:t>表面</w:t>
            </w:r>
            <w:r w:rsidR="0097010D" w:rsidRPr="0097010D">
              <w:rPr>
                <w:rFonts w:ascii="FangSong" w:eastAsia="FangSong" w:hAnsi="FangSong" w:hint="eastAsia"/>
                <w:lang w:eastAsia="zh-CN"/>
              </w:rPr>
              <w:t>倾斜的</w:t>
            </w:r>
            <w:r w:rsidR="0097010D">
              <w:rPr>
                <w:rFonts w:ascii="FangSong" w:eastAsia="FangSong" w:hAnsi="FangSong" w:hint="eastAsia"/>
                <w:lang w:eastAsia="zh-CN"/>
              </w:rPr>
              <w:t>待测</w:t>
            </w:r>
            <w:r w:rsidR="0097010D" w:rsidRPr="0097010D">
              <w:rPr>
                <w:rFonts w:ascii="FangSong" w:eastAsia="FangSong" w:hAnsi="FangSong" w:hint="eastAsia"/>
                <w:lang w:eastAsia="zh-CN"/>
              </w:rPr>
              <w:t>目标</w:t>
            </w:r>
            <w:r w:rsidR="00E50164">
              <w:rPr>
                <w:rFonts w:hint="eastAsia"/>
                <w:lang w:eastAsia="zh-CN"/>
              </w:rPr>
              <w:t>。</w:t>
            </w:r>
          </w:p>
        </w:tc>
      </w:tr>
      <w:tr w:rsidR="007320BB" w:rsidTr="007320BB">
        <w:trPr>
          <w:cantSplit/>
          <w:jc w:val="center"/>
        </w:trPr>
        <w:tc>
          <w:tcPr>
            <w:tcW w:w="1005" w:type="dxa"/>
            <w:vAlign w:val="center"/>
          </w:tcPr>
          <w:p w:rsidR="007320BB" w:rsidRDefault="007320BB" w:rsidP="00F029B9">
            <w:pPr>
              <w:rPr>
                <w:noProof/>
                <w:lang w:eastAsia="zh-CN"/>
              </w:rPr>
            </w:pPr>
          </w:p>
        </w:tc>
        <w:tc>
          <w:tcPr>
            <w:tcW w:w="7791" w:type="dxa"/>
            <w:vAlign w:val="center"/>
          </w:tcPr>
          <w:p w:rsidR="007320BB" w:rsidRDefault="007320BB" w:rsidP="00360A75">
            <w:pPr>
              <w:rPr>
                <w:rFonts w:ascii="FangSong" w:eastAsia="FangSong" w:hAnsi="FangSong"/>
                <w:lang w:eastAsia="zh-CN"/>
              </w:rPr>
            </w:pPr>
          </w:p>
        </w:tc>
      </w:tr>
    </w:tbl>
    <w:p w:rsidR="001B3770" w:rsidRPr="001C6008" w:rsidRDefault="004C4C3B" w:rsidP="001B3770">
      <w:pPr>
        <w:pStyle w:val="Heading2"/>
        <w:rPr>
          <w:rFonts w:ascii="FangSong" w:eastAsia="FangSong" w:hAnsi="FangSong"/>
          <w:lang w:eastAsia="zh-CN"/>
        </w:rPr>
      </w:pPr>
      <w:r w:rsidRPr="001C6008">
        <w:rPr>
          <w:rFonts w:ascii="FangSong" w:eastAsia="FangSong" w:hAnsi="FangSong" w:hint="eastAsia"/>
          <w:lang w:eastAsia="zh-CN"/>
        </w:rPr>
        <w:lastRenderedPageBreak/>
        <w:t>调整增益</w:t>
      </w:r>
    </w:p>
    <w:p w:rsidR="001B3770" w:rsidRPr="001C6008" w:rsidRDefault="004A5681" w:rsidP="00AD213E">
      <w:pPr>
        <w:rPr>
          <w:rFonts w:ascii="FangSong" w:eastAsia="FangSong" w:hAnsi="FangSong"/>
          <w:lang w:eastAsia="zh-CN"/>
        </w:rPr>
      </w:pPr>
      <w:r w:rsidRPr="001C6008">
        <w:rPr>
          <w:rFonts w:ascii="FangSong" w:eastAsia="FangSong" w:hAnsi="FangSong" w:hint="eastAsia"/>
          <w:lang w:eastAsia="zh-CN"/>
        </w:rPr>
        <w:t>有两种调整探头灵敏度的方法。</w:t>
      </w:r>
    </w:p>
    <w:p w:rsidR="00A36CA4" w:rsidRPr="001C6008" w:rsidRDefault="004A5681" w:rsidP="00AD213E">
      <w:pPr>
        <w:rPr>
          <w:rFonts w:ascii="FangSong" w:eastAsia="FangSong" w:hAnsi="FangSong"/>
          <w:lang w:eastAsia="zh-CN"/>
        </w:rPr>
      </w:pPr>
      <w:r w:rsidRPr="001C6008">
        <w:rPr>
          <w:rFonts w:ascii="FangSong" w:eastAsia="FangSong" w:hAnsi="FangSong" w:hint="eastAsia"/>
          <w:lang w:eastAsia="zh-CN"/>
        </w:rPr>
        <w:t>第一种方法是使用手动增益旋钮。</w:t>
      </w:r>
    </w:p>
    <w:p w:rsidR="00A36CA4" w:rsidRPr="001C6008" w:rsidRDefault="00291013" w:rsidP="00005133">
      <w:pPr>
        <w:pStyle w:val="ListParagraph"/>
        <w:numPr>
          <w:ilvl w:val="0"/>
          <w:numId w:val="48"/>
        </w:numPr>
        <w:ind w:left="630"/>
        <w:rPr>
          <w:rFonts w:ascii="FangSong" w:eastAsia="FangSong" w:hAnsi="FangSong"/>
          <w:lang w:eastAsia="zh-CN"/>
        </w:rPr>
      </w:pPr>
      <w:proofErr w:type="spellStart"/>
      <w:proofErr w:type="gramStart"/>
      <w:r w:rsidRPr="001C6008">
        <w:rPr>
          <w:rFonts w:ascii="FangSong" w:eastAsia="FangSong" w:hAnsi="FangSong" w:hint="eastAsia"/>
        </w:rPr>
        <w:t>确保</w:t>
      </w:r>
      <w:r w:rsidRPr="001C6008">
        <w:rPr>
          <w:rFonts w:ascii="FangSong" w:eastAsia="FangSong" w:hAnsi="FangSong"/>
        </w:rPr>
        <w:t>“</w:t>
      </w:r>
      <w:proofErr w:type="gramEnd"/>
      <w:r w:rsidRPr="001C6008">
        <w:rPr>
          <w:rFonts w:ascii="FangSong" w:eastAsia="FangSong" w:hAnsi="FangSong"/>
        </w:rPr>
        <w:t>man</w:t>
      </w:r>
      <w:proofErr w:type="spellEnd"/>
      <w:r w:rsidRPr="001C6008">
        <w:rPr>
          <w:rFonts w:ascii="FangSong" w:eastAsia="FangSong" w:hAnsi="FangSong"/>
        </w:rPr>
        <w:t>. gain on</w:t>
      </w:r>
      <w:r w:rsidR="00C717C5" w:rsidRPr="001C6008">
        <w:rPr>
          <w:rFonts w:ascii="FangSong" w:eastAsia="FangSong" w:hAnsi="FangSong"/>
          <w:lang w:eastAsia="zh-CN"/>
        </w:rPr>
        <w:t xml:space="preserve">” </w:t>
      </w:r>
      <w:r w:rsidRPr="001C6008">
        <w:rPr>
          <w:rFonts w:ascii="FangSong" w:eastAsia="FangSong" w:hAnsi="FangSong" w:hint="eastAsia"/>
          <w:lang w:eastAsia="zh-CN"/>
        </w:rPr>
        <w:t>LED指示灯点亮。 如果不是，请按下增益旋钮以切换到手动增益</w:t>
      </w:r>
      <w:r w:rsidR="00FB5195" w:rsidRPr="001C6008">
        <w:rPr>
          <w:rFonts w:ascii="FangSong" w:eastAsia="FangSong" w:hAnsi="FangSong" w:hint="eastAsia"/>
          <w:lang w:eastAsia="zh-CN"/>
        </w:rPr>
        <w:t>。</w:t>
      </w:r>
    </w:p>
    <w:p w:rsidR="001B3770" w:rsidRPr="001C6008" w:rsidRDefault="00E43B43" w:rsidP="00E43B43">
      <w:pPr>
        <w:pStyle w:val="ListParagraph"/>
        <w:numPr>
          <w:ilvl w:val="0"/>
          <w:numId w:val="48"/>
        </w:numPr>
        <w:rPr>
          <w:rFonts w:ascii="FangSong" w:eastAsia="FangSong" w:hAnsi="FangSong"/>
        </w:rPr>
      </w:pPr>
      <w:proofErr w:type="spellStart"/>
      <w:r w:rsidRPr="001C6008">
        <w:rPr>
          <w:rFonts w:ascii="FangSong" w:eastAsia="FangSong" w:hAnsi="FangSong" w:hint="eastAsia"/>
        </w:rPr>
        <w:t>旋转</w:t>
      </w:r>
      <w:proofErr w:type="spellEnd"/>
      <w:r w:rsidR="00C36BCE" w:rsidRPr="001C6008">
        <w:rPr>
          <w:rFonts w:ascii="FangSong" w:eastAsia="FangSong" w:hAnsi="FangSong" w:hint="eastAsia"/>
          <w:lang w:eastAsia="zh-CN"/>
        </w:rPr>
        <w:t xml:space="preserve"> </w:t>
      </w:r>
      <w:r w:rsidRPr="001C6008">
        <w:rPr>
          <w:rFonts w:ascii="FangSong" w:eastAsia="FangSong" w:hAnsi="FangSong"/>
        </w:rPr>
        <w:t>“man. gain on</w:t>
      </w:r>
      <w:r w:rsidRPr="001C6008">
        <w:rPr>
          <w:rFonts w:ascii="FangSong" w:eastAsia="FangSong" w:hAnsi="FangSong"/>
          <w:lang w:eastAsia="zh-CN"/>
        </w:rPr>
        <w:t>”</w:t>
      </w:r>
      <w:r w:rsidR="00C36BCE" w:rsidRPr="001C6008">
        <w:rPr>
          <w:rFonts w:ascii="FangSong" w:eastAsia="FangSong" w:hAnsi="FangSong"/>
          <w:lang w:eastAsia="zh-CN"/>
        </w:rPr>
        <w:t xml:space="preserve"> </w:t>
      </w:r>
      <w:proofErr w:type="spellStart"/>
      <w:r w:rsidRPr="001C6008">
        <w:rPr>
          <w:rFonts w:ascii="FangSong" w:eastAsia="FangSong" w:hAnsi="FangSong" w:hint="eastAsia"/>
        </w:rPr>
        <w:t>旋钮，直到达到所需的增益设置为止</w:t>
      </w:r>
      <w:proofErr w:type="spellEnd"/>
      <w:r w:rsidR="00F216AE" w:rsidRPr="001C6008">
        <w:rPr>
          <w:rFonts w:ascii="FangSong" w:eastAsia="FangSong" w:hAnsi="FangSong" w:hint="eastAsia"/>
          <w:lang w:eastAsia="zh-CN"/>
        </w:rPr>
        <w:t>。</w:t>
      </w:r>
    </w:p>
    <w:p w:rsidR="00F12C01" w:rsidRDefault="00875701" w:rsidP="00875701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960474" cy="22105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 Probe - 2nd amp reverse knob in LED-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77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01" w:rsidRPr="0011379D" w:rsidRDefault="00875701" w:rsidP="0011379D">
      <w:pPr>
        <w:pStyle w:val="Caption"/>
        <w:rPr>
          <w:lang w:eastAsia="zh-CN"/>
        </w:rPr>
      </w:pPr>
      <w:r>
        <w:rPr>
          <w:lang w:eastAsia="zh-CN"/>
        </w:rPr>
        <w:t>Figure 3</w:t>
      </w:r>
      <w:r w:rsidR="00EC331E">
        <w:rPr>
          <w:lang w:eastAsia="zh-CN"/>
        </w:rPr>
        <w:t xml:space="preserve"> </w:t>
      </w:r>
      <w:r w:rsidR="00EC331E">
        <w:rPr>
          <w:rFonts w:hint="eastAsia"/>
          <w:lang w:eastAsia="zh-CN"/>
        </w:rPr>
        <w:t>手动增益</w:t>
      </w:r>
      <w:r w:rsidR="00662591">
        <w:rPr>
          <w:rFonts w:hint="eastAsia"/>
          <w:lang w:eastAsia="zh-CN"/>
        </w:rPr>
        <w:t>状态</w:t>
      </w:r>
      <w:r w:rsidR="00881DC5" w:rsidRPr="005D33E1">
        <w:rPr>
          <w:rFonts w:ascii="FangSong" w:eastAsia="FangSong" w:hAnsi="FangSong"/>
          <w:noProof/>
          <w:lang w:eastAsia="zh-CN"/>
        </w:rPr>
        <w:drawing>
          <wp:anchor distT="0" distB="0" distL="114300" distR="114300" simplePos="0" relativeHeight="251677696" behindDoc="1" locked="0" layoutInCell="1" allowOverlap="1" wp14:anchorId="6B8BCC4D" wp14:editId="6D299550">
            <wp:simplePos x="0" y="0"/>
            <wp:positionH relativeFrom="column">
              <wp:posOffset>-1905</wp:posOffset>
            </wp:positionH>
            <wp:positionV relativeFrom="paragraph">
              <wp:posOffset>290830</wp:posOffset>
            </wp:positionV>
            <wp:extent cx="395605" cy="395605"/>
            <wp:effectExtent l="0" t="0" r="4445" b="4445"/>
            <wp:wrapTight wrapText="bothSides">
              <wp:wrapPolygon edited="0">
                <wp:start x="7281" y="0"/>
                <wp:lineTo x="0" y="3120"/>
                <wp:lineTo x="0" y="12482"/>
                <wp:lineTo x="1040" y="16642"/>
                <wp:lineTo x="4161" y="20803"/>
                <wp:lineTo x="16642" y="20803"/>
                <wp:lineTo x="19762" y="16642"/>
                <wp:lineTo x="20803" y="12482"/>
                <wp:lineTo x="20803" y="3120"/>
                <wp:lineTo x="13522" y="0"/>
                <wp:lineTo x="728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properti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C01" w:rsidRPr="005D33E1" w:rsidRDefault="00041B2C" w:rsidP="00F12C01">
      <w:pPr>
        <w:rPr>
          <w:rFonts w:ascii="FangSong" w:eastAsia="FangSong" w:hAnsi="FangSong"/>
          <w:lang w:eastAsia="zh-CN"/>
        </w:rPr>
      </w:pPr>
      <w:r w:rsidRPr="005D33E1">
        <w:rPr>
          <w:rFonts w:ascii="FangSong" w:eastAsia="FangSong" w:hAnsi="FangSong" w:hint="eastAsia"/>
          <w:lang w:eastAsia="zh-CN"/>
        </w:rPr>
        <w:t>使用</w:t>
      </w:r>
      <w:r w:rsidR="009E4445" w:rsidRPr="005D33E1">
        <w:rPr>
          <w:rFonts w:ascii="FangSong" w:eastAsia="FangSong" w:hAnsi="FangSong"/>
          <w:lang w:eastAsia="zh-CN"/>
        </w:rPr>
        <w:t xml:space="preserve">“man. gain” </w:t>
      </w:r>
      <w:r w:rsidR="009E4445" w:rsidRPr="005D33E1">
        <w:rPr>
          <w:rFonts w:ascii="FangSong" w:eastAsia="FangSong" w:hAnsi="FangSong" w:hint="eastAsia"/>
          <w:lang w:eastAsia="zh-CN"/>
        </w:rPr>
        <w:t>旋钮</w:t>
      </w:r>
      <w:r w:rsidRPr="005D33E1">
        <w:rPr>
          <w:rFonts w:ascii="FangSong" w:eastAsia="FangSong" w:hAnsi="FangSong" w:hint="eastAsia"/>
          <w:lang w:eastAsia="zh-CN"/>
        </w:rPr>
        <w:t>周</w:t>
      </w:r>
      <w:r w:rsidR="00F93EA5" w:rsidRPr="005D33E1">
        <w:rPr>
          <w:rFonts w:ascii="FangSong" w:eastAsia="FangSong" w:hAnsi="FangSong" w:hint="eastAsia"/>
          <w:lang w:eastAsia="zh-CN"/>
        </w:rPr>
        <w:t>围的刻度标记</w:t>
      </w:r>
      <w:r w:rsidRPr="005D33E1">
        <w:rPr>
          <w:rFonts w:ascii="FangSong" w:eastAsia="FangSong" w:hAnsi="FangSong" w:hint="eastAsia"/>
          <w:lang w:eastAsia="zh-CN"/>
        </w:rPr>
        <w:t>可轻松再现增益设置</w:t>
      </w:r>
      <w:r w:rsidR="00240F37" w:rsidRPr="005D33E1">
        <w:rPr>
          <w:rFonts w:ascii="FangSong" w:eastAsia="FangSong" w:hAnsi="FangSong" w:hint="eastAsia"/>
          <w:lang w:eastAsia="zh-CN"/>
        </w:rPr>
        <w:t>。</w:t>
      </w:r>
      <w:r w:rsidR="00F12C01" w:rsidRPr="005D33E1">
        <w:rPr>
          <w:rFonts w:ascii="FangSong" w:eastAsia="FangSong" w:hAnsi="FangSong"/>
          <w:lang w:eastAsia="zh-CN"/>
        </w:rPr>
        <w:t xml:space="preserve">  </w:t>
      </w:r>
    </w:p>
    <w:p w:rsidR="0074576F" w:rsidRPr="005D33E1" w:rsidRDefault="0074576F" w:rsidP="0074576F">
      <w:pPr>
        <w:rPr>
          <w:rFonts w:ascii="FangSong" w:eastAsia="FangSong" w:hAnsi="FangSong"/>
          <w:lang w:eastAsia="zh-CN"/>
        </w:rPr>
      </w:pPr>
      <w:r w:rsidRPr="005D33E1">
        <w:rPr>
          <w:rFonts w:ascii="FangSong" w:eastAsia="FangSong" w:hAnsi="FangSong" w:hint="eastAsia"/>
          <w:lang w:eastAsia="zh-CN"/>
        </w:rPr>
        <w:t xml:space="preserve"> </w:t>
      </w:r>
    </w:p>
    <w:p w:rsidR="0074576F" w:rsidRPr="005D33E1" w:rsidRDefault="0074576F" w:rsidP="0074576F">
      <w:pPr>
        <w:rPr>
          <w:rFonts w:ascii="FangSong" w:eastAsia="FangSong" w:hAnsi="FangSong"/>
          <w:lang w:eastAsia="zh-CN"/>
        </w:rPr>
      </w:pPr>
      <w:r w:rsidRPr="005D33E1">
        <w:rPr>
          <w:rFonts w:ascii="FangSong" w:eastAsia="FangSong" w:hAnsi="FangSong" w:hint="eastAsia"/>
          <w:lang w:eastAsia="zh-CN"/>
        </w:rPr>
        <w:t>第二种方法是通过外部设备控制增益，该设备可以放置准确的电压以通过基本单元的内部放大器放大信号。</w:t>
      </w:r>
    </w:p>
    <w:p w:rsidR="00C3125A" w:rsidRPr="00DB0ABD" w:rsidRDefault="00933BC3" w:rsidP="00DB0ABD">
      <w:pPr>
        <w:pStyle w:val="ListParagraph"/>
        <w:numPr>
          <w:ilvl w:val="0"/>
          <w:numId w:val="48"/>
        </w:numPr>
        <w:ind w:left="360"/>
        <w:rPr>
          <w:rFonts w:ascii="FangSong" w:eastAsia="FangSong" w:hAnsi="FangSong"/>
        </w:rPr>
      </w:pPr>
      <w:proofErr w:type="spellStart"/>
      <w:r w:rsidRPr="004B717C">
        <w:rPr>
          <w:rFonts w:ascii="FangSong" w:eastAsia="FangSong" w:hAnsi="FangSong" w:hint="eastAsia"/>
        </w:rPr>
        <w:t>确保拉出</w:t>
      </w:r>
      <w:proofErr w:type="spellEnd"/>
      <w:r w:rsidRPr="004B717C">
        <w:rPr>
          <w:rFonts w:ascii="FangSong" w:eastAsia="FangSong" w:hAnsi="FangSong" w:hint="eastAsia"/>
        </w:rPr>
        <w:t xml:space="preserve"> </w:t>
      </w:r>
      <w:r w:rsidRPr="004B717C">
        <w:rPr>
          <w:rFonts w:ascii="FangSong" w:eastAsia="FangSong" w:hAnsi="FangSong"/>
        </w:rPr>
        <w:t xml:space="preserve">“man. gain” </w:t>
      </w:r>
      <w:proofErr w:type="spellStart"/>
      <w:r w:rsidRPr="004B717C">
        <w:rPr>
          <w:rFonts w:ascii="FangSong" w:eastAsia="FangSong" w:hAnsi="FangSong" w:hint="eastAsia"/>
        </w:rPr>
        <w:t>旋钮</w:t>
      </w:r>
      <w:r w:rsidR="009F0405" w:rsidRPr="004B717C">
        <w:rPr>
          <w:rFonts w:ascii="FangSong" w:eastAsia="FangSong" w:hAnsi="FangSong" w:hint="eastAsia"/>
        </w:rPr>
        <w:t>，</w:t>
      </w:r>
      <w:r w:rsidR="00395B8D" w:rsidRPr="004B717C">
        <w:rPr>
          <w:rFonts w:ascii="FangSong" w:eastAsia="FangSong" w:hAnsi="FangSong" w:hint="eastAsia"/>
        </w:rPr>
        <w:t>直至</w:t>
      </w:r>
      <w:proofErr w:type="spellEnd"/>
      <w:r w:rsidR="009174EA" w:rsidRPr="004B717C">
        <w:rPr>
          <w:rFonts w:ascii="FangSong" w:eastAsia="FangSong" w:hAnsi="FangSong" w:hint="eastAsia"/>
        </w:rPr>
        <w:t xml:space="preserve"> </w:t>
      </w:r>
      <w:r w:rsidR="00CB4893" w:rsidRPr="004B717C">
        <w:rPr>
          <w:rFonts w:ascii="FangSong" w:eastAsia="FangSong" w:hAnsi="FangSong"/>
        </w:rPr>
        <w:t xml:space="preserve">“ext. gain on” </w:t>
      </w:r>
      <w:proofErr w:type="spellStart"/>
      <w:r w:rsidRPr="004B717C">
        <w:rPr>
          <w:rFonts w:ascii="FangSong" w:eastAsia="FangSong" w:hAnsi="FangSong" w:hint="eastAsia"/>
        </w:rPr>
        <w:t>LED</w:t>
      </w:r>
      <w:r w:rsidR="00CB4893" w:rsidRPr="004B717C">
        <w:rPr>
          <w:rFonts w:ascii="FangSong" w:eastAsia="FangSong" w:hAnsi="FangSong" w:hint="eastAsia"/>
        </w:rPr>
        <w:t>指示灯</w:t>
      </w:r>
      <w:r w:rsidRPr="004B717C">
        <w:rPr>
          <w:rFonts w:ascii="FangSong" w:eastAsia="FangSong" w:hAnsi="FangSong" w:hint="eastAsia"/>
        </w:rPr>
        <w:t>点亮</w:t>
      </w:r>
      <w:proofErr w:type="spellEnd"/>
      <w:r w:rsidR="00506BC5" w:rsidRPr="004B717C">
        <w:rPr>
          <w:rFonts w:ascii="FangSong" w:eastAsia="FangSong" w:hAnsi="FangSong" w:hint="eastAsia"/>
        </w:rPr>
        <w:t>。</w:t>
      </w:r>
      <w:r w:rsidR="00C3125A" w:rsidRPr="004B717C">
        <w:rPr>
          <w:rFonts w:ascii="FangSong" w:eastAsia="FangSong" w:hAnsi="FangSong"/>
        </w:rPr>
        <w:t xml:space="preserve">     </w:t>
      </w:r>
    </w:p>
    <w:p w:rsidR="001B3770" w:rsidRPr="004B717C" w:rsidRDefault="00231AE5" w:rsidP="00F12C01">
      <w:pPr>
        <w:pStyle w:val="ListParagraph"/>
        <w:numPr>
          <w:ilvl w:val="0"/>
          <w:numId w:val="48"/>
        </w:numPr>
        <w:ind w:left="360"/>
        <w:rPr>
          <w:rFonts w:ascii="FangSong" w:eastAsia="FangSong" w:hAnsi="FangSong"/>
        </w:rPr>
      </w:pPr>
      <w:proofErr w:type="spellStart"/>
      <w:r w:rsidRPr="004B717C">
        <w:rPr>
          <w:rFonts w:ascii="FangSong" w:eastAsia="FangSong" w:hAnsi="FangSong" w:hint="eastAsia"/>
        </w:rPr>
        <w:t>使用</w:t>
      </w:r>
      <w:proofErr w:type="spellEnd"/>
      <w:r w:rsidRPr="004B717C">
        <w:rPr>
          <w:rFonts w:ascii="FangSong" w:eastAsia="FangSong" w:hAnsi="FangSong" w:hint="eastAsia"/>
          <w:lang w:eastAsia="zh-CN"/>
        </w:rPr>
        <w:t>可</w:t>
      </w:r>
      <w:r w:rsidRPr="004B717C">
        <w:rPr>
          <w:rFonts w:ascii="FangSong" w:eastAsia="FangSong" w:hAnsi="FangSong" w:hint="eastAsia"/>
        </w:rPr>
        <w:t>提供0V（低增益）到3.3V（高增益）</w:t>
      </w:r>
      <w:r w:rsidRPr="004B717C">
        <w:rPr>
          <w:rFonts w:ascii="FangSong" w:eastAsia="FangSong" w:hAnsi="FangSong" w:hint="eastAsia"/>
          <w:lang w:eastAsia="zh-CN"/>
        </w:rPr>
        <w:t>精</w:t>
      </w:r>
      <w:proofErr w:type="spellStart"/>
      <w:r w:rsidRPr="004B717C">
        <w:rPr>
          <w:rFonts w:ascii="FangSong" w:eastAsia="FangSong" w:hAnsi="FangSong" w:hint="eastAsia"/>
        </w:rPr>
        <w:t>准电压</w:t>
      </w:r>
      <w:proofErr w:type="spellEnd"/>
      <w:r w:rsidRPr="004B717C">
        <w:rPr>
          <w:rFonts w:ascii="FangSong" w:eastAsia="FangSong" w:hAnsi="FangSong" w:hint="eastAsia"/>
          <w:lang w:eastAsia="zh-CN"/>
        </w:rPr>
        <w:t>的</w:t>
      </w:r>
      <w:proofErr w:type="spellStart"/>
      <w:r w:rsidRPr="004B717C">
        <w:rPr>
          <w:rFonts w:ascii="FangSong" w:eastAsia="FangSong" w:hAnsi="FangSong" w:hint="eastAsia"/>
        </w:rPr>
        <w:t>设备（例如Riscure</w:t>
      </w:r>
      <w:proofErr w:type="spellEnd"/>
      <w:r w:rsidRPr="004B717C">
        <w:rPr>
          <w:rFonts w:ascii="FangSong" w:eastAsia="FangSong" w:hAnsi="FangSong" w:hint="eastAsia"/>
        </w:rPr>
        <w:t xml:space="preserve"> Spider）</w:t>
      </w:r>
      <w:r w:rsidRPr="004B717C">
        <w:rPr>
          <w:rFonts w:ascii="FangSong" w:eastAsia="FangSong" w:hAnsi="FangSong" w:hint="eastAsia"/>
          <w:lang w:eastAsia="zh-CN"/>
        </w:rPr>
        <w:t>连接至</w:t>
      </w:r>
      <w:r w:rsidRPr="004B717C">
        <w:rPr>
          <w:rFonts w:ascii="FangSong" w:eastAsia="FangSong" w:hAnsi="FangSong"/>
        </w:rPr>
        <w:t xml:space="preserve"> “ext. gain” </w:t>
      </w:r>
      <w:r w:rsidRPr="004B717C">
        <w:rPr>
          <w:rFonts w:ascii="FangSong" w:eastAsia="FangSong" w:hAnsi="FangSong" w:hint="eastAsia"/>
        </w:rPr>
        <w:t>SM</w:t>
      </w:r>
      <w:r w:rsidRPr="004B717C">
        <w:rPr>
          <w:rFonts w:ascii="FangSong" w:eastAsia="FangSong" w:hAnsi="FangSong"/>
        </w:rPr>
        <w:t>B</w:t>
      </w:r>
      <w:r w:rsidRPr="004B717C">
        <w:rPr>
          <w:rFonts w:ascii="FangSong" w:eastAsia="FangSong" w:hAnsi="FangSong" w:hint="eastAsia"/>
          <w:lang w:eastAsia="zh-CN"/>
        </w:rPr>
        <w:t>接口</w:t>
      </w:r>
      <w:proofErr w:type="spellStart"/>
      <w:r w:rsidR="007C2854" w:rsidRPr="004B717C">
        <w:rPr>
          <w:rFonts w:ascii="FangSong" w:eastAsia="FangSong" w:hAnsi="FangSong" w:hint="eastAsia"/>
        </w:rPr>
        <w:t>以设置所需</w:t>
      </w:r>
      <w:r w:rsidRPr="004B717C">
        <w:rPr>
          <w:rFonts w:ascii="FangSong" w:eastAsia="FangSong" w:hAnsi="FangSong" w:hint="eastAsia"/>
        </w:rPr>
        <w:t>增益</w:t>
      </w:r>
      <w:proofErr w:type="spellEnd"/>
      <w:r w:rsidRPr="004B717C">
        <w:rPr>
          <w:rFonts w:ascii="FangSong" w:eastAsia="FangSong" w:hAnsi="FangSong" w:hint="eastAsia"/>
        </w:rPr>
        <w:t>。</w:t>
      </w:r>
    </w:p>
    <w:p w:rsidR="00BC7BD2" w:rsidRPr="004B717C" w:rsidRDefault="00BC7BD2" w:rsidP="00BC7BD2">
      <w:pPr>
        <w:pStyle w:val="ListParagraph"/>
        <w:ind w:left="360"/>
        <w:rPr>
          <w:rFonts w:ascii="FangSong" w:eastAsia="FangSong" w:hAnsi="FangSong"/>
        </w:rPr>
      </w:pPr>
    </w:p>
    <w:p w:rsidR="00875701" w:rsidRPr="004B717C" w:rsidRDefault="00875701" w:rsidP="00BC7BD2">
      <w:pPr>
        <w:pStyle w:val="ListParagraph"/>
        <w:ind w:left="360"/>
        <w:rPr>
          <w:rFonts w:ascii="FangSong" w:eastAsia="FangSong" w:hAnsi="FangSong"/>
        </w:rPr>
      </w:pPr>
    </w:p>
    <w:p w:rsidR="00875701" w:rsidRPr="004B717C" w:rsidRDefault="00875701" w:rsidP="00875701">
      <w:pPr>
        <w:pStyle w:val="ListParagraph"/>
        <w:ind w:left="360"/>
        <w:jc w:val="center"/>
        <w:rPr>
          <w:rFonts w:ascii="FangSong" w:eastAsia="FangSong" w:hAnsi="FangSong"/>
        </w:rPr>
      </w:pPr>
      <w:r w:rsidRPr="004B717C">
        <w:rPr>
          <w:rFonts w:ascii="FangSong" w:eastAsia="FangSong" w:hAnsi="FangSong"/>
          <w:noProof/>
          <w:lang w:eastAsia="zh-CN"/>
        </w:rPr>
        <w:lastRenderedPageBreak/>
        <w:drawing>
          <wp:inline distT="0" distB="0" distL="0" distR="0">
            <wp:extent cx="1966777" cy="218724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M Probe - 2nd amp reverse knob out LED-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43" cy="21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D2" w:rsidRPr="0011379D" w:rsidRDefault="00875701" w:rsidP="0011379D">
      <w:pPr>
        <w:pStyle w:val="Caption"/>
        <w:rPr>
          <w:rFonts w:ascii="FangSong" w:eastAsia="FangSong" w:hAnsi="FangSong"/>
          <w:lang w:eastAsia="zh-CN"/>
        </w:rPr>
      </w:pPr>
      <w:r w:rsidRPr="004B717C">
        <w:rPr>
          <w:rFonts w:ascii="FangSong" w:eastAsia="FangSong" w:hAnsi="FangSong"/>
          <w:lang w:eastAsia="zh-CN"/>
        </w:rPr>
        <w:t>Figure 4</w:t>
      </w:r>
      <w:r w:rsidR="005708B7" w:rsidRPr="004B717C">
        <w:rPr>
          <w:rFonts w:ascii="FangSong" w:eastAsia="FangSong" w:hAnsi="FangSong"/>
          <w:lang w:eastAsia="zh-CN"/>
        </w:rPr>
        <w:t xml:space="preserve"> </w:t>
      </w:r>
      <w:r w:rsidR="005708B7" w:rsidRPr="004B717C">
        <w:rPr>
          <w:rFonts w:ascii="FangSong" w:eastAsia="FangSong" w:hAnsi="FangSong" w:hint="eastAsia"/>
          <w:lang w:eastAsia="zh-CN"/>
        </w:rPr>
        <w:t>拉出</w:t>
      </w:r>
      <w:r w:rsidR="00DC3AD0" w:rsidRPr="004B717C">
        <w:rPr>
          <w:rFonts w:ascii="FangSong" w:eastAsia="FangSong" w:hAnsi="FangSong"/>
          <w:lang w:eastAsia="zh-CN"/>
        </w:rPr>
        <w:t xml:space="preserve"> “man. gain” </w:t>
      </w:r>
      <w:r w:rsidR="005708B7" w:rsidRPr="004B717C">
        <w:rPr>
          <w:rFonts w:ascii="FangSong" w:eastAsia="FangSong" w:hAnsi="FangSong" w:hint="eastAsia"/>
          <w:lang w:eastAsia="zh-CN"/>
        </w:rPr>
        <w:t>旋钮以启用外部增益</w:t>
      </w:r>
    </w:p>
    <w:p w:rsidR="00BC7BD2" w:rsidRPr="00207E8B" w:rsidRDefault="004B717C" w:rsidP="00924E6A">
      <w:pPr>
        <w:spacing w:after="0"/>
        <w:rPr>
          <w:rFonts w:ascii="FangSong" w:eastAsia="FangSong" w:hAnsi="FangSong"/>
          <w:b/>
          <w:lang w:eastAsia="zh-CN"/>
        </w:rPr>
      </w:pPr>
      <w:r w:rsidRPr="00207E8B">
        <w:rPr>
          <w:rFonts w:ascii="FangSong" w:eastAsia="FangSong" w:hAnsi="FangSong"/>
          <w:noProof/>
          <w:lang w:eastAsia="zh-CN"/>
        </w:rPr>
        <w:drawing>
          <wp:anchor distT="0" distB="0" distL="114300" distR="114300" simplePos="0" relativeHeight="251678720" behindDoc="1" locked="0" layoutInCell="1" allowOverlap="1" wp14:anchorId="6FD284AA" wp14:editId="7A386A6F">
            <wp:simplePos x="0" y="0"/>
            <wp:positionH relativeFrom="column">
              <wp:posOffset>-1905</wp:posOffset>
            </wp:positionH>
            <wp:positionV relativeFrom="paragraph">
              <wp:posOffset>85090</wp:posOffset>
            </wp:positionV>
            <wp:extent cx="393065" cy="393065"/>
            <wp:effectExtent l="0" t="0" r="6985" b="6985"/>
            <wp:wrapTight wrapText="bothSides">
              <wp:wrapPolygon edited="0">
                <wp:start x="7328" y="0"/>
                <wp:lineTo x="0" y="16750"/>
                <wp:lineTo x="0" y="20937"/>
                <wp:lineTo x="20937" y="20937"/>
                <wp:lineTo x="20937" y="15703"/>
                <wp:lineTo x="13609" y="0"/>
                <wp:lineTo x="7328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BD2" w:rsidRPr="00207E8B">
        <w:rPr>
          <w:rFonts w:ascii="FangSong" w:eastAsia="FangSong" w:hAnsi="FangSong"/>
          <w:b/>
          <w:lang w:eastAsia="zh-CN"/>
        </w:rPr>
        <w:t xml:space="preserve"> </w:t>
      </w:r>
      <w:r w:rsidR="001414A4" w:rsidRPr="00207E8B">
        <w:rPr>
          <w:rFonts w:ascii="FangSong" w:eastAsia="FangSong" w:hAnsi="FangSong" w:hint="eastAsia"/>
          <w:b/>
          <w:lang w:eastAsia="zh-CN"/>
        </w:rPr>
        <w:t>请勿使用大于</w:t>
      </w:r>
      <w:r w:rsidR="00DC3AD0" w:rsidRPr="00207E8B">
        <w:rPr>
          <w:rFonts w:ascii="FangSong" w:eastAsia="FangSong" w:hAnsi="FangSong"/>
          <w:b/>
          <w:lang w:eastAsia="zh-CN"/>
        </w:rPr>
        <w:t>3.3</w:t>
      </w:r>
      <w:r w:rsidR="00BC7BD2" w:rsidRPr="00207E8B">
        <w:rPr>
          <w:rFonts w:ascii="FangSong" w:eastAsia="FangSong" w:hAnsi="FangSong"/>
          <w:b/>
          <w:lang w:eastAsia="zh-CN"/>
        </w:rPr>
        <w:t>V</w:t>
      </w:r>
      <w:r w:rsidR="001414A4" w:rsidRPr="00207E8B">
        <w:rPr>
          <w:rFonts w:ascii="FangSong" w:eastAsia="FangSong" w:hAnsi="FangSong" w:hint="eastAsia"/>
          <w:b/>
          <w:lang w:eastAsia="zh-CN"/>
        </w:rPr>
        <w:t>的控制电压</w:t>
      </w:r>
    </w:p>
    <w:p w:rsidR="001B3770" w:rsidRPr="00207E8B" w:rsidRDefault="001414A4" w:rsidP="00BE0209">
      <w:pPr>
        <w:spacing w:after="0"/>
        <w:rPr>
          <w:rFonts w:ascii="FangSong" w:eastAsia="FangSong" w:hAnsi="FangSong"/>
          <w:b/>
          <w:lang w:eastAsia="zh-CN"/>
        </w:rPr>
      </w:pPr>
      <w:r w:rsidRPr="00207E8B">
        <w:rPr>
          <w:rFonts w:ascii="FangSong" w:eastAsia="FangSong" w:hAnsi="FangSong" w:hint="eastAsia"/>
          <w:lang w:eastAsia="zh-CN"/>
        </w:rPr>
        <w:t>否则会损坏</w:t>
      </w:r>
      <w:r w:rsidR="00CE5AEF" w:rsidRPr="00207E8B">
        <w:rPr>
          <w:rFonts w:ascii="FangSong" w:eastAsia="FangSong" w:hAnsi="FangSong" w:hint="eastAsia"/>
          <w:lang w:eastAsia="zh-CN"/>
        </w:rPr>
        <w:t>高精</w:t>
      </w:r>
      <w:r w:rsidRPr="00207E8B">
        <w:rPr>
          <w:rFonts w:ascii="FangSong" w:eastAsia="FangSong" w:hAnsi="FangSong" w:hint="eastAsia"/>
          <w:lang w:eastAsia="zh-CN"/>
        </w:rPr>
        <w:t>电磁探头</w:t>
      </w:r>
    </w:p>
    <w:p w:rsidR="001E3790" w:rsidRPr="00FC24BA" w:rsidRDefault="007C4AC6" w:rsidP="001E3790">
      <w:pPr>
        <w:pStyle w:val="Heading2"/>
        <w:rPr>
          <w:rFonts w:ascii="FangSong" w:eastAsia="FangSong" w:hAnsi="FangSong"/>
          <w:lang w:eastAsia="zh-CN"/>
        </w:rPr>
      </w:pPr>
      <w:r w:rsidRPr="00FC24BA">
        <w:rPr>
          <w:rFonts w:ascii="FangSong" w:eastAsia="FangSong" w:hAnsi="FangSong" w:hint="eastAsia"/>
          <w:lang w:eastAsia="zh-CN"/>
        </w:rPr>
        <w:t>装配提示</w:t>
      </w:r>
    </w:p>
    <w:p w:rsidR="001E3790" w:rsidRPr="00FC24BA" w:rsidRDefault="003C6B7C" w:rsidP="001E3790">
      <w:pPr>
        <w:rPr>
          <w:rFonts w:ascii="FangSong" w:eastAsia="FangSong" w:hAnsi="FangSong"/>
          <w:lang w:eastAsia="zh-CN"/>
        </w:rPr>
      </w:pPr>
      <w:r w:rsidRPr="00FC24BA">
        <w:rPr>
          <w:rFonts w:ascii="FangSong" w:eastAsia="FangSong" w:hAnsi="FangSong" w:hint="eastAsia"/>
          <w:lang w:eastAsia="zh-CN"/>
        </w:rPr>
        <w:t>要将端子安装在EM探头上，请按照以下步骤操作：</w:t>
      </w:r>
    </w:p>
    <w:p w:rsidR="001F2A06" w:rsidRPr="00FC24BA" w:rsidRDefault="00552612" w:rsidP="001F2A06">
      <w:pPr>
        <w:pStyle w:val="ListParagraph"/>
        <w:numPr>
          <w:ilvl w:val="0"/>
          <w:numId w:val="48"/>
        </w:numPr>
        <w:rPr>
          <w:rFonts w:ascii="FangSong" w:eastAsia="FangSong" w:hAnsi="FangSong"/>
          <w:lang w:eastAsia="zh-CN"/>
        </w:rPr>
      </w:pPr>
      <w:r w:rsidRPr="00FC24BA">
        <w:rPr>
          <w:rFonts w:ascii="FangSong" w:eastAsia="FangSong" w:hAnsi="FangSong" w:hint="eastAsia"/>
          <w:lang w:eastAsia="zh-CN"/>
        </w:rPr>
        <w:t>将探头主体</w:t>
      </w:r>
      <w:r w:rsidR="006E4E14" w:rsidRPr="00FC24BA">
        <w:rPr>
          <w:rFonts w:ascii="FangSong" w:eastAsia="FangSong" w:hAnsi="FangSong" w:hint="eastAsia"/>
          <w:lang w:eastAsia="zh-CN"/>
        </w:rPr>
        <w:t>部件</w:t>
      </w:r>
      <w:r w:rsidR="00B32907" w:rsidRPr="00FC24BA">
        <w:rPr>
          <w:rFonts w:ascii="FangSong" w:eastAsia="FangSong" w:hAnsi="FangSong" w:hint="eastAsia"/>
          <w:lang w:eastAsia="zh-CN"/>
        </w:rPr>
        <w:t>接头处的槽口与</w:t>
      </w:r>
      <w:r w:rsidR="006E4E14" w:rsidRPr="00FC24BA">
        <w:rPr>
          <w:rFonts w:ascii="FangSong" w:eastAsia="FangSong" w:hAnsi="FangSong" w:hint="eastAsia"/>
          <w:lang w:eastAsia="zh-CN"/>
        </w:rPr>
        <w:t>端</w:t>
      </w:r>
      <w:r w:rsidR="00B32907" w:rsidRPr="00FC24BA">
        <w:rPr>
          <w:rFonts w:ascii="FangSong" w:eastAsia="FangSong" w:hAnsi="FangSong" w:hint="eastAsia"/>
          <w:lang w:eastAsia="zh-CN"/>
        </w:rPr>
        <w:t>子</w:t>
      </w:r>
      <w:r w:rsidR="006E4E14" w:rsidRPr="00FC24BA">
        <w:rPr>
          <w:rFonts w:ascii="FangSong" w:eastAsia="FangSong" w:hAnsi="FangSong" w:hint="eastAsia"/>
          <w:lang w:eastAsia="zh-CN"/>
        </w:rPr>
        <w:t>对齐</w:t>
      </w:r>
    </w:p>
    <w:p w:rsidR="00E74E8D" w:rsidRPr="00FC24BA" w:rsidRDefault="002F7E14" w:rsidP="001F2A06">
      <w:pPr>
        <w:pStyle w:val="ListParagraph"/>
        <w:numPr>
          <w:ilvl w:val="0"/>
          <w:numId w:val="48"/>
        </w:numPr>
        <w:rPr>
          <w:rFonts w:ascii="FangSong" w:eastAsia="FangSong" w:hAnsi="FangSong"/>
        </w:rPr>
      </w:pPr>
      <w:r w:rsidRPr="00FC24BA">
        <w:rPr>
          <w:rFonts w:ascii="FangSong" w:eastAsia="FangSong" w:hAnsi="FangSong" w:hint="eastAsia"/>
          <w:lang w:eastAsia="zh-CN"/>
        </w:rPr>
        <w:t>将端子拉到接头上</w:t>
      </w:r>
    </w:p>
    <w:p w:rsidR="00E74E8D" w:rsidRPr="00FC24BA" w:rsidRDefault="0058798D" w:rsidP="002F7E14">
      <w:pPr>
        <w:pStyle w:val="ListParagraph"/>
        <w:numPr>
          <w:ilvl w:val="0"/>
          <w:numId w:val="48"/>
        </w:numPr>
        <w:rPr>
          <w:rFonts w:ascii="FangSong" w:eastAsia="FangSong" w:hAnsi="FangSong"/>
          <w:lang w:eastAsia="zh-CN"/>
        </w:rPr>
      </w:pPr>
      <w:r w:rsidRPr="00FC24BA">
        <w:rPr>
          <w:rFonts w:ascii="FangSong" w:eastAsia="FangSong" w:hAnsi="FangSong" w:hint="eastAsia"/>
          <w:lang w:eastAsia="zh-CN"/>
        </w:rPr>
        <w:t>通过拉动</w:t>
      </w:r>
      <w:r w:rsidR="002F7E14" w:rsidRPr="00FC24BA">
        <w:rPr>
          <w:rFonts w:ascii="FangSong" w:eastAsia="FangSong" w:hAnsi="FangSong" w:hint="eastAsia"/>
          <w:lang w:eastAsia="zh-CN"/>
        </w:rPr>
        <w:t>端</w:t>
      </w:r>
      <w:r w:rsidRPr="00FC24BA">
        <w:rPr>
          <w:rFonts w:ascii="FangSong" w:eastAsia="FangSong" w:hAnsi="FangSong" w:hint="eastAsia"/>
          <w:lang w:eastAsia="zh-CN"/>
        </w:rPr>
        <w:t>子的黄铜部分并逆时针旋转来锁定</w:t>
      </w:r>
      <w:r w:rsidR="00E74E8D" w:rsidRPr="00FC24BA">
        <w:rPr>
          <w:rFonts w:ascii="FangSong" w:eastAsia="FangSong" w:hAnsi="FangSong"/>
          <w:lang w:eastAsia="zh-CN"/>
        </w:rPr>
        <w:t xml:space="preserve"> </w:t>
      </w:r>
    </w:p>
    <w:p w:rsidR="00E74E8D" w:rsidRPr="00FC24BA" w:rsidRDefault="00B9010D" w:rsidP="00B9010D">
      <w:pPr>
        <w:pStyle w:val="ListParagraph"/>
        <w:numPr>
          <w:ilvl w:val="0"/>
          <w:numId w:val="48"/>
        </w:numPr>
        <w:rPr>
          <w:rFonts w:ascii="FangSong" w:eastAsia="FangSong" w:hAnsi="FangSong"/>
        </w:rPr>
      </w:pPr>
      <w:r w:rsidRPr="00FC24BA">
        <w:rPr>
          <w:rFonts w:ascii="FangSong" w:eastAsia="FangSong" w:hAnsi="FangSong" w:hint="eastAsia"/>
        </w:rPr>
        <w:t>端</w:t>
      </w:r>
      <w:r w:rsidRPr="00FC24BA">
        <w:rPr>
          <w:rFonts w:ascii="FangSong" w:eastAsia="FangSong" w:hAnsi="FangSong" w:hint="eastAsia"/>
          <w:lang w:eastAsia="zh-CN"/>
        </w:rPr>
        <w:t>子</w:t>
      </w:r>
      <w:proofErr w:type="spellStart"/>
      <w:r w:rsidRPr="00FC24BA">
        <w:rPr>
          <w:rFonts w:ascii="FangSong" w:eastAsia="FangSong" w:hAnsi="FangSong" w:hint="eastAsia"/>
        </w:rPr>
        <w:t>现已锁定到位</w:t>
      </w:r>
      <w:proofErr w:type="spellEnd"/>
    </w:p>
    <w:p w:rsidR="00850DD6" w:rsidRDefault="00FC2C60" w:rsidP="0091349C">
      <w:pPr>
        <w:pStyle w:val="ListParagraph"/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612D61" wp14:editId="2F16C080">
                <wp:simplePos x="0" y="0"/>
                <wp:positionH relativeFrom="column">
                  <wp:posOffset>4211057</wp:posOffset>
                </wp:positionH>
                <wp:positionV relativeFrom="paragraph">
                  <wp:posOffset>209215</wp:posOffset>
                </wp:positionV>
                <wp:extent cx="448232" cy="429031"/>
                <wp:effectExtent l="38100" t="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232" cy="429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6F05C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31.6pt;margin-top:16.45pt;width:35.3pt;height:33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" strokecolor="#879d01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2229401</wp:posOffset>
                </wp:positionH>
                <wp:positionV relativeFrom="paragraph">
                  <wp:posOffset>211826</wp:posOffset>
                </wp:positionV>
                <wp:extent cx="448232" cy="429031"/>
                <wp:effectExtent l="38100" t="0" r="2857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232" cy="429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7F375E" id="Straight Arrow Connector 19" o:spid="_x0000_s1026" type="#_x0000_t32" style="position:absolute;margin-left:175.55pt;margin-top:16.7pt;width:35.3pt;height:33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" strokecolor="#879d01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1832744" cy="123357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16" cy="1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1838779" cy="1216325"/>
            <wp:effectExtent l="0" t="0" r="952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67" cy="12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8D" w:rsidRPr="008210AA" w:rsidRDefault="00875701" w:rsidP="00E74E8D">
      <w:pPr>
        <w:pStyle w:val="Caption"/>
        <w:rPr>
          <w:rFonts w:ascii="FangSong" w:eastAsia="FangSong" w:hAnsi="FangSong"/>
        </w:rPr>
      </w:pPr>
      <w:r>
        <w:t>Figure 5</w:t>
      </w:r>
      <w:r w:rsidR="00962AFA" w:rsidRPr="008210AA">
        <w:rPr>
          <w:rFonts w:ascii="FangSong" w:eastAsia="FangSong" w:hAnsi="FangSong" w:hint="eastAsia"/>
          <w:lang w:eastAsia="zh-CN"/>
        </w:rPr>
        <w:t>将端子装配</w:t>
      </w:r>
      <w:r w:rsidR="00561F39" w:rsidRPr="008210AA">
        <w:rPr>
          <w:rFonts w:ascii="FangSong" w:eastAsia="FangSong" w:hAnsi="FangSong" w:hint="eastAsia"/>
          <w:lang w:eastAsia="zh-CN"/>
        </w:rPr>
        <w:t>探头主体</w:t>
      </w:r>
      <w:r w:rsidR="00962AFA" w:rsidRPr="008210AA">
        <w:rPr>
          <w:rFonts w:ascii="FangSong" w:eastAsia="FangSong" w:hAnsi="FangSong" w:hint="eastAsia"/>
          <w:lang w:eastAsia="zh-CN"/>
        </w:rPr>
        <w:t>部件上</w:t>
      </w:r>
    </w:p>
    <w:p w:rsidR="00E74E8D" w:rsidRDefault="00E74E8D" w:rsidP="00491C53">
      <w:pPr>
        <w:pStyle w:val="ListParagraph"/>
      </w:pPr>
    </w:p>
    <w:p w:rsidR="00E74E8D" w:rsidRDefault="00E74E8D" w:rsidP="00491C53">
      <w:pPr>
        <w:pStyle w:val="ListParagraph"/>
      </w:pPr>
      <w:r>
        <w:tab/>
      </w:r>
      <w:r>
        <w:tab/>
      </w:r>
    </w:p>
    <w:p w:rsidR="002B60B3" w:rsidRDefault="005134DB" w:rsidP="00850DD6">
      <w:pPr>
        <w:pStyle w:val="ListParagraph"/>
        <w:jc w:val="center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3050565</wp:posOffset>
                </wp:positionH>
                <wp:positionV relativeFrom="paragraph">
                  <wp:posOffset>402336</wp:posOffset>
                </wp:positionV>
                <wp:extent cx="964997" cy="629107"/>
                <wp:effectExtent l="38100" t="0" r="26035" b="571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4997" cy="6291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3A72FCA" id="Straight Arrow Connector 288" o:spid="_x0000_s1026" type="#_x0000_t32" style="position:absolute;margin-left:240.2pt;margin-top:31.7pt;width:76pt;height:49.5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" strokecolor="#879d01 [3044]">
                <v:stroke endarrow="block"/>
              </v:shape>
            </w:pict>
          </mc:Fallback>
        </mc:AlternateContent>
      </w:r>
      <w:r w:rsidR="00850DD6">
        <w:rPr>
          <w:noProof/>
          <w:lang w:eastAsia="zh-CN"/>
        </w:rPr>
        <w:drawing>
          <wp:inline distT="0" distB="0" distL="0" distR="0">
            <wp:extent cx="1997049" cy="1997049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M Probe tip - close-up connector 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58" cy="20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4DB" w:rsidRDefault="005134DB" w:rsidP="005134DB">
      <w:pPr>
        <w:pStyle w:val="Caption"/>
        <w:rPr>
          <w:lang w:eastAsia="zh-CN"/>
        </w:rPr>
      </w:pPr>
      <w:r>
        <w:rPr>
          <w:lang w:eastAsia="zh-CN"/>
        </w:rPr>
        <w:t xml:space="preserve">Figure 6 </w:t>
      </w:r>
      <w:r w:rsidR="00090562" w:rsidRPr="00D71DF4">
        <w:rPr>
          <w:rFonts w:ascii="FangSong" w:eastAsia="FangSong" w:hAnsi="FangSong" w:hint="eastAsia"/>
          <w:lang w:eastAsia="zh-CN"/>
        </w:rPr>
        <w:t>端子上的针脚</w:t>
      </w:r>
    </w:p>
    <w:p w:rsidR="001B3770" w:rsidRPr="00E80465" w:rsidRDefault="002C4D5A" w:rsidP="002C4D5A">
      <w:pPr>
        <w:pStyle w:val="Heading2"/>
        <w:rPr>
          <w:rFonts w:ascii="FangSong" w:eastAsia="FangSong" w:hAnsi="FangSong"/>
          <w:lang w:eastAsia="zh-CN"/>
        </w:rPr>
      </w:pPr>
      <w:r w:rsidRPr="00E80465">
        <w:rPr>
          <w:rFonts w:ascii="FangSong" w:eastAsia="FangSong" w:hAnsi="FangSong" w:hint="eastAsia"/>
          <w:lang w:eastAsia="zh-CN"/>
        </w:rPr>
        <w:t>连接B</w:t>
      </w:r>
      <w:r w:rsidRPr="00E80465">
        <w:rPr>
          <w:rFonts w:ascii="FangSong" w:eastAsia="FangSong" w:hAnsi="FangSong"/>
          <w:lang w:eastAsia="zh-CN"/>
        </w:rPr>
        <w:t>NC</w:t>
      </w:r>
      <w:r w:rsidRPr="00E80465">
        <w:rPr>
          <w:rFonts w:ascii="FangSong" w:eastAsia="FangSong" w:hAnsi="FangSong" w:hint="eastAsia"/>
          <w:lang w:eastAsia="zh-CN"/>
        </w:rPr>
        <w:t>差分线缆</w:t>
      </w:r>
    </w:p>
    <w:p w:rsidR="008E5141" w:rsidRPr="003B07E9" w:rsidRDefault="00244F4F" w:rsidP="00A52706">
      <w:pPr>
        <w:rPr>
          <w:rFonts w:ascii="FangSong" w:eastAsia="FangSong" w:hAnsi="FangSong"/>
          <w:lang w:eastAsia="zh-CN"/>
        </w:rPr>
      </w:pPr>
      <w:r w:rsidRPr="003B07E9">
        <w:rPr>
          <w:rFonts w:ascii="FangSong" w:eastAsia="FangSong" w:hAnsi="FangSong" w:hint="eastAsia"/>
          <w:lang w:eastAsia="zh-CN"/>
        </w:rPr>
        <w:t>BNC</w:t>
      </w:r>
      <w:r w:rsidR="00BD677B" w:rsidRPr="003B07E9">
        <w:rPr>
          <w:rFonts w:ascii="FangSong" w:eastAsia="FangSong" w:hAnsi="FangSong" w:hint="eastAsia"/>
          <w:lang w:eastAsia="zh-CN"/>
        </w:rPr>
        <w:t>差分线缆将探头主体</w:t>
      </w:r>
      <w:r w:rsidR="00D664C6" w:rsidRPr="003B07E9">
        <w:rPr>
          <w:rFonts w:ascii="FangSong" w:eastAsia="FangSong" w:hAnsi="FangSong" w:hint="eastAsia"/>
          <w:lang w:eastAsia="zh-CN"/>
        </w:rPr>
        <w:t>连接到主机</w:t>
      </w:r>
      <w:r w:rsidRPr="003B07E9">
        <w:rPr>
          <w:rFonts w:ascii="FangSong" w:eastAsia="FangSong" w:hAnsi="FangSong" w:hint="eastAsia"/>
          <w:lang w:eastAsia="zh-CN"/>
        </w:rPr>
        <w:t>。</w:t>
      </w:r>
    </w:p>
    <w:p w:rsidR="008E5141" w:rsidRPr="003B07E9" w:rsidRDefault="00244F4F" w:rsidP="00A52706">
      <w:pPr>
        <w:rPr>
          <w:rFonts w:ascii="FangSong" w:eastAsia="FangSong" w:hAnsi="FangSong"/>
          <w:lang w:eastAsia="zh-CN"/>
        </w:rPr>
      </w:pPr>
      <w:r w:rsidRPr="003B07E9">
        <w:rPr>
          <w:rFonts w:ascii="FangSong" w:eastAsia="FangSong" w:hAnsi="FangSong" w:hint="eastAsia"/>
          <w:lang w:eastAsia="zh-CN"/>
        </w:rPr>
        <w:t>通过将缺口对准</w:t>
      </w:r>
      <w:r w:rsidR="00D664C6" w:rsidRPr="003B07E9">
        <w:rPr>
          <w:rFonts w:ascii="FangSong" w:eastAsia="FangSong" w:hAnsi="FangSong" w:hint="eastAsia"/>
          <w:lang w:eastAsia="zh-CN"/>
        </w:rPr>
        <w:t>探头主体</w:t>
      </w:r>
      <w:r w:rsidR="00E80465" w:rsidRPr="003B07E9">
        <w:rPr>
          <w:rFonts w:ascii="FangSong" w:eastAsia="FangSong" w:hAnsi="FangSong" w:hint="eastAsia"/>
          <w:lang w:eastAsia="zh-CN"/>
        </w:rPr>
        <w:t>接头</w:t>
      </w:r>
      <w:r w:rsidR="00D664C6" w:rsidRPr="003B07E9">
        <w:rPr>
          <w:rFonts w:ascii="FangSong" w:eastAsia="FangSong" w:hAnsi="FangSong" w:hint="eastAsia"/>
          <w:lang w:eastAsia="zh-CN"/>
        </w:rPr>
        <w:t>的</w:t>
      </w:r>
      <w:r w:rsidRPr="003B07E9">
        <w:rPr>
          <w:rFonts w:ascii="FangSong" w:eastAsia="FangSong" w:hAnsi="FangSong" w:hint="eastAsia"/>
          <w:lang w:eastAsia="zh-CN"/>
        </w:rPr>
        <w:t>针脚，将BNC</w:t>
      </w:r>
      <w:r w:rsidR="003F1964" w:rsidRPr="003B07E9">
        <w:rPr>
          <w:rFonts w:ascii="FangSong" w:eastAsia="FangSong" w:hAnsi="FangSong" w:hint="eastAsia"/>
          <w:lang w:eastAsia="zh-CN"/>
        </w:rPr>
        <w:t>差分线</w:t>
      </w:r>
      <w:r w:rsidR="00E551D5" w:rsidRPr="003B07E9">
        <w:rPr>
          <w:rFonts w:ascii="FangSong" w:eastAsia="FangSong" w:hAnsi="FangSong" w:hint="eastAsia"/>
          <w:lang w:eastAsia="zh-CN"/>
        </w:rPr>
        <w:t>缆连接到探头主体</w:t>
      </w:r>
      <w:r w:rsidRPr="003B07E9">
        <w:rPr>
          <w:rFonts w:ascii="FangSong" w:eastAsia="FangSong" w:hAnsi="FangSong" w:hint="eastAsia"/>
          <w:lang w:eastAsia="zh-CN"/>
        </w:rPr>
        <w:t>上。</w:t>
      </w:r>
    </w:p>
    <w:p w:rsidR="008E5141" w:rsidRPr="003B07E9" w:rsidRDefault="00D4604A" w:rsidP="00A52706">
      <w:pPr>
        <w:rPr>
          <w:rFonts w:ascii="FangSong" w:eastAsia="FangSong" w:hAnsi="FangSong"/>
          <w:lang w:eastAsia="zh-CN"/>
        </w:rPr>
      </w:pPr>
      <w:r w:rsidRPr="003B07E9">
        <w:rPr>
          <w:rFonts w:ascii="FangSong" w:eastAsia="FangSong" w:hAnsi="FangSong" w:hint="eastAsia"/>
          <w:lang w:eastAsia="zh-CN"/>
        </w:rPr>
        <w:t>如果接头无法完全滑入，请旋转</w:t>
      </w:r>
      <w:r w:rsidR="00DB31EF" w:rsidRPr="003B07E9">
        <w:rPr>
          <w:rFonts w:ascii="FangSong" w:eastAsia="FangSong" w:hAnsi="FangSong" w:hint="eastAsia"/>
          <w:lang w:eastAsia="zh-CN"/>
        </w:rPr>
        <w:t>接头</w:t>
      </w:r>
      <w:r w:rsidRPr="003B07E9">
        <w:rPr>
          <w:rFonts w:ascii="FangSong" w:eastAsia="FangSong" w:hAnsi="FangSong" w:hint="eastAsia"/>
          <w:lang w:eastAsia="zh-CN"/>
        </w:rPr>
        <w:t>的末端直至其滑入。</w:t>
      </w:r>
    </w:p>
    <w:p w:rsidR="009E148A" w:rsidRPr="003B07E9" w:rsidRDefault="00E80465" w:rsidP="00A52706">
      <w:pPr>
        <w:rPr>
          <w:rFonts w:ascii="FangSong" w:eastAsia="FangSong" w:hAnsi="FangSong"/>
          <w:lang w:eastAsia="zh-CN"/>
        </w:rPr>
      </w:pPr>
      <w:r w:rsidRPr="003B07E9">
        <w:rPr>
          <w:rFonts w:ascii="FangSong" w:eastAsia="FangSong" w:hAnsi="FangSong" w:hint="eastAsia"/>
          <w:lang w:eastAsia="zh-CN"/>
        </w:rPr>
        <w:t>在主机一侧执行相同的操作。</w:t>
      </w:r>
    </w:p>
    <w:p w:rsidR="004B54B1" w:rsidRDefault="004B54B1" w:rsidP="004B54B1">
      <w:pPr>
        <w:jc w:val="center"/>
      </w:pPr>
      <w:r>
        <w:rPr>
          <w:noProof/>
          <w:lang w:eastAsia="zh-CN"/>
        </w:rPr>
        <w:drawing>
          <wp:inline distT="0" distB="0" distL="0" distR="0">
            <wp:extent cx="979405" cy="11493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M Probe - cable detail connecto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26" cy="11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A" w:rsidRPr="00422B87" w:rsidRDefault="005134DB" w:rsidP="003B7C69">
      <w:pPr>
        <w:pStyle w:val="Caption"/>
        <w:rPr>
          <w:rFonts w:ascii="FangSong" w:eastAsia="FangSong" w:hAnsi="FangSong"/>
          <w:lang w:eastAsia="zh-CN"/>
        </w:rPr>
      </w:pPr>
      <w:r w:rsidRPr="00422B87">
        <w:rPr>
          <w:rFonts w:ascii="FangSong" w:eastAsia="FangSong" w:hAnsi="FangSong"/>
          <w:lang w:eastAsia="zh-CN"/>
        </w:rPr>
        <w:t>Figure 7</w:t>
      </w:r>
      <w:r w:rsidR="004B54B1" w:rsidRPr="00422B87">
        <w:rPr>
          <w:rFonts w:ascii="FangSong" w:eastAsia="FangSong" w:hAnsi="FangSong"/>
          <w:lang w:eastAsia="zh-CN"/>
        </w:rPr>
        <w:t xml:space="preserve">  BNC</w:t>
      </w:r>
      <w:r w:rsidR="004D39E6" w:rsidRPr="00422B87">
        <w:rPr>
          <w:rFonts w:ascii="FangSong" w:eastAsia="FangSong" w:hAnsi="FangSong"/>
          <w:lang w:eastAsia="zh-CN"/>
        </w:rPr>
        <w:t xml:space="preserve"> </w:t>
      </w:r>
      <w:r w:rsidR="004D39E6" w:rsidRPr="00422B87">
        <w:rPr>
          <w:rFonts w:ascii="FangSong" w:eastAsia="FangSong" w:hAnsi="FangSong" w:hint="eastAsia"/>
          <w:lang w:eastAsia="zh-CN"/>
        </w:rPr>
        <w:t>差分线缆</w:t>
      </w:r>
      <w:r w:rsidR="009E148A" w:rsidRPr="00422B87">
        <w:rPr>
          <w:rFonts w:ascii="FangSong" w:eastAsia="FangSong" w:hAnsi="FangSong"/>
          <w:noProof/>
          <w:lang w:eastAsia="zh-CN"/>
        </w:rPr>
        <w:drawing>
          <wp:anchor distT="0" distB="0" distL="114300" distR="114300" simplePos="0" relativeHeight="251680768" behindDoc="1" locked="0" layoutInCell="1" allowOverlap="1" wp14:anchorId="1CD3D2AF" wp14:editId="054644B1">
            <wp:simplePos x="0" y="0"/>
            <wp:positionH relativeFrom="column">
              <wp:posOffset>-1905</wp:posOffset>
            </wp:positionH>
            <wp:positionV relativeFrom="paragraph">
              <wp:posOffset>379095</wp:posOffset>
            </wp:positionV>
            <wp:extent cx="393065" cy="393065"/>
            <wp:effectExtent l="0" t="0" r="6985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48A" w:rsidRPr="00422B87" w:rsidRDefault="00BE2D57" w:rsidP="00924E6A">
      <w:pPr>
        <w:spacing w:after="0"/>
        <w:rPr>
          <w:rFonts w:ascii="FangSong" w:eastAsia="FangSong" w:hAnsi="FangSong"/>
          <w:b/>
          <w:lang w:eastAsia="zh-CN"/>
        </w:rPr>
      </w:pPr>
      <w:r w:rsidRPr="00422B87">
        <w:rPr>
          <w:rFonts w:ascii="FangSong" w:eastAsia="FangSong" w:hAnsi="FangSong" w:hint="eastAsia"/>
          <w:b/>
          <w:lang w:eastAsia="zh-CN"/>
        </w:rPr>
        <w:t>请勿太用力</w:t>
      </w:r>
      <w:r w:rsidR="000C71C4" w:rsidRPr="00422B87">
        <w:rPr>
          <w:rFonts w:ascii="FangSong" w:eastAsia="FangSong" w:hAnsi="FangSong" w:hint="eastAsia"/>
          <w:b/>
          <w:lang w:eastAsia="zh-CN"/>
        </w:rPr>
        <w:t>。</w:t>
      </w:r>
    </w:p>
    <w:p w:rsidR="00BE0209" w:rsidRPr="00422B87" w:rsidRDefault="00BE2D57" w:rsidP="00BE0209">
      <w:pPr>
        <w:spacing w:before="0" w:after="120"/>
        <w:rPr>
          <w:rFonts w:ascii="FangSong" w:eastAsia="FangSong" w:hAnsi="FangSong"/>
          <w:lang w:eastAsia="zh-CN"/>
        </w:rPr>
      </w:pPr>
      <w:r w:rsidRPr="00422B87">
        <w:rPr>
          <w:rFonts w:ascii="FangSong" w:eastAsia="FangSong" w:hAnsi="FangSong" w:hint="eastAsia"/>
          <w:lang w:eastAsia="zh-CN"/>
        </w:rPr>
        <w:t>会损伤接头</w:t>
      </w:r>
      <w:r w:rsidR="00510146" w:rsidRPr="00422B87">
        <w:rPr>
          <w:rFonts w:ascii="FangSong" w:eastAsia="FangSong" w:hAnsi="FangSong" w:hint="eastAsia"/>
          <w:lang w:eastAsia="zh-CN"/>
        </w:rPr>
        <w:t>。</w:t>
      </w:r>
    </w:p>
    <w:p w:rsidR="00C678D8" w:rsidRPr="00422B87" w:rsidRDefault="00C678D8" w:rsidP="00BE0209">
      <w:pPr>
        <w:spacing w:before="0" w:after="120"/>
        <w:rPr>
          <w:rFonts w:ascii="FangSong" w:eastAsia="FangSong" w:hAnsi="FangSong"/>
          <w:lang w:eastAsia="zh-CN"/>
        </w:rPr>
      </w:pPr>
      <w:r w:rsidRPr="00422B87">
        <w:rPr>
          <w:rFonts w:ascii="FangSong" w:eastAsia="FangSong" w:hAnsi="FangSong"/>
          <w:noProof/>
          <w:lang w:eastAsia="zh-CN"/>
        </w:rPr>
        <w:drawing>
          <wp:anchor distT="0" distB="0" distL="114300" distR="114300" simplePos="0" relativeHeight="251691008" behindDoc="1" locked="0" layoutInCell="1" allowOverlap="1" wp14:anchorId="3874F48F" wp14:editId="79D6D3BC">
            <wp:simplePos x="0" y="0"/>
            <wp:positionH relativeFrom="column">
              <wp:posOffset>635</wp:posOffset>
            </wp:positionH>
            <wp:positionV relativeFrom="paragraph">
              <wp:posOffset>262255</wp:posOffset>
            </wp:positionV>
            <wp:extent cx="393065" cy="393065"/>
            <wp:effectExtent l="0" t="0" r="6985" b="6985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F86" w:rsidRPr="00422B87" w:rsidRDefault="00772531" w:rsidP="00C678D8">
      <w:pPr>
        <w:spacing w:after="0"/>
        <w:rPr>
          <w:rFonts w:ascii="FangSong" w:eastAsia="FangSong" w:hAnsi="FangSong"/>
          <w:b/>
          <w:lang w:eastAsia="zh-CN"/>
        </w:rPr>
      </w:pPr>
      <w:r w:rsidRPr="00422B87">
        <w:rPr>
          <w:rFonts w:ascii="FangSong" w:eastAsia="FangSong" w:hAnsi="FangSong" w:hint="eastAsia"/>
          <w:b/>
          <w:lang w:eastAsia="zh-CN"/>
        </w:rPr>
        <w:t>探头主体使用一段时间后可能会很热。</w:t>
      </w:r>
    </w:p>
    <w:p w:rsidR="00BE0209" w:rsidRPr="00422B87" w:rsidRDefault="00772531" w:rsidP="00422B87">
      <w:pPr>
        <w:spacing w:before="0" w:after="120"/>
        <w:ind w:left="810"/>
        <w:rPr>
          <w:rFonts w:ascii="FangSong" w:eastAsia="FangSong" w:hAnsi="FangSong"/>
          <w:lang w:eastAsia="zh-CN"/>
        </w:rPr>
      </w:pPr>
      <w:r w:rsidRPr="00422B87">
        <w:rPr>
          <w:rFonts w:ascii="FangSong" w:eastAsia="FangSong" w:hAnsi="FangSong" w:hint="eastAsia"/>
          <w:lang w:eastAsia="zh-CN"/>
        </w:rPr>
        <w:t>触摸时请小心。</w:t>
      </w:r>
    </w:p>
    <w:p w:rsidR="00181F86" w:rsidRDefault="00181F86" w:rsidP="00181F86">
      <w:pPr>
        <w:spacing w:before="0" w:after="120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93056" behindDoc="1" locked="0" layoutInCell="1" allowOverlap="1" wp14:anchorId="5111A1EE" wp14:editId="2C7DF96F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393065" cy="393065"/>
            <wp:effectExtent l="0" t="0" r="6985" b="6985"/>
            <wp:wrapSquare wrapText="bothSides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F86" w:rsidRDefault="00557291" w:rsidP="00181F86">
      <w:pPr>
        <w:spacing w:after="0"/>
        <w:rPr>
          <w:b/>
          <w:lang w:eastAsia="zh-CN"/>
        </w:rPr>
      </w:pPr>
      <w:r w:rsidRPr="00422B87">
        <w:rPr>
          <w:rFonts w:ascii="FangSong" w:eastAsia="FangSong" w:hAnsi="FangSong" w:hint="eastAsia"/>
          <w:b/>
          <w:lang w:eastAsia="zh-CN"/>
        </w:rPr>
        <w:t>探头主体</w:t>
      </w:r>
      <w:r>
        <w:rPr>
          <w:rFonts w:ascii="FangSong" w:eastAsia="FangSong" w:hAnsi="FangSong" w:hint="eastAsia"/>
          <w:b/>
          <w:lang w:eastAsia="zh-CN"/>
        </w:rPr>
        <w:t>有通风孔</w:t>
      </w:r>
      <w:r w:rsidR="00181F86">
        <w:rPr>
          <w:b/>
          <w:lang w:eastAsia="zh-CN"/>
        </w:rPr>
        <w:t>.</w:t>
      </w:r>
    </w:p>
    <w:p w:rsidR="00181F86" w:rsidRDefault="00557291" w:rsidP="00181F86">
      <w:pPr>
        <w:spacing w:before="0" w:after="120"/>
        <w:rPr>
          <w:lang w:eastAsia="zh-CN"/>
        </w:rPr>
      </w:pPr>
      <w:r w:rsidRPr="00422B87">
        <w:rPr>
          <w:rFonts w:ascii="FangSong" w:eastAsia="FangSong" w:hAnsi="FangSong" w:hint="eastAsia"/>
          <w:lang w:eastAsia="zh-CN"/>
        </w:rPr>
        <w:t>请</w:t>
      </w:r>
      <w:r>
        <w:rPr>
          <w:rFonts w:ascii="FangSong" w:eastAsia="FangSong" w:hAnsi="FangSong" w:hint="eastAsia"/>
          <w:lang w:eastAsia="zh-CN"/>
        </w:rPr>
        <w:t>勿遮盖，以免主体过热。</w:t>
      </w:r>
    </w:p>
    <w:p w:rsidR="00181F86" w:rsidRDefault="00181F86" w:rsidP="00181F86">
      <w:pPr>
        <w:spacing w:after="0"/>
        <w:jc w:val="center"/>
        <w:rPr>
          <w:b/>
        </w:rPr>
      </w:pPr>
      <w:r>
        <w:rPr>
          <w:b/>
          <w:noProof/>
          <w:lang w:eastAsia="zh-CN"/>
        </w:rPr>
        <w:drawing>
          <wp:inline distT="0" distB="0" distL="0" distR="0">
            <wp:extent cx="2031672" cy="1450072"/>
            <wp:effectExtent l="0" t="0" r="6985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EM Probe - tube onl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239" cy="145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F86" w:rsidRPr="003B7C69" w:rsidRDefault="005134DB" w:rsidP="003B7C69">
      <w:pPr>
        <w:pStyle w:val="Caption"/>
        <w:rPr>
          <w:lang w:eastAsia="zh-CN"/>
        </w:rPr>
      </w:pPr>
      <w:r>
        <w:rPr>
          <w:lang w:eastAsia="zh-CN"/>
        </w:rPr>
        <w:t>Figure 8</w:t>
      </w:r>
      <w:r w:rsidR="001934CD">
        <w:rPr>
          <w:lang w:eastAsia="zh-CN"/>
        </w:rPr>
        <w:t xml:space="preserve"> </w:t>
      </w:r>
      <w:r w:rsidR="001934CD">
        <w:rPr>
          <w:rFonts w:hint="eastAsia"/>
          <w:lang w:eastAsia="zh-CN"/>
        </w:rPr>
        <w:t>探头</w:t>
      </w:r>
      <w:r w:rsidR="001934CD">
        <w:rPr>
          <w:rFonts w:ascii="FangSong" w:eastAsia="FangSong" w:hAnsi="FangSong" w:hint="eastAsia"/>
          <w:lang w:eastAsia="zh-CN"/>
        </w:rPr>
        <w:t>主体</w:t>
      </w:r>
    </w:p>
    <w:p w:rsidR="006643EC" w:rsidRDefault="006643EC" w:rsidP="00C678D8">
      <w:pPr>
        <w:spacing w:after="0"/>
        <w:rPr>
          <w:lang w:eastAsia="zh-CN"/>
        </w:rPr>
      </w:pPr>
    </w:p>
    <w:p w:rsidR="00A37C8F" w:rsidRDefault="00A37C8F">
      <w:pPr>
        <w:spacing w:after="0"/>
        <w:ind w:left="720"/>
        <w:rPr>
          <w:b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132715</wp:posOffset>
            </wp:positionV>
            <wp:extent cx="395605" cy="395605"/>
            <wp:effectExtent l="0" t="0" r="4445" b="4445"/>
            <wp:wrapTight wrapText="bothSides">
              <wp:wrapPolygon edited="0">
                <wp:start x="7281" y="0"/>
                <wp:lineTo x="0" y="3120"/>
                <wp:lineTo x="0" y="12482"/>
                <wp:lineTo x="1040" y="16642"/>
                <wp:lineTo x="4161" y="20803"/>
                <wp:lineTo x="16642" y="20803"/>
                <wp:lineTo x="19762" y="16642"/>
                <wp:lineTo x="20803" y="12482"/>
                <wp:lineTo x="20803" y="3120"/>
                <wp:lineTo x="13522" y="0"/>
                <wp:lineTo x="7281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properti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1E0" w:rsidRPr="00B371E0">
        <w:rPr>
          <w:rFonts w:ascii="FangSong" w:eastAsia="FangSong" w:hAnsi="FangSong" w:hint="eastAsia"/>
          <w:lang w:eastAsia="zh-CN"/>
        </w:rPr>
        <w:t>较小的探头端子会产生较弱的信号。 为了补偿，需要增加示波器灵敏度或探头增益。</w:t>
      </w:r>
      <w:r>
        <w:rPr>
          <w:lang w:eastAsia="zh-CN"/>
        </w:rPr>
        <w:t xml:space="preserve"> </w:t>
      </w:r>
    </w:p>
    <w:p w:rsidR="00C678D8" w:rsidRDefault="00C678D8" w:rsidP="00C678D8">
      <w:pPr>
        <w:spacing w:after="0"/>
        <w:rPr>
          <w:b/>
          <w:lang w:eastAsia="zh-CN"/>
        </w:rPr>
      </w:pPr>
      <w:r>
        <w:rPr>
          <w:b/>
          <w:lang w:eastAsia="zh-CN"/>
        </w:rPr>
        <w:t xml:space="preserve"> </w:t>
      </w:r>
    </w:p>
    <w:p w:rsidR="00C678D8" w:rsidRPr="009E148A" w:rsidRDefault="00C678D8" w:rsidP="009E148A">
      <w:pPr>
        <w:spacing w:before="0" w:after="120"/>
        <w:rPr>
          <w:lang w:eastAsia="zh-CN"/>
        </w:rPr>
      </w:pPr>
    </w:p>
    <w:p w:rsidR="00854D0A" w:rsidRDefault="00EB2B0B" w:rsidP="00397BDE">
      <w:pPr>
        <w:pStyle w:val="Heading1Paged"/>
        <w:rPr>
          <w:lang w:eastAsia="zh-CN"/>
        </w:rPr>
      </w:pPr>
      <w:bookmarkStart w:id="5" w:name="_Toc65857240"/>
      <w:bookmarkStart w:id="6" w:name="_Toc68009888"/>
      <w:r w:rsidRPr="00640B33">
        <w:rPr>
          <w:rFonts w:ascii="FangSong" w:eastAsia="FangSong" w:hAnsi="FangSong" w:hint="eastAsia"/>
          <w:lang w:eastAsia="zh-CN"/>
        </w:rPr>
        <w:lastRenderedPageBreak/>
        <w:t>帮助和排除故障</w:t>
      </w:r>
      <w:bookmarkEnd w:id="5"/>
      <w:bookmarkEnd w:id="6"/>
    </w:p>
    <w:p w:rsidR="00397BDE" w:rsidRDefault="00EB2B0B" w:rsidP="00902271">
      <w:pPr>
        <w:pStyle w:val="Heading2"/>
        <w:rPr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常见问题</w:t>
      </w:r>
    </w:p>
    <w:tbl>
      <w:tblPr>
        <w:tblW w:w="946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65"/>
        <w:gridCol w:w="5899"/>
      </w:tblGrid>
      <w:tr w:rsidR="00624237" w:rsidRPr="00B7383C" w:rsidTr="004D08F6"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624237" w:rsidRPr="004F73E3" w:rsidRDefault="00723B7C" w:rsidP="004F73E3">
            <w:pPr>
              <w:rPr>
                <w:b/>
              </w:rPr>
            </w:pPr>
            <w:r w:rsidRPr="008F67F5">
              <w:rPr>
                <w:rFonts w:ascii="FangSong" w:eastAsia="FangSong" w:hAnsi="FangSong" w:hint="eastAsia"/>
                <w:b/>
                <w:lang w:eastAsia="zh-CN"/>
              </w:rPr>
              <w:t>探头端子弯曲或折断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624237" w:rsidRDefault="00723B7C" w:rsidP="00624237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4D08F6">
              <w:rPr>
                <w:lang w:eastAsia="zh-CN"/>
              </w:rPr>
              <w:t>:</w:t>
            </w:r>
            <w:r w:rsidR="004F73E3">
              <w:rPr>
                <w:lang w:eastAsia="zh-CN"/>
              </w:rPr>
              <w:t xml:space="preserve"> </w:t>
            </w:r>
            <w:r w:rsidR="00CA701A" w:rsidRPr="00CA701A">
              <w:rPr>
                <w:rFonts w:ascii="FangSong" w:eastAsia="FangSong" w:hAnsi="FangSong" w:hint="eastAsia"/>
                <w:lang w:eastAsia="zh-CN"/>
              </w:rPr>
              <w:t>探头在无人监督</w:t>
            </w:r>
            <w:r w:rsidR="00CA701A">
              <w:rPr>
                <w:rFonts w:ascii="FangSong" w:eastAsia="FangSong" w:hAnsi="FangSong" w:hint="eastAsia"/>
                <w:lang w:eastAsia="zh-CN"/>
              </w:rPr>
              <w:t>使用</w:t>
            </w:r>
            <w:r w:rsidR="00CA701A" w:rsidRPr="00CA701A">
              <w:rPr>
                <w:rFonts w:ascii="FangSong" w:eastAsia="FangSong" w:hAnsi="FangSong" w:hint="eastAsia"/>
                <w:lang w:eastAsia="zh-CN"/>
              </w:rPr>
              <w:t>的情况下损坏</w:t>
            </w:r>
            <w:r w:rsidR="00CA701A">
              <w:rPr>
                <w:rFonts w:hint="eastAsia"/>
                <w:lang w:eastAsia="zh-CN"/>
              </w:rPr>
              <w:t>。</w:t>
            </w:r>
          </w:p>
          <w:p w:rsidR="00FA35F0" w:rsidRPr="00624237" w:rsidRDefault="003C4AC9" w:rsidP="00DA1CD5"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FA35F0">
              <w:t xml:space="preserve">: </w:t>
            </w:r>
            <w:r w:rsidR="00754071" w:rsidRPr="00754071">
              <w:rPr>
                <w:rFonts w:ascii="FangSong" w:eastAsia="FangSong" w:hAnsi="FangSong" w:hint="eastAsia"/>
                <w:lang w:eastAsia="zh-CN"/>
              </w:rPr>
              <w:t>在</w:t>
            </w:r>
            <w:r w:rsidR="00754071" w:rsidRPr="00754071">
              <w:rPr>
                <w:rFonts w:ascii="FangSong" w:eastAsia="FangSong" w:hAnsi="FangSong"/>
                <w:lang w:eastAsia="zh-CN"/>
              </w:rPr>
              <w:t>Riscure Support Portal</w:t>
            </w:r>
            <w:r w:rsidR="00754071" w:rsidRPr="00640B33">
              <w:rPr>
                <w:rFonts w:ascii="FangSong" w:eastAsia="FangSong" w:hAnsi="FangSong" w:hint="eastAsia"/>
                <w:lang w:eastAsia="zh-CN"/>
              </w:rPr>
              <w:t>技术支持入口</w:t>
            </w:r>
            <w:r w:rsidR="00754071" w:rsidRPr="00754071">
              <w:rPr>
                <w:rFonts w:ascii="FangSong" w:eastAsia="FangSong" w:hAnsi="FangSong" w:hint="eastAsia"/>
                <w:lang w:eastAsia="zh-CN"/>
              </w:rPr>
              <w:t>联系</w:t>
            </w:r>
            <w:r w:rsidR="00754071" w:rsidRPr="00754071">
              <w:rPr>
                <w:rFonts w:ascii="FangSong" w:eastAsia="FangSong" w:hAnsi="FangSong"/>
                <w:lang w:eastAsia="zh-CN"/>
              </w:rPr>
              <w:t>R</w:t>
            </w:r>
            <w:r w:rsidR="00754071" w:rsidRPr="00754071">
              <w:rPr>
                <w:rFonts w:ascii="FangSong" w:eastAsia="FangSong" w:hAnsi="FangSong" w:hint="eastAsia"/>
                <w:lang w:eastAsia="zh-CN"/>
              </w:rPr>
              <w:t>iscur</w:t>
            </w:r>
            <w:r w:rsidR="00754071" w:rsidRPr="00754071">
              <w:rPr>
                <w:rFonts w:ascii="FangSong" w:eastAsia="FangSong" w:hAnsi="FangSong"/>
                <w:lang w:eastAsia="zh-CN"/>
              </w:rPr>
              <w:t>e</w:t>
            </w:r>
            <w:r w:rsidR="00754071" w:rsidRPr="00754071">
              <w:rPr>
                <w:rFonts w:ascii="FangSong" w:eastAsia="FangSong" w:hAnsi="FangSong" w:hint="eastAsia"/>
                <w:lang w:eastAsia="zh-CN"/>
              </w:rPr>
              <w:t>公司</w:t>
            </w:r>
            <w:r w:rsidR="00754071">
              <w:rPr>
                <w:rFonts w:hint="eastAsia"/>
                <w:lang w:eastAsia="zh-CN"/>
              </w:rPr>
              <w:t>。</w:t>
            </w:r>
          </w:p>
        </w:tc>
      </w:tr>
      <w:tr w:rsidR="005E6926" w:rsidRPr="00B7383C" w:rsidTr="00F0471B">
        <w:trPr>
          <w:trHeight w:val="1502"/>
        </w:trPr>
        <w:tc>
          <w:tcPr>
            <w:tcW w:w="3565" w:type="dxa"/>
            <w:tcBorders>
              <w:top w:val="single" w:sz="4" w:space="0" w:color="auto"/>
            </w:tcBorders>
          </w:tcPr>
          <w:p w:rsidR="005E6926" w:rsidRPr="00B7383C" w:rsidRDefault="008F67F5" w:rsidP="001558DC">
            <w:r w:rsidRPr="008F67F5">
              <w:rPr>
                <w:rFonts w:ascii="FangSong" w:eastAsia="FangSong" w:hAnsi="FangSong" w:hint="eastAsia"/>
                <w:b/>
                <w:lang w:eastAsia="zh-CN"/>
              </w:rPr>
              <w:t>探头</w:t>
            </w:r>
            <w:r>
              <w:rPr>
                <w:rFonts w:ascii="FangSong" w:eastAsia="FangSong" w:hAnsi="FangSong" w:hint="eastAsia"/>
                <w:b/>
                <w:lang w:eastAsia="zh-CN"/>
              </w:rPr>
              <w:t>测量电压为0</w:t>
            </w:r>
            <w:r>
              <w:rPr>
                <w:rFonts w:ascii="FangSong" w:eastAsia="FangSong" w:hAnsi="FangSong"/>
                <w:b/>
                <w:lang w:eastAsia="zh-CN"/>
              </w:rPr>
              <w:t>V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5E6926" w:rsidRDefault="00723B7C" w:rsidP="004D08F6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5E6926">
              <w:rPr>
                <w:lang w:eastAsia="zh-CN"/>
              </w:rPr>
              <w:t xml:space="preserve">: </w:t>
            </w:r>
            <w:r w:rsidR="00282E4E" w:rsidRPr="00CA701A">
              <w:rPr>
                <w:rFonts w:ascii="FangSong" w:eastAsia="FangSong" w:hAnsi="FangSong" w:hint="eastAsia"/>
                <w:lang w:eastAsia="zh-CN"/>
              </w:rPr>
              <w:t>探头未上电</w:t>
            </w:r>
            <w:r w:rsidR="00885F61">
              <w:rPr>
                <w:rFonts w:ascii="FangSong" w:eastAsia="FangSong" w:hAnsi="FangSong" w:hint="eastAsia"/>
                <w:lang w:eastAsia="zh-CN"/>
              </w:rPr>
              <w:t>。</w:t>
            </w:r>
          </w:p>
          <w:p w:rsidR="005E6926" w:rsidRPr="005E6926" w:rsidRDefault="003C4AC9" w:rsidP="00AF46E4">
            <w:pPr>
              <w:rPr>
                <w:lang w:eastAsia="zh-CN"/>
              </w:rPr>
            </w:pPr>
            <w:r w:rsidRPr="00AF46E4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5E6926">
              <w:rPr>
                <w:lang w:eastAsia="zh-CN"/>
              </w:rPr>
              <w:t xml:space="preserve">: </w:t>
            </w:r>
            <w:r w:rsidR="00AF46E4" w:rsidRPr="00754071">
              <w:rPr>
                <w:rFonts w:ascii="FangSong" w:eastAsia="FangSong" w:hAnsi="FangSong" w:hint="eastAsia"/>
                <w:lang w:eastAsia="zh-CN"/>
              </w:rPr>
              <w:t>将探头的电源插口连接到P</w:t>
            </w:r>
            <w:r w:rsidR="00AF46E4" w:rsidRPr="00754071">
              <w:rPr>
                <w:rFonts w:ascii="FangSong" w:eastAsia="FangSong" w:hAnsi="FangSong"/>
                <w:lang w:eastAsia="zh-CN"/>
              </w:rPr>
              <w:t>SU</w:t>
            </w:r>
            <w:r w:rsidR="00AF46E4" w:rsidRPr="00754071">
              <w:rPr>
                <w:rFonts w:ascii="FangSong" w:eastAsia="FangSong" w:hAnsi="FangSong" w:hint="eastAsia"/>
                <w:lang w:eastAsia="zh-CN"/>
              </w:rPr>
              <w:t>，将P</w:t>
            </w:r>
            <w:r w:rsidR="00AF46E4" w:rsidRPr="00754071">
              <w:rPr>
                <w:rFonts w:ascii="FangSong" w:eastAsia="FangSong" w:hAnsi="FangSong"/>
                <w:lang w:eastAsia="zh-CN"/>
              </w:rPr>
              <w:t>SU</w:t>
            </w:r>
            <w:r w:rsidR="00AF46E4" w:rsidRPr="00754071">
              <w:rPr>
                <w:rFonts w:ascii="FangSong" w:eastAsia="FangSong" w:hAnsi="FangSong" w:hint="eastAsia"/>
                <w:lang w:eastAsia="zh-CN"/>
              </w:rPr>
              <w:t>连接到主电源。</w:t>
            </w:r>
          </w:p>
        </w:tc>
      </w:tr>
      <w:tr w:rsidR="008F1161" w:rsidRPr="00B7383C" w:rsidTr="00F0471B">
        <w:trPr>
          <w:trHeight w:val="1501"/>
        </w:trPr>
        <w:tc>
          <w:tcPr>
            <w:tcW w:w="3565" w:type="dxa"/>
            <w:vMerge w:val="restart"/>
          </w:tcPr>
          <w:p w:rsidR="008F1161" w:rsidRDefault="008D02E5" w:rsidP="00CB2C27">
            <w:pPr>
              <w:rPr>
                <w:lang w:eastAsia="zh-CN"/>
              </w:rPr>
            </w:pPr>
            <w:r w:rsidRPr="008D02E5">
              <w:rPr>
                <w:rFonts w:ascii="FangSong" w:eastAsia="FangSong" w:hAnsi="FangSong" w:hint="eastAsia"/>
                <w:b/>
                <w:lang w:eastAsia="zh-CN"/>
              </w:rPr>
              <w:t>仅测量到噪声</w:t>
            </w:r>
            <w:r w:rsidR="008F1161" w:rsidRPr="008D02E5">
              <w:rPr>
                <w:rFonts w:ascii="FangSong" w:eastAsia="FangSong" w:hAnsi="FangSong"/>
                <w:b/>
                <w:lang w:eastAsia="zh-CN"/>
              </w:rPr>
              <w:t>(</w:t>
            </w:r>
            <w:r w:rsidRPr="008D02E5">
              <w:rPr>
                <w:rFonts w:ascii="FangSong" w:eastAsia="FangSong" w:hAnsi="FangSong" w:hint="eastAsia"/>
                <w:b/>
                <w:lang w:eastAsia="zh-CN"/>
              </w:rPr>
              <w:t>高达</w:t>
            </w:r>
            <w:r w:rsidR="008F1161" w:rsidRPr="008D02E5">
              <w:rPr>
                <w:rFonts w:ascii="FangSong" w:eastAsia="FangSong" w:hAnsi="FangSong"/>
                <w:b/>
                <w:lang w:eastAsia="zh-CN"/>
              </w:rPr>
              <w:t xml:space="preserve"> 50</w:t>
            </w:r>
            <w:r w:rsidR="008F1161" w:rsidRPr="008D02E5">
              <w:rPr>
                <w:rFonts w:ascii="Calibri" w:eastAsia="FangSong" w:hAnsi="Calibri" w:cs="Calibri"/>
                <w:b/>
                <w:lang w:eastAsia="zh-CN"/>
              </w:rPr>
              <w:t> µ</w:t>
            </w:r>
            <w:r w:rsidR="008F1161" w:rsidRPr="008D02E5">
              <w:rPr>
                <w:rFonts w:ascii="FangSong" w:eastAsia="FangSong" w:hAnsi="FangSong"/>
                <w:b/>
                <w:lang w:eastAsia="zh-CN"/>
              </w:rPr>
              <w:t>V)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8F1161" w:rsidRDefault="00723B7C" w:rsidP="005E6926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0261D3">
              <w:rPr>
                <w:lang w:eastAsia="zh-CN"/>
              </w:rPr>
              <w:t xml:space="preserve">: </w:t>
            </w:r>
            <w:r w:rsidR="008F1161">
              <w:rPr>
                <w:lang w:eastAsia="zh-CN"/>
              </w:rPr>
              <w:t xml:space="preserve"> </w:t>
            </w:r>
            <w:r w:rsidR="000261D3" w:rsidRPr="00CA701A">
              <w:rPr>
                <w:rFonts w:ascii="FangSong" w:eastAsia="FangSong" w:hAnsi="FangSong" w:hint="eastAsia"/>
                <w:lang w:eastAsia="zh-CN"/>
              </w:rPr>
              <w:t>探头</w:t>
            </w:r>
            <w:r w:rsidR="000261D3">
              <w:rPr>
                <w:rFonts w:ascii="FangSong" w:eastAsia="FangSong" w:hAnsi="FangSong" w:hint="eastAsia"/>
                <w:lang w:eastAsia="zh-CN"/>
              </w:rPr>
              <w:t>离待测物太远</w:t>
            </w:r>
            <w:r w:rsidR="00F46EDF">
              <w:rPr>
                <w:rFonts w:ascii="FangSong" w:eastAsia="FangSong" w:hAnsi="FangSong" w:hint="eastAsia"/>
                <w:lang w:eastAsia="zh-CN"/>
              </w:rPr>
              <w:t>。</w:t>
            </w:r>
          </w:p>
          <w:p w:rsidR="008F1161" w:rsidRPr="005E6926" w:rsidRDefault="003C4AC9" w:rsidP="001C4146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3C69FB">
              <w:rPr>
                <w:lang w:eastAsia="zh-CN"/>
              </w:rPr>
              <w:t xml:space="preserve">: </w:t>
            </w:r>
            <w:r w:rsidR="001C4146">
              <w:rPr>
                <w:rFonts w:ascii="FangSong" w:eastAsia="FangSong" w:hAnsi="FangSong" w:hint="eastAsia"/>
                <w:lang w:eastAsia="zh-CN"/>
              </w:rPr>
              <w:t>将</w:t>
            </w:r>
            <w:r w:rsidR="001C4146" w:rsidRPr="00CA701A">
              <w:rPr>
                <w:rFonts w:ascii="FangSong" w:eastAsia="FangSong" w:hAnsi="FangSong" w:hint="eastAsia"/>
                <w:lang w:eastAsia="zh-CN"/>
              </w:rPr>
              <w:t>探头</w:t>
            </w:r>
            <w:r w:rsidR="001C4146">
              <w:rPr>
                <w:rFonts w:ascii="FangSong" w:eastAsia="FangSong" w:hAnsi="FangSong" w:hint="eastAsia"/>
                <w:lang w:eastAsia="zh-CN"/>
              </w:rPr>
              <w:t>移近待测物。</w:t>
            </w:r>
          </w:p>
        </w:tc>
      </w:tr>
      <w:tr w:rsidR="008F1161" w:rsidRPr="00B7383C" w:rsidTr="00F0471B">
        <w:trPr>
          <w:trHeight w:val="1501"/>
        </w:trPr>
        <w:tc>
          <w:tcPr>
            <w:tcW w:w="3565" w:type="dxa"/>
            <w:vMerge/>
            <w:tcBorders>
              <w:bottom w:val="single" w:sz="4" w:space="0" w:color="auto"/>
            </w:tcBorders>
          </w:tcPr>
          <w:p w:rsidR="008F1161" w:rsidRDefault="008F1161" w:rsidP="00CB2C27">
            <w:pPr>
              <w:rPr>
                <w:lang w:eastAsia="zh-CN"/>
              </w:rPr>
            </w:pP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8F1161" w:rsidRDefault="00723B7C" w:rsidP="005E6926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3C69FB">
              <w:rPr>
                <w:lang w:eastAsia="zh-CN"/>
              </w:rPr>
              <w:t xml:space="preserve">: </w:t>
            </w:r>
            <w:r w:rsidR="003C69FB">
              <w:rPr>
                <w:rFonts w:ascii="FangSong" w:eastAsia="FangSong" w:hAnsi="FangSong" w:hint="eastAsia"/>
                <w:lang w:eastAsia="zh-CN"/>
              </w:rPr>
              <w:t>待测物的E</w:t>
            </w:r>
            <w:r w:rsidR="003C69FB">
              <w:rPr>
                <w:rFonts w:ascii="FangSong" w:eastAsia="FangSong" w:hAnsi="FangSong"/>
                <w:lang w:eastAsia="zh-CN"/>
              </w:rPr>
              <w:t>M</w:t>
            </w:r>
            <w:r w:rsidR="003C69FB">
              <w:rPr>
                <w:rFonts w:ascii="FangSong" w:eastAsia="FangSong" w:hAnsi="FangSong" w:hint="eastAsia"/>
                <w:lang w:eastAsia="zh-CN"/>
              </w:rPr>
              <w:t>信号泄露太弱</w:t>
            </w:r>
            <w:r w:rsidR="003C69FB">
              <w:rPr>
                <w:rFonts w:hint="eastAsia"/>
                <w:lang w:eastAsia="zh-CN"/>
              </w:rPr>
              <w:t>。</w:t>
            </w:r>
          </w:p>
          <w:p w:rsidR="008F1161" w:rsidRPr="00CB2C27" w:rsidRDefault="003C4AC9" w:rsidP="00692B99">
            <w:pPr>
              <w:rPr>
                <w:b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8F1161">
              <w:rPr>
                <w:lang w:eastAsia="zh-CN"/>
              </w:rPr>
              <w:t>:</w:t>
            </w:r>
            <w:r w:rsidR="00692B99">
              <w:rPr>
                <w:lang w:eastAsia="zh-CN"/>
              </w:rPr>
              <w:t xml:space="preserve"> </w:t>
            </w:r>
            <w:r w:rsidR="003C69FB">
              <w:rPr>
                <w:rFonts w:ascii="FangSong" w:eastAsia="FangSong" w:hAnsi="FangSong" w:hint="eastAsia"/>
                <w:lang w:eastAsia="zh-CN"/>
              </w:rPr>
              <w:t>增大</w:t>
            </w:r>
            <w:r w:rsidR="003C69FB" w:rsidRPr="00CA701A">
              <w:rPr>
                <w:rFonts w:ascii="FangSong" w:eastAsia="FangSong" w:hAnsi="FangSong" w:hint="eastAsia"/>
                <w:lang w:eastAsia="zh-CN"/>
              </w:rPr>
              <w:t>探头</w:t>
            </w:r>
            <w:r w:rsidR="003C69FB">
              <w:rPr>
                <w:rFonts w:ascii="FangSong" w:eastAsia="FangSong" w:hAnsi="FangSong" w:hint="eastAsia"/>
                <w:lang w:eastAsia="zh-CN"/>
              </w:rPr>
              <w:t>的敏感度增益。</w:t>
            </w:r>
          </w:p>
        </w:tc>
      </w:tr>
      <w:tr w:rsidR="00376A98" w:rsidRPr="00B7383C" w:rsidTr="006D28D8"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376A98" w:rsidRPr="00376A98" w:rsidRDefault="00F86A8B" w:rsidP="0083106A">
            <w:pPr>
              <w:rPr>
                <w:highlight w:val="yellow"/>
                <w:lang w:eastAsia="zh-CN"/>
              </w:rPr>
            </w:pPr>
            <w:r w:rsidRPr="008D02E5">
              <w:rPr>
                <w:rFonts w:ascii="FangSong" w:eastAsia="FangSong" w:hAnsi="FangSong" w:hint="eastAsia"/>
                <w:b/>
                <w:lang w:eastAsia="zh-CN"/>
              </w:rPr>
              <w:t>测量</w:t>
            </w:r>
            <w:r>
              <w:rPr>
                <w:rFonts w:ascii="FangSong" w:eastAsia="FangSong" w:hAnsi="FangSong" w:hint="eastAsia"/>
                <w:b/>
                <w:lang w:eastAsia="zh-CN"/>
              </w:rPr>
              <w:t>到的样本显示阶梯状信号电平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376A98" w:rsidRDefault="00723B7C" w:rsidP="00376A98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376A98">
              <w:rPr>
                <w:lang w:eastAsia="zh-CN"/>
              </w:rPr>
              <w:t>:</w:t>
            </w:r>
            <w:r w:rsidR="00F86A8B" w:rsidRPr="00F86A8B">
              <w:rPr>
                <w:rFonts w:ascii="FangSong" w:eastAsia="FangSong" w:hAnsi="FangSong" w:hint="eastAsia"/>
                <w:lang w:eastAsia="zh-CN"/>
              </w:rPr>
              <w:t>数字化分辨率低</w:t>
            </w:r>
            <w:r w:rsidR="00F86A8B">
              <w:rPr>
                <w:rFonts w:hint="eastAsia"/>
                <w:lang w:eastAsia="zh-CN"/>
              </w:rPr>
              <w:t>。</w:t>
            </w:r>
          </w:p>
          <w:p w:rsidR="00FA35F0" w:rsidRDefault="003C4AC9" w:rsidP="00A4236A">
            <w:pPr>
              <w:rPr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FA35F0">
              <w:rPr>
                <w:lang w:eastAsia="zh-CN"/>
              </w:rPr>
              <w:t>:</w:t>
            </w:r>
            <w:r w:rsidR="00A4236A">
              <w:rPr>
                <w:rFonts w:hint="eastAsia"/>
                <w:lang w:eastAsia="zh-CN"/>
              </w:rPr>
              <w:t xml:space="preserve"> </w:t>
            </w:r>
            <w:r w:rsidR="00A4236A" w:rsidRPr="00313B71">
              <w:rPr>
                <w:rFonts w:ascii="FangSong" w:eastAsia="FangSong" w:hAnsi="FangSong" w:hint="eastAsia"/>
                <w:lang w:eastAsia="zh-CN"/>
              </w:rPr>
              <w:t>设置示波器的电压范围为一个较低的，更敏感的值。</w:t>
            </w:r>
          </w:p>
        </w:tc>
      </w:tr>
      <w:tr w:rsidR="006D28D8" w:rsidRPr="00B7383C" w:rsidTr="00F029B9">
        <w:tc>
          <w:tcPr>
            <w:tcW w:w="3565" w:type="dxa"/>
            <w:tcBorders>
              <w:top w:val="single" w:sz="4" w:space="0" w:color="auto"/>
              <w:bottom w:val="single" w:sz="4" w:space="0" w:color="auto"/>
            </w:tcBorders>
          </w:tcPr>
          <w:p w:rsidR="006D28D8" w:rsidRPr="00376A98" w:rsidRDefault="00F91F8B" w:rsidP="001558DC">
            <w:pPr>
              <w:rPr>
                <w:highlight w:val="yellow"/>
              </w:rPr>
            </w:pPr>
            <w:r w:rsidRPr="00F91F8B">
              <w:rPr>
                <w:rFonts w:ascii="FangSong" w:eastAsia="FangSong" w:hAnsi="FangSong" w:hint="eastAsia"/>
                <w:b/>
                <w:lang w:eastAsia="zh-CN"/>
              </w:rPr>
              <w:t>压缩</w:t>
            </w:r>
            <w:r w:rsidR="00316FC8">
              <w:rPr>
                <w:rFonts w:ascii="FangSong" w:eastAsia="FangSong" w:hAnsi="FangSong" w:hint="eastAsia"/>
                <w:b/>
                <w:lang w:eastAsia="zh-CN"/>
              </w:rPr>
              <w:t>后</w:t>
            </w:r>
            <w:r>
              <w:rPr>
                <w:rFonts w:ascii="FangSong" w:eastAsia="FangSong" w:hAnsi="FangSong" w:hint="eastAsia"/>
                <w:b/>
                <w:lang w:eastAsia="zh-CN"/>
              </w:rPr>
              <w:t>信号</w:t>
            </w:r>
            <w:r w:rsidR="0083106A">
              <w:t xml:space="preserve"> </w:t>
            </w:r>
            <w:r w:rsidR="001558DC">
              <w:t>0 V</w:t>
            </w:r>
          </w:p>
        </w:tc>
        <w:tc>
          <w:tcPr>
            <w:tcW w:w="5899" w:type="dxa"/>
            <w:tcBorders>
              <w:top w:val="single" w:sz="4" w:space="0" w:color="auto"/>
              <w:bottom w:val="single" w:sz="4" w:space="0" w:color="auto"/>
            </w:tcBorders>
          </w:tcPr>
          <w:p w:rsidR="006D28D8" w:rsidRPr="00E13861" w:rsidRDefault="00723B7C" w:rsidP="00F029B9">
            <w:pPr>
              <w:rPr>
                <w:rFonts w:ascii="FangSong" w:eastAsia="FangSong" w:hAnsi="FangSong"/>
                <w:lang w:eastAsia="zh-CN"/>
              </w:rPr>
            </w:pPr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起因</w:t>
            </w:r>
            <w:r w:rsidR="00FD17AE">
              <w:t xml:space="preserve">: </w:t>
            </w:r>
            <w:r w:rsidR="000808DC">
              <w:t xml:space="preserve">The EM Probe returns an </w:t>
            </w:r>
            <w:r w:rsidR="00FD17AE">
              <w:t>AC signal</w:t>
            </w:r>
            <w:r w:rsidR="000808DC">
              <w:t xml:space="preserve"> which averages to a zero signal</w:t>
            </w:r>
            <w:r w:rsidR="00FD17AE">
              <w:t>.</w:t>
            </w:r>
            <w:r w:rsidR="00E13861">
              <w:rPr>
                <w:rFonts w:hint="eastAsia"/>
              </w:rPr>
              <w:t xml:space="preserve"> </w:t>
            </w:r>
            <w:r w:rsidR="00E13861" w:rsidRPr="00E13861">
              <w:rPr>
                <w:rFonts w:ascii="FangSong" w:eastAsia="FangSong" w:hAnsi="FangSong" w:hint="eastAsia"/>
                <w:lang w:eastAsia="zh-CN"/>
              </w:rPr>
              <w:t>电磁探头</w:t>
            </w:r>
            <w:proofErr w:type="spellStart"/>
            <w:r w:rsidR="00E13861" w:rsidRPr="00E13861">
              <w:rPr>
                <w:rFonts w:ascii="FangSong" w:eastAsia="FangSong" w:hAnsi="FangSong" w:hint="eastAsia"/>
              </w:rPr>
              <w:t>返回</w:t>
            </w:r>
            <w:proofErr w:type="spellEnd"/>
            <w:r w:rsidR="00E13861" w:rsidRPr="00E13861">
              <w:rPr>
                <w:rFonts w:ascii="FangSong" w:eastAsia="FangSong" w:hAnsi="FangSong" w:hint="eastAsia"/>
                <w:lang w:eastAsia="zh-CN"/>
              </w:rPr>
              <w:t>交流信号平均值</w:t>
            </w:r>
            <w:proofErr w:type="spellStart"/>
            <w:r w:rsidR="00E13861" w:rsidRPr="00E13861">
              <w:rPr>
                <w:rFonts w:ascii="FangSong" w:eastAsia="FangSong" w:hAnsi="FangSong" w:hint="eastAsia"/>
              </w:rPr>
              <w:t>为零</w:t>
            </w:r>
            <w:proofErr w:type="spellEnd"/>
            <w:r w:rsidR="00E13861" w:rsidRPr="00E13861">
              <w:rPr>
                <w:rFonts w:ascii="FangSong" w:eastAsia="FangSong" w:hAnsi="FangSong" w:hint="eastAsia"/>
                <w:lang w:eastAsia="zh-CN"/>
              </w:rPr>
              <w:t>。</w:t>
            </w:r>
          </w:p>
          <w:p w:rsidR="006D28D8" w:rsidRDefault="003C4AC9" w:rsidP="00DA1CD5">
            <w:r w:rsidRPr="00640B33">
              <w:rPr>
                <w:rFonts w:ascii="FangSong" w:eastAsia="FangSong" w:hAnsi="FangSong" w:hint="eastAsia"/>
                <w:b/>
                <w:lang w:eastAsia="zh-CN"/>
              </w:rPr>
              <w:t>解决方案</w:t>
            </w:r>
            <w:r w:rsidR="006D28D8">
              <w:t xml:space="preserve">: </w:t>
            </w:r>
            <w:r w:rsidR="001558DC" w:rsidRPr="00DA1CD5">
              <w:rPr>
                <w:rFonts w:ascii="FangSong" w:eastAsia="FangSong" w:hAnsi="FangSong"/>
              </w:rPr>
              <w:t>Inspector</w:t>
            </w:r>
            <w:r w:rsidR="00674B68" w:rsidRPr="00DA1CD5">
              <w:rPr>
                <w:rFonts w:ascii="FangSong" w:eastAsia="FangSong" w:hAnsi="FangSong"/>
              </w:rPr>
              <w:t xml:space="preserve"> </w:t>
            </w:r>
            <w:r w:rsidR="00674B68" w:rsidRPr="00DA1CD5">
              <w:rPr>
                <w:rFonts w:ascii="FangSong" w:eastAsia="FangSong" w:hAnsi="FangSong" w:hint="eastAsia"/>
                <w:lang w:eastAsia="zh-CN"/>
              </w:rPr>
              <w:t>软件平台上，在压缩测量前使用</w:t>
            </w:r>
            <w:r w:rsidR="00DA1CD5" w:rsidRPr="00DA1CD5">
              <w:rPr>
                <w:rFonts w:ascii="FangSong" w:eastAsia="FangSong" w:hAnsi="FangSong" w:hint="eastAsia"/>
                <w:lang w:eastAsia="zh-CN"/>
              </w:rPr>
              <w:t>调幅或整流操作。</w:t>
            </w:r>
          </w:p>
        </w:tc>
      </w:tr>
    </w:tbl>
    <w:p w:rsidR="002E462B" w:rsidRPr="00640B33" w:rsidRDefault="002E462B" w:rsidP="002E462B">
      <w:pPr>
        <w:pStyle w:val="Heading2"/>
        <w:rPr>
          <w:rFonts w:ascii="FangSong" w:eastAsia="FangSong" w:hAnsi="FangSong"/>
          <w:lang w:eastAsia="zh-CN"/>
        </w:rPr>
      </w:pPr>
      <w:bookmarkStart w:id="7" w:name="_Ref406075523"/>
      <w:r w:rsidRPr="00640B33">
        <w:rPr>
          <w:rFonts w:ascii="FangSong" w:eastAsia="FangSong" w:hAnsi="FangSong" w:hint="eastAsia"/>
          <w:lang w:eastAsia="zh-CN"/>
        </w:rPr>
        <w:lastRenderedPageBreak/>
        <w:t>还有什么问题吗？</w:t>
      </w:r>
    </w:p>
    <w:bookmarkEnd w:id="7"/>
    <w:p w:rsidR="00C24652" w:rsidRPr="00854D0A" w:rsidRDefault="00AF54C2" w:rsidP="00C24652">
      <w:pPr>
        <w:pStyle w:val="ListNumber"/>
        <w:numPr>
          <w:ilvl w:val="0"/>
          <w:numId w:val="42"/>
        </w:numPr>
      </w:pPr>
      <w:r w:rsidRPr="00E841B9">
        <w:rPr>
          <w:rFonts w:ascii="FangSong" w:eastAsia="FangSong" w:hAnsi="FangSong" w:hint="eastAsia"/>
          <w:lang w:eastAsia="zh-CN"/>
        </w:rPr>
        <w:t>请使用</w:t>
      </w:r>
      <w:r w:rsidR="00501282" w:rsidRPr="00E841B9">
        <w:rPr>
          <w:rFonts w:ascii="FangSong" w:eastAsia="FangSong" w:hAnsi="FangSong"/>
          <w:lang w:eastAsia="zh-CN"/>
        </w:rPr>
        <w:t xml:space="preserve"> </w:t>
      </w:r>
      <w:r w:rsidR="00C24652" w:rsidRPr="00E841B9">
        <w:rPr>
          <w:rFonts w:ascii="FangSong" w:eastAsia="FangSong" w:hAnsi="FangSong"/>
          <w:lang w:eastAsia="zh-CN"/>
        </w:rPr>
        <w:t>Inspector</w:t>
      </w:r>
      <w:r w:rsidRPr="00E841B9">
        <w:rPr>
          <w:rFonts w:ascii="FangSong" w:eastAsia="FangSong" w:hAnsi="FangSong" w:hint="eastAsia"/>
          <w:lang w:eastAsia="zh-CN"/>
        </w:rPr>
        <w:t>软件平台上的</w:t>
      </w:r>
      <w:r w:rsidR="00C24652" w:rsidRPr="00E841B9">
        <w:rPr>
          <w:rFonts w:ascii="FangSong" w:eastAsia="FangSong" w:hAnsi="FangSong"/>
          <w:lang w:eastAsia="zh-CN"/>
        </w:rPr>
        <w:t xml:space="preserve"> Help </w:t>
      </w:r>
      <w:r w:rsidRPr="00E841B9">
        <w:rPr>
          <w:rFonts w:ascii="FangSong" w:eastAsia="FangSong" w:hAnsi="FangSong" w:hint="eastAsia"/>
          <w:lang w:eastAsia="zh-CN"/>
        </w:rPr>
        <w:t>菜单，可获取关于</w:t>
      </w:r>
      <w:r w:rsidR="004F72EC" w:rsidRPr="00E841B9">
        <w:rPr>
          <w:rFonts w:ascii="FangSong" w:eastAsia="FangSong" w:hAnsi="FangSong"/>
          <w:lang w:eastAsia="zh-CN"/>
        </w:rPr>
        <w:fldChar w:fldCharType="begin"/>
      </w:r>
      <w:r w:rsidR="004F72EC" w:rsidRPr="00E841B9">
        <w:rPr>
          <w:rFonts w:ascii="FangSong" w:eastAsia="FangSong" w:hAnsi="FangSong"/>
          <w:lang w:eastAsia="zh-CN"/>
        </w:rPr>
        <w:instrText xml:space="preserve"> DOCPROPERTY  ProductName  \* MERGEFORMAT </w:instrText>
      </w:r>
      <w:r w:rsidR="004F72EC" w:rsidRPr="00E841B9">
        <w:rPr>
          <w:rFonts w:ascii="FangSong" w:eastAsia="FangSong" w:hAnsi="FangSong"/>
          <w:lang w:eastAsia="zh-CN"/>
        </w:rPr>
        <w:fldChar w:fldCharType="separate"/>
      </w:r>
      <w:r w:rsidR="00EE6FB2" w:rsidRPr="00E841B9">
        <w:rPr>
          <w:rFonts w:ascii="FangSong" w:eastAsia="FangSong" w:hAnsi="FangSong"/>
          <w:lang w:eastAsia="zh-CN"/>
        </w:rPr>
        <w:t>HP EM Probe</w:t>
      </w:r>
      <w:r w:rsidR="004F72EC" w:rsidRPr="00E841B9">
        <w:rPr>
          <w:rFonts w:ascii="FangSong" w:eastAsia="FangSong" w:hAnsi="FangSong"/>
          <w:lang w:eastAsia="zh-CN"/>
        </w:rPr>
        <w:fldChar w:fldCharType="end"/>
      </w:r>
      <w:r w:rsidRPr="00E841B9">
        <w:rPr>
          <w:rFonts w:ascii="FangSong" w:eastAsia="FangSong" w:hAnsi="FangSong"/>
          <w:lang w:eastAsia="zh-CN"/>
        </w:rPr>
        <w:t xml:space="preserve"> </w:t>
      </w:r>
      <w:r w:rsidRPr="00E841B9">
        <w:rPr>
          <w:rFonts w:ascii="FangSong" w:eastAsia="FangSong" w:hAnsi="FangSong" w:hint="eastAsia"/>
          <w:lang w:eastAsia="zh-CN"/>
        </w:rPr>
        <w:t>高精电磁探头的相信信息</w:t>
      </w:r>
      <w:r>
        <w:rPr>
          <w:rFonts w:hint="eastAsia"/>
          <w:lang w:eastAsia="zh-CN"/>
        </w:rPr>
        <w:t>。</w:t>
      </w:r>
    </w:p>
    <w:p w:rsidR="000E1653" w:rsidRPr="00F14B14" w:rsidRDefault="00417CBA" w:rsidP="000E1653">
      <w:pPr>
        <w:pStyle w:val="ListNumber"/>
        <w:rPr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请访问Riscure</w:t>
      </w:r>
      <w:r w:rsidRPr="00640B33">
        <w:rPr>
          <w:rFonts w:ascii="FangSong" w:eastAsia="FangSong" w:hAnsi="FangSong"/>
          <w:lang w:eastAsia="zh-CN"/>
        </w:rPr>
        <w:t xml:space="preserve"> </w:t>
      </w:r>
      <w:r w:rsidRPr="00640B33">
        <w:rPr>
          <w:rFonts w:ascii="FangSong" w:eastAsia="FangSong" w:hAnsi="FangSong" w:hint="eastAsia"/>
          <w:lang w:eastAsia="zh-CN"/>
        </w:rPr>
        <w:t>技术支持入口</w:t>
      </w:r>
      <w:r w:rsidRPr="00640B33">
        <w:rPr>
          <w:rFonts w:ascii="FangSong" w:eastAsia="FangSong" w:hAnsi="FangSong"/>
          <w:lang w:eastAsia="zh-CN"/>
        </w:rPr>
        <w:t xml:space="preserve">: </w:t>
      </w:r>
      <w:hyperlink r:id="rId35" w:history="1">
        <w:r w:rsidRPr="00640B33">
          <w:rPr>
            <w:rStyle w:val="Hyperlink"/>
            <w:rFonts w:ascii="FangSong" w:eastAsia="FangSong" w:hAnsi="FangSong"/>
            <w:lang w:eastAsia="zh-CN"/>
          </w:rPr>
          <w:t>http://support.riscure.com</w:t>
        </w:r>
      </w:hyperlink>
      <w:r>
        <w:rPr>
          <w:rStyle w:val="Hyperlink"/>
          <w:rFonts w:hint="eastAsia"/>
          <w:color w:val="auto"/>
          <w:u w:val="none"/>
          <w:lang w:eastAsia="zh-CN"/>
        </w:rPr>
        <w:t>。</w:t>
      </w:r>
    </w:p>
    <w:p w:rsidR="008423FA" w:rsidRPr="008423FA" w:rsidRDefault="00B559D4" w:rsidP="008423FA">
      <w:pPr>
        <w:pStyle w:val="Heading1Paged"/>
      </w:pPr>
      <w:bookmarkStart w:id="8" w:name="_Toc65857241"/>
      <w:bookmarkStart w:id="9" w:name="_Toc68009889"/>
      <w:r w:rsidRPr="00640B33">
        <w:rPr>
          <w:rFonts w:ascii="FangSong" w:eastAsia="FangSong" w:hAnsi="FangSong" w:hint="eastAsia"/>
          <w:noProof/>
          <w:lang w:eastAsia="zh-CN"/>
        </w:rPr>
        <w:lastRenderedPageBreak/>
        <w:t>技术参数</w:t>
      </w:r>
      <w:bookmarkEnd w:id="8"/>
      <w:bookmarkEnd w:id="9"/>
      <w:r w:rsidR="00C42D77" w:rsidRPr="00C42D77">
        <w:rPr>
          <w:noProof/>
        </w:rPr>
        <w:t xml:space="preserve"> </w:t>
      </w:r>
    </w:p>
    <w:p w:rsidR="00EA1F6B" w:rsidRDefault="00BF3043" w:rsidP="00EA1F6B">
      <w:pPr>
        <w:pStyle w:val="Heading2"/>
      </w:pPr>
      <w:r w:rsidRPr="00640B33">
        <w:rPr>
          <w:rFonts w:ascii="FangSong" w:eastAsia="FangSong" w:hAnsi="FangSong" w:hint="eastAsia"/>
          <w:lang w:eastAsia="zh-CN"/>
        </w:rPr>
        <w:t>运行环境</w:t>
      </w:r>
    </w:p>
    <w:p w:rsidR="00EA1F6B" w:rsidRDefault="00B559D4" w:rsidP="00EA1F6B">
      <w:pPr>
        <w:pStyle w:val="ListBullet"/>
        <w:rPr>
          <w:lang w:eastAsia="zh-CN"/>
        </w:rPr>
      </w:pPr>
      <w:r w:rsidRPr="00640B33">
        <w:rPr>
          <w:rFonts w:ascii="FangSong" w:eastAsia="FangSong" w:hAnsi="FangSong" w:hint="eastAsia"/>
          <w:lang w:eastAsia="zh-CN"/>
        </w:rPr>
        <w:t>建议室温</w:t>
      </w:r>
      <w:r w:rsidRPr="00640B33">
        <w:rPr>
          <w:rFonts w:ascii="FangSong" w:eastAsia="FangSong" w:hAnsi="FangSong"/>
          <w:lang w:eastAsia="zh-CN"/>
        </w:rPr>
        <w:t xml:space="preserve">20 </w:t>
      </w:r>
      <w:r>
        <w:rPr>
          <w:rFonts w:ascii="FangSong" w:eastAsia="FangSong" w:hAnsi="FangSong"/>
          <w:lang w:eastAsia="zh-CN"/>
        </w:rPr>
        <w:t>-</w:t>
      </w:r>
      <w:r w:rsidRPr="00640B33">
        <w:rPr>
          <w:rFonts w:ascii="FangSong" w:eastAsia="FangSong" w:hAnsi="FangSong"/>
          <w:lang w:eastAsia="zh-CN"/>
        </w:rPr>
        <w:t xml:space="preserve"> 30</w:t>
      </w:r>
      <w:r w:rsidRPr="00640B33">
        <w:rPr>
          <w:rFonts w:ascii="Calibri" w:eastAsia="FangSong" w:hAnsi="Calibri" w:cs="Calibri"/>
          <w:lang w:eastAsia="zh-CN"/>
        </w:rPr>
        <w:t> </w:t>
      </w:r>
      <w:r w:rsidRPr="00640B33">
        <w:rPr>
          <w:rFonts w:ascii="FangSong" w:eastAsia="FangSong" w:hAnsi="FangSong"/>
          <w:lang w:eastAsia="zh-CN"/>
        </w:rPr>
        <w:t>°C</w:t>
      </w:r>
      <w:r w:rsidRPr="00640B33">
        <w:rPr>
          <w:rFonts w:ascii="FangSong" w:eastAsia="FangSong" w:hAnsi="FangSong" w:hint="eastAsia"/>
          <w:lang w:eastAsia="zh-CN"/>
        </w:rPr>
        <w:t>摄氏度</w:t>
      </w:r>
      <w:r w:rsidRPr="00640B33">
        <w:rPr>
          <w:rFonts w:ascii="FangSong" w:eastAsia="FangSong" w:hAnsi="FangSong"/>
          <w:lang w:eastAsia="zh-CN"/>
        </w:rPr>
        <w:t xml:space="preserve">, (68 </w:t>
      </w:r>
      <w:r>
        <w:rPr>
          <w:rFonts w:ascii="FangSong" w:eastAsia="FangSong" w:hAnsi="FangSong"/>
          <w:lang w:eastAsia="zh-CN"/>
        </w:rPr>
        <w:t xml:space="preserve">- </w:t>
      </w:r>
      <w:r w:rsidRPr="00640B33">
        <w:rPr>
          <w:rFonts w:ascii="FangSong" w:eastAsia="FangSong" w:hAnsi="FangSong"/>
          <w:lang w:eastAsia="zh-CN"/>
        </w:rPr>
        <w:t>86</w:t>
      </w:r>
      <w:r w:rsidRPr="00640B33">
        <w:rPr>
          <w:rFonts w:ascii="Calibri" w:eastAsia="FangSong" w:hAnsi="Calibri" w:cs="Calibri"/>
          <w:lang w:eastAsia="zh-CN"/>
        </w:rPr>
        <w:t> </w:t>
      </w:r>
      <w:r w:rsidRPr="00640B33">
        <w:rPr>
          <w:rFonts w:ascii="FangSong" w:eastAsia="FangSong" w:hAnsi="FangSong"/>
          <w:lang w:eastAsia="zh-CN"/>
        </w:rPr>
        <w:t>°F</w:t>
      </w:r>
      <w:r w:rsidRPr="00640B33">
        <w:rPr>
          <w:rFonts w:ascii="FangSong" w:eastAsia="FangSong" w:hAnsi="FangSong" w:hint="eastAsia"/>
          <w:lang w:eastAsia="zh-CN"/>
        </w:rPr>
        <w:t>华氏度</w:t>
      </w:r>
      <w:r w:rsidRPr="00640B33">
        <w:rPr>
          <w:rFonts w:ascii="FangSong" w:eastAsia="FangSong" w:hAnsi="FangSong"/>
          <w:lang w:eastAsia="zh-CN"/>
        </w:rPr>
        <w:t>)</w:t>
      </w:r>
      <w:r>
        <w:rPr>
          <w:rFonts w:ascii="FangSong" w:eastAsia="FangSong" w:hAnsi="FangSong" w:hint="eastAsia"/>
          <w:lang w:eastAsia="zh-CN"/>
        </w:rPr>
        <w:t>。</w:t>
      </w:r>
    </w:p>
    <w:p w:rsidR="007B0DA8" w:rsidRPr="00824069" w:rsidRDefault="00E13047" w:rsidP="00EA1F6B">
      <w:pPr>
        <w:pStyle w:val="ListBullet"/>
        <w:rPr>
          <w:rFonts w:ascii="FangSong" w:eastAsia="FangSong" w:hAnsi="FangSong"/>
          <w:lang w:eastAsia="zh-CN"/>
        </w:rPr>
      </w:pPr>
      <w:r w:rsidRPr="00824069">
        <w:rPr>
          <w:rFonts w:ascii="FangSong" w:eastAsia="FangSong" w:hAnsi="FangSong" w:hint="eastAsia"/>
          <w:lang w:eastAsia="zh-CN"/>
        </w:rPr>
        <w:t>探头不用的时候请放入盒中以做保护。</w:t>
      </w:r>
    </w:p>
    <w:p w:rsidR="00204CD9" w:rsidRPr="00824069" w:rsidRDefault="00B06B8D" w:rsidP="00EA1F6B">
      <w:pPr>
        <w:pStyle w:val="ListBullet"/>
        <w:rPr>
          <w:rFonts w:ascii="FangSong" w:eastAsia="FangSong" w:hAnsi="FangSong"/>
          <w:lang w:eastAsia="zh-CN"/>
        </w:rPr>
      </w:pPr>
      <w:r w:rsidRPr="00824069">
        <w:rPr>
          <w:rFonts w:ascii="FangSong" w:eastAsia="FangSong" w:hAnsi="FangSong" w:hint="eastAsia"/>
          <w:lang w:eastAsia="zh-CN"/>
        </w:rPr>
        <w:t>探头主机接地。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5"/>
        <w:gridCol w:w="7791"/>
      </w:tblGrid>
      <w:tr w:rsidR="00952885" w:rsidTr="00027B18">
        <w:tc>
          <w:tcPr>
            <w:tcW w:w="1008" w:type="dxa"/>
          </w:tcPr>
          <w:p w:rsidR="00952885" w:rsidRDefault="00952885" w:rsidP="00027B18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5121D53" wp14:editId="52FBFE99">
                  <wp:extent cx="393405" cy="393405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_properti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1" cy="3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952885" w:rsidRPr="00824069" w:rsidRDefault="00B06B8D" w:rsidP="00B06B8D">
            <w:pPr>
              <w:rPr>
                <w:rFonts w:ascii="FangSong" w:eastAsia="FangSong" w:hAnsi="FangSong"/>
                <w:lang w:eastAsia="zh-CN"/>
              </w:rPr>
            </w:pPr>
            <w:r w:rsidRPr="00824069">
              <w:rPr>
                <w:rFonts w:ascii="FangSong" w:eastAsia="FangSong" w:hAnsi="FangSong" w:hint="eastAsia"/>
                <w:lang w:eastAsia="zh-CN"/>
              </w:rPr>
              <w:t>电磁探头上电时裸手操作是安全的。</w:t>
            </w:r>
          </w:p>
        </w:tc>
      </w:tr>
    </w:tbl>
    <w:p w:rsidR="00824069" w:rsidRPr="00640B33" w:rsidRDefault="00824069" w:rsidP="00824069">
      <w:pPr>
        <w:pStyle w:val="Heading2"/>
        <w:rPr>
          <w:rFonts w:ascii="FangSong" w:eastAsia="FangSong" w:hAnsi="FangSong"/>
        </w:rPr>
      </w:pPr>
      <w:r w:rsidRPr="00640B33">
        <w:rPr>
          <w:rFonts w:ascii="FangSong" w:eastAsia="FangSong" w:hAnsi="FangSong" w:hint="eastAsia"/>
          <w:lang w:eastAsia="zh-CN"/>
        </w:rPr>
        <w:t>输入供电</w:t>
      </w:r>
    </w:p>
    <w:p w:rsidR="00824069" w:rsidRDefault="00824069" w:rsidP="00824069">
      <w:pPr>
        <w:pStyle w:val="ListBullet"/>
        <w:rPr>
          <w:rFonts w:ascii="FangSong" w:eastAsia="FangSong" w:hAnsi="FangSong"/>
          <w:lang w:eastAsia="zh-CN"/>
        </w:rPr>
      </w:pPr>
      <w:r>
        <w:rPr>
          <w:rFonts w:ascii="FangSong" w:eastAsia="FangSong" w:hAnsi="FangSong"/>
          <w:lang w:eastAsia="zh-CN"/>
        </w:rPr>
        <w:t>6</w:t>
      </w:r>
      <w:r w:rsidRPr="00640B33">
        <w:rPr>
          <w:rFonts w:ascii="Calibri" w:eastAsia="FangSong" w:hAnsi="Calibri" w:cs="Calibri"/>
          <w:lang w:eastAsia="zh-CN"/>
        </w:rPr>
        <w:t> </w:t>
      </w:r>
      <w:r w:rsidRPr="00640B33">
        <w:rPr>
          <w:rFonts w:ascii="FangSong" w:eastAsia="FangSong" w:hAnsi="FangSong"/>
          <w:lang w:eastAsia="zh-CN"/>
        </w:rPr>
        <w:t>V</w:t>
      </w:r>
      <w:r w:rsidRPr="00640B33">
        <w:rPr>
          <w:rFonts w:ascii="FangSong" w:eastAsia="FangSong" w:hAnsi="FangSong"/>
          <w:vertAlign w:val="subscript"/>
          <w:lang w:eastAsia="zh-CN"/>
        </w:rPr>
        <w:t xml:space="preserve"> </w:t>
      </w:r>
      <w:r>
        <w:rPr>
          <w:rFonts w:ascii="FangSong" w:eastAsia="FangSong" w:hAnsi="FangSong" w:hint="eastAsia"/>
          <w:lang w:eastAsia="zh-CN"/>
        </w:rPr>
        <w:t>直流电源，标称负载2</w:t>
      </w:r>
      <w:r>
        <w:rPr>
          <w:rFonts w:ascii="FangSong" w:eastAsia="FangSong" w:hAnsi="FangSong"/>
          <w:lang w:eastAsia="zh-CN"/>
        </w:rPr>
        <w:t>A</w:t>
      </w:r>
    </w:p>
    <w:p w:rsidR="00EA1F6B" w:rsidRDefault="00824069" w:rsidP="00824069">
      <w:pPr>
        <w:pStyle w:val="ListBullet"/>
        <w:rPr>
          <w:rFonts w:ascii="FangSong" w:eastAsia="FangSong" w:hAnsi="FangSong"/>
          <w:lang w:eastAsia="zh-CN"/>
        </w:rPr>
      </w:pPr>
      <w:r w:rsidRPr="00824069">
        <w:rPr>
          <w:rFonts w:ascii="FangSong" w:eastAsia="FangSong" w:hAnsi="FangSong" w:hint="eastAsia"/>
          <w:lang w:eastAsia="zh-CN"/>
        </w:rPr>
        <w:t>中心正极插头，内径</w:t>
      </w:r>
      <w:r w:rsidRPr="00824069">
        <w:rPr>
          <w:rFonts w:ascii="FangSong" w:eastAsia="FangSong" w:hAnsi="FangSong"/>
          <w:lang w:eastAsia="zh-CN"/>
        </w:rPr>
        <w:t>-</w:t>
      </w:r>
      <w:r w:rsidRPr="00824069">
        <w:rPr>
          <w:rFonts w:ascii="Calibri" w:eastAsia="FangSong" w:hAnsi="Calibri" w:cs="Calibri"/>
          <w:lang w:eastAsia="zh-CN"/>
        </w:rPr>
        <w:t>Ø</w:t>
      </w:r>
      <w:r w:rsidRPr="00824069">
        <w:rPr>
          <w:rFonts w:ascii="FangSong" w:eastAsia="FangSong" w:hAnsi="FangSong"/>
          <w:lang w:eastAsia="zh-CN"/>
        </w:rPr>
        <w:t xml:space="preserve"> 2.5 mm</w:t>
      </w:r>
      <w:r w:rsidRPr="00824069">
        <w:rPr>
          <w:rFonts w:ascii="FangSong" w:eastAsia="FangSong" w:hAnsi="FangSong" w:hint="eastAsia"/>
          <w:lang w:eastAsia="zh-CN"/>
        </w:rPr>
        <w:t>，外径</w:t>
      </w:r>
      <w:r w:rsidRPr="00824069">
        <w:rPr>
          <w:rFonts w:ascii="FangSong" w:eastAsia="FangSong" w:hAnsi="FangSong"/>
          <w:lang w:eastAsia="zh-CN"/>
        </w:rPr>
        <w:t>-</w:t>
      </w:r>
      <w:r w:rsidRPr="00824069">
        <w:rPr>
          <w:rFonts w:ascii="Calibri" w:eastAsia="FangSong" w:hAnsi="Calibri" w:cs="Calibri"/>
          <w:lang w:eastAsia="zh-CN"/>
        </w:rPr>
        <w:t>Ø</w:t>
      </w:r>
      <w:r>
        <w:rPr>
          <w:rFonts w:ascii="FangSong" w:eastAsia="FangSong" w:hAnsi="FangSong"/>
          <w:lang w:eastAsia="zh-CN"/>
        </w:rPr>
        <w:t xml:space="preserve"> 5.5 mm</w:t>
      </w:r>
    </w:p>
    <w:p w:rsidR="00824069" w:rsidRPr="00824069" w:rsidRDefault="00824069" w:rsidP="00824069">
      <w:pPr>
        <w:pStyle w:val="ListBullet"/>
        <w:rPr>
          <w:rFonts w:ascii="FangSong" w:eastAsia="FangSong" w:hAnsi="FangSong"/>
          <w:lang w:eastAsia="zh-CN"/>
        </w:rPr>
      </w:pPr>
      <w:r>
        <w:rPr>
          <w:rFonts w:ascii="FangSong" w:eastAsia="FangSong" w:hAnsi="FangSong" w:hint="eastAsia"/>
          <w:lang w:eastAsia="zh-CN"/>
        </w:rPr>
        <w:t>要搭配使用公头P</w:t>
      </w:r>
      <w:r>
        <w:rPr>
          <w:rFonts w:ascii="FangSong" w:eastAsia="FangSong" w:hAnsi="FangSong"/>
          <w:lang w:eastAsia="zh-CN"/>
        </w:rPr>
        <w:t>SU</w:t>
      </w:r>
      <w:r>
        <w:rPr>
          <w:rFonts w:ascii="FangSong" w:eastAsia="FangSong" w:hAnsi="FangSong" w:hint="eastAsia"/>
          <w:lang w:eastAsia="zh-CN"/>
        </w:rPr>
        <w:t>。</w:t>
      </w:r>
    </w:p>
    <w:p w:rsidR="00DD7EE4" w:rsidRDefault="00470193" w:rsidP="00DD7EE4">
      <w:pPr>
        <w:pStyle w:val="Heading2"/>
      </w:pPr>
      <w:r w:rsidRPr="00640B33">
        <w:rPr>
          <w:rFonts w:ascii="FangSong" w:eastAsia="FangSong" w:hAnsi="FangSong" w:hint="eastAsia"/>
          <w:lang w:eastAsia="zh-CN"/>
        </w:rPr>
        <w:t>探头参数</w:t>
      </w:r>
    </w:p>
    <w:p w:rsidR="00EE09D3" w:rsidRPr="00070F8C" w:rsidRDefault="00924E6A" w:rsidP="00EE09D3">
      <w:pPr>
        <w:pStyle w:val="ListBullet"/>
        <w:rPr>
          <w:rFonts w:ascii="FangSong" w:eastAsia="FangSong" w:hAnsi="FangSong"/>
        </w:rPr>
      </w:pPr>
      <w:r w:rsidRPr="00070F8C">
        <w:rPr>
          <w:rFonts w:ascii="FangSong" w:eastAsia="FangSong" w:hAnsi="FangSong"/>
        </w:rPr>
        <w:t>4</w:t>
      </w:r>
      <w:r w:rsidR="00DD7EE4" w:rsidRPr="00070F8C">
        <w:rPr>
          <w:rFonts w:ascii="FangSong" w:eastAsia="FangSong" w:hAnsi="FangSong"/>
        </w:rPr>
        <w:t xml:space="preserve"> </w:t>
      </w:r>
      <w:proofErr w:type="spellStart"/>
      <w:r w:rsidR="00EE09D3" w:rsidRPr="00070F8C">
        <w:rPr>
          <w:rFonts w:ascii="FangSong" w:eastAsia="FangSong" w:hAnsi="FangSong" w:hint="eastAsia"/>
        </w:rPr>
        <w:t>级放大，提供高灵敏度</w:t>
      </w:r>
      <w:proofErr w:type="spellEnd"/>
    </w:p>
    <w:p w:rsidR="00EE09D3" w:rsidRPr="00070F8C" w:rsidRDefault="00EE09D3" w:rsidP="00EE09D3">
      <w:pPr>
        <w:pStyle w:val="ListBullet"/>
        <w:rPr>
          <w:rFonts w:ascii="FangSong" w:eastAsia="FangSong" w:hAnsi="FangSong"/>
        </w:rPr>
      </w:pPr>
      <w:proofErr w:type="spellStart"/>
      <w:r w:rsidRPr="00070F8C">
        <w:rPr>
          <w:rFonts w:ascii="FangSong" w:eastAsia="FangSong" w:hAnsi="FangSong" w:hint="eastAsia"/>
        </w:rPr>
        <w:t>放大器带宽</w:t>
      </w:r>
      <w:proofErr w:type="spellEnd"/>
      <w:r w:rsidRPr="00070F8C">
        <w:rPr>
          <w:rFonts w:ascii="FangSong" w:eastAsia="FangSong" w:hAnsi="FangSong" w:hint="eastAsia"/>
        </w:rPr>
        <w:t>：</w:t>
      </w:r>
      <w:r w:rsidRPr="00070F8C">
        <w:rPr>
          <w:rFonts w:ascii="FangSong" w:eastAsia="FangSong" w:hAnsi="FangSong"/>
        </w:rPr>
        <w:t>-10dB @ 4.5Ghz / -20 @ 6Ghz</w:t>
      </w:r>
    </w:p>
    <w:p w:rsidR="00EE09D3" w:rsidRPr="00070F8C" w:rsidRDefault="00EE09D3" w:rsidP="00EE09D3">
      <w:pPr>
        <w:pStyle w:val="ListBullet"/>
        <w:rPr>
          <w:rFonts w:ascii="FangSong" w:eastAsia="FangSong" w:hAnsi="FangSong"/>
          <w:lang w:eastAsia="zh-CN"/>
        </w:rPr>
      </w:pPr>
      <w:r w:rsidRPr="00070F8C">
        <w:rPr>
          <w:rFonts w:ascii="FangSong" w:eastAsia="FangSong" w:hAnsi="FangSong" w:hint="eastAsia"/>
          <w:lang w:eastAsia="zh-CN"/>
        </w:rPr>
        <w:t>自噪声</w:t>
      </w:r>
      <w:r w:rsidR="00B675DB" w:rsidRPr="00070F8C">
        <w:rPr>
          <w:rFonts w:ascii="FangSong" w:eastAsia="FangSong" w:hAnsi="FangSong" w:hint="eastAsia"/>
          <w:lang w:eastAsia="zh-CN"/>
        </w:rPr>
        <w:t>低</w:t>
      </w:r>
      <w:r w:rsidR="00FB5D7B" w:rsidRPr="00070F8C">
        <w:rPr>
          <w:rFonts w:ascii="FangSong" w:eastAsia="FangSong" w:hAnsi="FangSong" w:hint="eastAsia"/>
          <w:lang w:eastAsia="zh-CN"/>
        </w:rPr>
        <w:t>：低位</w:t>
      </w:r>
      <w:r w:rsidRPr="00070F8C">
        <w:rPr>
          <w:rFonts w:ascii="FangSong" w:eastAsia="FangSong" w:hAnsi="FangSong" w:hint="eastAsia"/>
          <w:lang w:eastAsia="zh-CN"/>
        </w:rPr>
        <w:t>时为</w:t>
      </w:r>
      <w:r w:rsidRPr="00070F8C">
        <w:rPr>
          <w:rFonts w:ascii="FangSong" w:eastAsia="FangSong" w:hAnsi="FangSong"/>
          <w:lang w:eastAsia="zh-CN"/>
        </w:rPr>
        <w:t>2.5mV p-p</w:t>
      </w:r>
      <w:r w:rsidR="00FB5D7B" w:rsidRPr="00070F8C">
        <w:rPr>
          <w:rFonts w:ascii="FangSong" w:eastAsia="FangSong" w:hAnsi="FangSong" w:hint="eastAsia"/>
          <w:lang w:eastAsia="zh-CN"/>
        </w:rPr>
        <w:t>，高位</w:t>
      </w:r>
      <w:r w:rsidRPr="00070F8C">
        <w:rPr>
          <w:rFonts w:ascii="FangSong" w:eastAsia="FangSong" w:hAnsi="FangSong" w:hint="eastAsia"/>
          <w:lang w:eastAsia="zh-CN"/>
        </w:rPr>
        <w:t>时为</w:t>
      </w:r>
      <w:r w:rsidRPr="00070F8C">
        <w:rPr>
          <w:rFonts w:ascii="FangSong" w:eastAsia="FangSong" w:hAnsi="FangSong"/>
          <w:lang w:eastAsia="zh-CN"/>
        </w:rPr>
        <w:t>450mV p-p</w:t>
      </w:r>
      <w:r w:rsidRPr="00070F8C">
        <w:rPr>
          <w:rFonts w:ascii="FangSong" w:eastAsia="FangSong" w:hAnsi="FangSong" w:hint="eastAsia"/>
          <w:lang w:eastAsia="zh-CN"/>
        </w:rPr>
        <w:t>。</w:t>
      </w:r>
    </w:p>
    <w:p w:rsidR="00EE09D3" w:rsidRPr="00070F8C" w:rsidRDefault="003C5C2A" w:rsidP="00EE09D3">
      <w:pPr>
        <w:pStyle w:val="ListBullet"/>
        <w:rPr>
          <w:rFonts w:ascii="FangSong" w:eastAsia="FangSong" w:hAnsi="FangSong"/>
          <w:lang w:eastAsia="zh-CN"/>
        </w:rPr>
      </w:pPr>
      <w:r w:rsidRPr="00070F8C">
        <w:rPr>
          <w:rFonts w:ascii="FangSong" w:eastAsia="FangSong" w:hAnsi="FangSong" w:hint="eastAsia"/>
          <w:lang w:eastAsia="zh-CN"/>
        </w:rPr>
        <w:t>取决于</w:t>
      </w:r>
      <w:r w:rsidR="00FB5D7B" w:rsidRPr="00070F8C">
        <w:rPr>
          <w:rFonts w:ascii="FangSong" w:eastAsia="FangSong" w:hAnsi="FangSong" w:hint="eastAsia"/>
          <w:lang w:eastAsia="zh-CN"/>
        </w:rPr>
        <w:t>不同的探头端子，空间分辨率可变</w:t>
      </w:r>
      <w:r w:rsidR="00EE09D3" w:rsidRPr="00070F8C">
        <w:rPr>
          <w:rFonts w:ascii="FangSong" w:eastAsia="FangSong" w:hAnsi="FangSong" w:hint="eastAsia"/>
          <w:lang w:eastAsia="zh-CN"/>
        </w:rPr>
        <w:t>。</w:t>
      </w:r>
    </w:p>
    <w:p w:rsidR="00EE09D3" w:rsidRPr="00070F8C" w:rsidRDefault="00EF42D5" w:rsidP="00EE09D3">
      <w:pPr>
        <w:pStyle w:val="ListBullet"/>
        <w:rPr>
          <w:rFonts w:ascii="FangSong" w:eastAsia="FangSong" w:hAnsi="FangSong"/>
          <w:lang w:eastAsia="zh-CN"/>
        </w:rPr>
      </w:pPr>
      <w:r w:rsidRPr="00070F8C">
        <w:rPr>
          <w:rFonts w:ascii="FangSong" w:eastAsia="FangSong" w:hAnsi="FangSong" w:hint="eastAsia"/>
          <w:lang w:eastAsia="zh-CN"/>
        </w:rPr>
        <w:t>依据</w:t>
      </w:r>
      <w:r w:rsidR="00EE09D3" w:rsidRPr="00070F8C">
        <w:rPr>
          <w:rFonts w:ascii="FangSong" w:eastAsia="FangSong" w:hAnsi="FangSong" w:hint="eastAsia"/>
          <w:lang w:eastAsia="zh-CN"/>
        </w:rPr>
        <w:t>示波器输入的差分放大</w:t>
      </w:r>
      <w:r w:rsidRPr="00070F8C">
        <w:rPr>
          <w:rFonts w:ascii="FangSong" w:eastAsia="FangSong" w:hAnsi="FangSong" w:hint="eastAsia"/>
          <w:lang w:eastAsia="zh-CN"/>
        </w:rPr>
        <w:t>倍数</w:t>
      </w:r>
    </w:p>
    <w:p w:rsidR="00EE09D3" w:rsidRPr="00070F8C" w:rsidRDefault="00EA1FE7" w:rsidP="00EE09D3">
      <w:pPr>
        <w:pStyle w:val="ListBullet"/>
        <w:rPr>
          <w:rFonts w:ascii="FangSong" w:eastAsia="FangSong" w:hAnsi="FangSong"/>
          <w:lang w:eastAsia="zh-CN"/>
        </w:rPr>
      </w:pPr>
      <w:r w:rsidRPr="00070F8C">
        <w:rPr>
          <w:rFonts w:ascii="FangSong" w:eastAsia="FangSong" w:hAnsi="FangSong" w:hint="eastAsia"/>
          <w:lang w:eastAsia="zh-CN"/>
        </w:rPr>
        <w:t>探头端子到待测物</w:t>
      </w:r>
      <w:r w:rsidR="00EE09D3" w:rsidRPr="00070F8C">
        <w:rPr>
          <w:rFonts w:ascii="FangSong" w:eastAsia="FangSong" w:hAnsi="FangSong" w:hint="eastAsia"/>
          <w:lang w:eastAsia="zh-CN"/>
        </w:rPr>
        <w:t>的操作距离：≤</w:t>
      </w:r>
      <w:r w:rsidR="00EE09D3" w:rsidRPr="00070F8C">
        <w:rPr>
          <w:rFonts w:ascii="FangSong" w:eastAsia="FangSong" w:hAnsi="FangSong"/>
          <w:lang w:eastAsia="zh-CN"/>
        </w:rPr>
        <w:t>2 mm</w:t>
      </w:r>
    </w:p>
    <w:p w:rsidR="00EE09D3" w:rsidRPr="00070F8C" w:rsidRDefault="00EE09D3" w:rsidP="00EE09D3">
      <w:pPr>
        <w:pStyle w:val="ListBullet"/>
        <w:rPr>
          <w:rFonts w:ascii="FangSong" w:eastAsia="FangSong" w:hAnsi="FangSong"/>
        </w:rPr>
      </w:pPr>
      <w:proofErr w:type="spellStart"/>
      <w:r w:rsidRPr="00070F8C">
        <w:rPr>
          <w:rFonts w:ascii="FangSong" w:eastAsia="FangSong" w:hAnsi="FangSong" w:hint="eastAsia"/>
        </w:rPr>
        <w:t>输出信号</w:t>
      </w:r>
      <w:proofErr w:type="spellEnd"/>
      <w:r w:rsidRPr="00070F8C">
        <w:rPr>
          <w:rFonts w:ascii="FangSong" w:eastAsia="FangSong" w:hAnsi="FangSong" w:hint="eastAsia"/>
        </w:rPr>
        <w:t>：</w:t>
      </w:r>
      <w:r w:rsidRPr="00070F8C">
        <w:rPr>
          <w:rFonts w:ascii="FangSong" w:eastAsia="FangSong" w:hAnsi="FangSong"/>
        </w:rPr>
        <w:t>-2.5 V</w:t>
      </w:r>
      <w:r w:rsidRPr="00070F8C">
        <w:rPr>
          <w:rFonts w:ascii="FangSong" w:eastAsia="FangSong" w:hAnsi="FangSong" w:hint="eastAsia"/>
        </w:rPr>
        <w:t>至</w:t>
      </w:r>
      <w:r w:rsidRPr="00070F8C">
        <w:rPr>
          <w:rFonts w:ascii="FangSong" w:eastAsia="FangSong" w:hAnsi="FangSong"/>
        </w:rPr>
        <w:t>+2.5 V</w:t>
      </w:r>
    </w:p>
    <w:p w:rsidR="00B675DB" w:rsidRPr="00070F8C" w:rsidRDefault="00FE59E0" w:rsidP="00EE09D3">
      <w:pPr>
        <w:pStyle w:val="ListBullet"/>
        <w:rPr>
          <w:rFonts w:ascii="FangSong" w:eastAsia="FangSong" w:hAnsi="FangSong"/>
          <w:lang w:eastAsia="zh-CN"/>
        </w:rPr>
      </w:pPr>
      <w:r w:rsidRPr="00070F8C">
        <w:rPr>
          <w:rFonts w:ascii="FangSong" w:eastAsia="FangSong" w:hAnsi="FangSong" w:hint="eastAsia"/>
          <w:lang w:eastAsia="zh-CN"/>
        </w:rPr>
        <w:t>重量：探头主机</w:t>
      </w:r>
      <w:r w:rsidR="00EE09D3" w:rsidRPr="00070F8C">
        <w:rPr>
          <w:rFonts w:ascii="FangSong" w:eastAsia="FangSong" w:hAnsi="FangSong"/>
          <w:lang w:eastAsia="zh-CN"/>
        </w:rPr>
        <w:t>151</w:t>
      </w:r>
      <w:r w:rsidR="00070F8C">
        <w:rPr>
          <w:rFonts w:ascii="FangSong" w:eastAsia="FangSong" w:hAnsi="FangSong" w:hint="eastAsia"/>
          <w:lang w:eastAsia="zh-CN"/>
        </w:rPr>
        <w:t>g</w:t>
      </w:r>
      <w:r w:rsidR="00EE09D3" w:rsidRPr="00070F8C">
        <w:rPr>
          <w:rFonts w:ascii="FangSong" w:eastAsia="FangSong" w:hAnsi="FangSong" w:hint="eastAsia"/>
          <w:lang w:eastAsia="zh-CN"/>
        </w:rPr>
        <w:t>，</w:t>
      </w:r>
      <w:r w:rsidRPr="00070F8C">
        <w:rPr>
          <w:rFonts w:ascii="FangSong" w:eastAsia="FangSong" w:hAnsi="FangSong" w:hint="eastAsia"/>
          <w:lang w:eastAsia="zh-CN"/>
        </w:rPr>
        <w:t>探头主体部件</w:t>
      </w:r>
      <w:r w:rsidR="00EE09D3" w:rsidRPr="00070F8C">
        <w:rPr>
          <w:rFonts w:ascii="FangSong" w:eastAsia="FangSong" w:hAnsi="FangSong"/>
          <w:lang w:eastAsia="zh-CN"/>
        </w:rPr>
        <w:t>50</w:t>
      </w:r>
      <w:r w:rsidR="00070F8C">
        <w:rPr>
          <w:rFonts w:ascii="FangSong" w:eastAsia="FangSong" w:hAnsi="FangSong" w:hint="eastAsia"/>
          <w:lang w:eastAsia="zh-CN"/>
        </w:rPr>
        <w:t>g。</w:t>
      </w:r>
    </w:p>
    <w:p w:rsidR="00A52EC6" w:rsidRDefault="00E4286E" w:rsidP="00070F8C">
      <w:pPr>
        <w:pStyle w:val="ListBullet"/>
        <w:numPr>
          <w:ilvl w:val="0"/>
          <w:numId w:val="0"/>
        </w:numPr>
        <w:ind w:left="360"/>
        <w:rPr>
          <w:lang w:eastAsia="zh-CN"/>
        </w:rPr>
      </w:pPr>
      <w:r>
        <w:rPr>
          <w:szCs w:val="24"/>
          <w:lang w:eastAsia="zh-CN"/>
        </w:rPr>
        <w:t xml:space="preserve">   </w:t>
      </w:r>
    </w:p>
    <w:p w:rsidR="00E35F5B" w:rsidRDefault="00E35F5B">
      <w:pPr>
        <w:keepNext w:val="0"/>
        <w:tabs>
          <w:tab w:val="clear" w:pos="567"/>
          <w:tab w:val="clear" w:pos="1134"/>
          <w:tab w:val="clear" w:pos="1701"/>
          <w:tab w:val="clear" w:pos="2268"/>
        </w:tabs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EA1F6B" w:rsidRDefault="00B1696F" w:rsidP="00EA1F6B">
      <w:pPr>
        <w:pStyle w:val="Heading2"/>
      </w:pPr>
      <w:r w:rsidRPr="00640B33">
        <w:rPr>
          <w:rFonts w:ascii="FangSong" w:eastAsia="FangSong" w:hAnsi="FangSong" w:hint="eastAsia"/>
          <w:lang w:eastAsia="zh-CN"/>
        </w:rPr>
        <w:lastRenderedPageBreak/>
        <w:t>产品外形</w:t>
      </w:r>
    </w:p>
    <w:p w:rsidR="00C928A1" w:rsidRDefault="00C928A1" w:rsidP="003D3A9D">
      <w:pPr>
        <w:jc w:val="center"/>
      </w:pPr>
    </w:p>
    <w:p w:rsidR="00EA1F6B" w:rsidRDefault="00204AA0" w:rsidP="003D3A9D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2698115</wp:posOffset>
                </wp:positionV>
                <wp:extent cx="255270" cy="31115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A85" w:rsidRDefault="00145A8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27" type="#_x0000_t202" style="position:absolute;left:0;text-align:left;margin-left:172.15pt;margin-top:212.45pt;width:20.1pt;height:24.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" fillcolor="white [3201]" stroked="f" strokeweight=".5pt">
                <v:textbox>
                  <w:txbxContent>
                    <w:p w:rsidR="00145A85" w:rsidRDefault="00145A8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2694305</wp:posOffset>
                </wp:positionV>
                <wp:extent cx="307340" cy="31178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8A1" w:rsidRDefault="00C928A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28" type="#_x0000_t202" style="position:absolute;left:0;text-align:left;margin-left:75.25pt;margin-top:212.15pt;width:24.2pt;height:24.55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" fillcolor="white [3201]" stroked="f" strokeweight=".5pt">
                <v:textbox>
                  <w:txbxContent>
                    <w:p w:rsidR="00C928A1" w:rsidRDefault="00C928A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2692400</wp:posOffset>
                </wp:positionV>
                <wp:extent cx="264353" cy="316588"/>
                <wp:effectExtent l="0" t="0" r="2540" b="762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3" cy="316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8A1" w:rsidRDefault="00C928A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29" type="#_x0000_t202" style="position:absolute;left:0;text-align:left;margin-left:126.1pt;margin-top:212pt;width:20.8pt;height:24.95pt;z-index:251684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" fillcolor="white [3201]" stroked="f" strokeweight=".5pt">
                <v:textbox>
                  <w:txbxContent>
                    <w:p w:rsidR="00C928A1" w:rsidRDefault="00C928A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2519045</wp:posOffset>
                </wp:positionV>
                <wp:extent cx="165100" cy="222250"/>
                <wp:effectExtent l="0" t="38100" r="63500" b="254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0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6B83BA" id="Straight Arrow Connector 298" o:spid="_x0000_s1026" type="#_x0000_t32" style="position:absolute;margin-left:87.25pt;margin-top:198.35pt;width:13pt;height:17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" strokecolor="#879d01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2284095</wp:posOffset>
                </wp:positionV>
                <wp:extent cx="281128" cy="286021"/>
                <wp:effectExtent l="0" t="0" r="508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28" cy="286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3CD" w:rsidRDefault="00A423C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30" type="#_x0000_t202" style="position:absolute;left:0;text-align:left;margin-left:310.3pt;margin-top:179.85pt;width:22.15pt;height:22.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" fillcolor="white [3201]" stroked="f" strokeweight=".5pt">
                <v:textbox>
                  <w:txbxContent>
                    <w:p w:rsidR="00A423CD" w:rsidRDefault="00A423C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2534285</wp:posOffset>
                </wp:positionV>
                <wp:extent cx="216683" cy="354164"/>
                <wp:effectExtent l="0" t="0" r="0" b="825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83" cy="354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3CD" w:rsidRDefault="00A423C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31" type="#_x0000_t202" style="position:absolute;left:0;text-align:left;margin-left:287.2pt;margin-top:199.55pt;width:17.05pt;height:27.9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" fillcolor="white [3201]" stroked="f" strokeweight=".5pt">
                <v:textbox>
                  <w:txbxContent>
                    <w:p w:rsidR="00A423CD" w:rsidRDefault="00A423C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1940560</wp:posOffset>
                </wp:positionV>
                <wp:extent cx="330200" cy="412750"/>
                <wp:effectExtent l="38100" t="38100" r="31750" b="2540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2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695FC3" id="Straight Arrow Connector 312" o:spid="_x0000_s1026" type="#_x0000_t32" style="position:absolute;margin-left:288.75pt;margin-top:152.8pt;width:26pt;height:32.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" strokecolor="#879d01 [3044]">
                <v:stroke endarrow="block"/>
              </v:shape>
            </w:pict>
          </mc:Fallback>
        </mc:AlternateContent>
      </w:r>
      <w:r w:rsidR="00FC2C6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2411095</wp:posOffset>
                </wp:positionV>
                <wp:extent cx="208016" cy="216682"/>
                <wp:effectExtent l="38100" t="38100" r="20955" b="3111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016" cy="216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65FE20" id="Straight Arrow Connector 310" o:spid="_x0000_s1026" type="#_x0000_t32" style="position:absolute;margin-left:277.75pt;margin-top:189.85pt;width:16.4pt;height:17.0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" strokecolor="#879d01 [3044]">
                <v:stroke endarrow="block"/>
              </v:shape>
            </w:pict>
          </mc:Fallback>
        </mc:AlternateContent>
      </w:r>
      <w:r w:rsidR="00FC2C6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2425065</wp:posOffset>
                </wp:positionV>
                <wp:extent cx="45719" cy="281687"/>
                <wp:effectExtent l="38100" t="38100" r="50165" b="2349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81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5C369D" id="Straight Arrow Connector 302" o:spid="_x0000_s1026" type="#_x0000_t32" style="position:absolute;margin-left:136.8pt;margin-top:190.95pt;width:3.6pt;height:22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" strokecolor="#879d01 [3044]">
                <v:stroke endarrow="block"/>
              </v:shape>
            </w:pict>
          </mc:Fallback>
        </mc:AlternateContent>
      </w:r>
      <w:r w:rsidR="00FC2C6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2406015</wp:posOffset>
                </wp:positionV>
                <wp:extent cx="143010" cy="316356"/>
                <wp:effectExtent l="38100" t="38100" r="28575" b="2667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010" cy="3163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305BF0F" id="Straight Arrow Connector 306" o:spid="_x0000_s1026" type="#_x0000_t32" style="position:absolute;margin-left:169.2pt;margin-top:189.45pt;width:11.25pt;height:24.9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" strokecolor="#879d01 [3044]">
                <v:stroke endarrow="block"/>
              </v:shape>
            </w:pict>
          </mc:Fallback>
        </mc:AlternateContent>
      </w:r>
      <w:r w:rsidR="00FC2C60">
        <w:rPr>
          <w:noProof/>
          <w:lang w:eastAsia="zh-CN"/>
        </w:rPr>
        <w:drawing>
          <wp:inline distT="0" distB="0" distL="0" distR="0">
            <wp:extent cx="4006850" cy="26712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94" cy="26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60" w:rsidRDefault="00FC2C60" w:rsidP="003D3A9D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"/>
        <w:gridCol w:w="1692"/>
        <w:gridCol w:w="6099"/>
      </w:tblGrid>
      <w:tr w:rsidR="003D3A9D" w:rsidRPr="00732742" w:rsidTr="00913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5" w:type="dxa"/>
          </w:tcPr>
          <w:p w:rsidR="003D3A9D" w:rsidRPr="00732742" w:rsidRDefault="00D8298B" w:rsidP="00F761CE">
            <w:pPr>
              <w:jc w:val="center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3274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编号</w:t>
            </w:r>
          </w:p>
        </w:tc>
        <w:tc>
          <w:tcPr>
            <w:tcW w:w="1692" w:type="dxa"/>
          </w:tcPr>
          <w:p w:rsidR="003D3A9D" w:rsidRPr="00732742" w:rsidRDefault="00D8298B" w:rsidP="00F761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3274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功能</w:t>
            </w:r>
          </w:p>
        </w:tc>
        <w:tc>
          <w:tcPr>
            <w:tcW w:w="6099" w:type="dxa"/>
          </w:tcPr>
          <w:p w:rsidR="003D3A9D" w:rsidRPr="00732742" w:rsidRDefault="00D8298B" w:rsidP="0091349C">
            <w:pPr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3274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描述</w:t>
            </w:r>
          </w:p>
        </w:tc>
      </w:tr>
      <w:tr w:rsidR="00F161FB" w:rsidRPr="00670B7E" w:rsidTr="0091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:rsidR="00F161FB" w:rsidRPr="00500E40" w:rsidRDefault="00F161FB" w:rsidP="00781EFF">
            <w:pPr>
              <w:jc w:val="center"/>
              <w:rPr>
                <w:sz w:val="20"/>
                <w:szCs w:val="20"/>
                <w:lang w:val="en-US"/>
              </w:rPr>
            </w:pPr>
            <w:r w:rsidRPr="00500E4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692" w:type="dxa"/>
          </w:tcPr>
          <w:p w:rsidR="00F161FB" w:rsidRPr="00500E40" w:rsidRDefault="00C928A1" w:rsidP="00781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C928A1">
              <w:rPr>
                <w:b/>
                <w:sz w:val="20"/>
                <w:szCs w:val="20"/>
                <w:lang w:val="en-US"/>
              </w:rPr>
              <w:t>Signal out</w:t>
            </w:r>
          </w:p>
        </w:tc>
        <w:tc>
          <w:tcPr>
            <w:tcW w:w="6099" w:type="dxa"/>
          </w:tcPr>
          <w:p w:rsidR="00F161FB" w:rsidRPr="007D7BA2" w:rsidRDefault="00C928A1" w:rsidP="008B6D81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BNC</w:t>
            </w:r>
            <w:r w:rsidR="00500E4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, </w:t>
            </w:r>
            <w:r w:rsidR="008B6D81"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 xml:space="preserve">模拟输出 </w:t>
            </w:r>
            <w:r w:rsidR="00500E4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-2.</w:t>
            </w:r>
            <w:r w:rsidR="003B7C69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5</w:t>
            </w:r>
            <w:r w:rsidR="00500E40" w:rsidRPr="007D7BA2">
              <w:rPr>
                <w:rFonts w:ascii="Calibri" w:eastAsia="FangSong" w:hAnsi="Calibri" w:cs="Calibri"/>
                <w:sz w:val="20"/>
                <w:szCs w:val="20"/>
                <w:lang w:val="en-US"/>
              </w:rPr>
              <w:t> </w:t>
            </w:r>
            <w:r w:rsidR="00500E4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V 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~</w:t>
            </w:r>
            <w:r w:rsidR="00500E4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+2.</w:t>
            </w:r>
            <w:r w:rsidR="003B7C69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5</w:t>
            </w: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V (50 ohm)   </w:t>
            </w:r>
          </w:p>
        </w:tc>
      </w:tr>
      <w:tr w:rsidR="003D3A9D" w:rsidRPr="00670B7E" w:rsidTr="00913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:rsidR="003D3A9D" w:rsidRPr="00500E40" w:rsidRDefault="00F161FB" w:rsidP="00F761CE">
            <w:pPr>
              <w:jc w:val="center"/>
              <w:rPr>
                <w:sz w:val="20"/>
                <w:szCs w:val="20"/>
                <w:lang w:val="en-US"/>
              </w:rPr>
            </w:pPr>
            <w:r w:rsidRPr="00500E4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692" w:type="dxa"/>
          </w:tcPr>
          <w:p w:rsidR="003D3A9D" w:rsidRPr="00C928A1" w:rsidRDefault="00C928A1" w:rsidP="00E900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C928A1">
              <w:rPr>
                <w:b/>
                <w:sz w:val="20"/>
                <w:szCs w:val="20"/>
                <w:lang w:val="en-US"/>
              </w:rPr>
              <w:t xml:space="preserve">Ext. </w:t>
            </w:r>
            <w:r>
              <w:rPr>
                <w:b/>
                <w:sz w:val="20"/>
                <w:szCs w:val="20"/>
                <w:lang w:val="en-US"/>
              </w:rPr>
              <w:t>gain</w:t>
            </w:r>
          </w:p>
        </w:tc>
        <w:tc>
          <w:tcPr>
            <w:tcW w:w="6099" w:type="dxa"/>
          </w:tcPr>
          <w:p w:rsidR="003D3A9D" w:rsidRPr="007D7BA2" w:rsidRDefault="00CF7DE0" w:rsidP="007D7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 w:eastAsia="zh-CN"/>
              </w:rPr>
            </w:pPr>
            <w:r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控制输入电压</w:t>
            </w:r>
            <w:r w:rsidR="00B74DD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0V 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~</w:t>
            </w:r>
            <w:r w:rsidR="00B74DD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+3.3</w:t>
            </w:r>
            <w:r w:rsidR="00145A8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V (</w:t>
            </w:r>
            <w:r w:rsidR="009250A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2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.</w:t>
            </w:r>
            <w:r w:rsidR="009250A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3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>k</w:t>
            </w:r>
            <w:r w:rsidR="00145A85" w:rsidRPr="007D7BA2">
              <w:rPr>
                <w:rFonts w:ascii="FangSong" w:eastAsia="FangSong" w:hAnsi="FangSong"/>
                <w:sz w:val="20"/>
                <w:szCs w:val="20"/>
                <w:lang w:val="en-US" w:eastAsia="zh-CN"/>
              </w:rPr>
              <w:t xml:space="preserve"> ohm)</w:t>
            </w:r>
          </w:p>
        </w:tc>
      </w:tr>
      <w:tr w:rsidR="00F161FB" w:rsidRPr="00670B7E" w:rsidTr="0091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:rsidR="00F161FB" w:rsidRPr="00C928A1" w:rsidRDefault="00F161FB" w:rsidP="00781EFF">
            <w:pPr>
              <w:jc w:val="center"/>
              <w:rPr>
                <w:sz w:val="20"/>
                <w:szCs w:val="20"/>
                <w:lang w:val="en-US"/>
              </w:rPr>
            </w:pPr>
            <w:r w:rsidRPr="00C928A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92" w:type="dxa"/>
          </w:tcPr>
          <w:p w:rsidR="00F161FB" w:rsidRPr="00C928A1" w:rsidRDefault="00145A85" w:rsidP="00781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145A85">
              <w:rPr>
                <w:b/>
                <w:sz w:val="20"/>
                <w:szCs w:val="20"/>
                <w:lang w:val="en-US"/>
              </w:rPr>
              <w:t>Pow</w:t>
            </w:r>
            <w:r w:rsidRPr="00500E40">
              <w:rPr>
                <w:b/>
                <w:sz w:val="20"/>
                <w:szCs w:val="20"/>
                <w:lang w:val="en-US"/>
              </w:rPr>
              <w:t>er in</w:t>
            </w:r>
          </w:p>
        </w:tc>
        <w:tc>
          <w:tcPr>
            <w:tcW w:w="6099" w:type="dxa"/>
          </w:tcPr>
          <w:p w:rsidR="00F161FB" w:rsidRPr="007D7BA2" w:rsidRDefault="00145A85" w:rsidP="0091349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6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V</w:t>
            </w:r>
            <w:r w:rsidR="007B0836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="007B0836"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直流</w:t>
            </w: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="00FC2C6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2</w:t>
            </w:r>
            <w:r w:rsidR="003B7C69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A </w:t>
            </w:r>
            <w:r w:rsidR="00204AA0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>PSU</w:t>
            </w:r>
            <w:r w:rsidR="00EC59C4" w:rsidRPr="007D7BA2">
              <w:rPr>
                <w:rFonts w:ascii="FangSong" w:eastAsia="FangSong" w:hAnsi="FangSong"/>
                <w:sz w:val="20"/>
                <w:szCs w:val="20"/>
                <w:lang w:val="en-US"/>
              </w:rPr>
              <w:t xml:space="preserve"> </w:t>
            </w:r>
            <w:r w:rsidR="00EC59C4"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电源接口</w:t>
            </w:r>
          </w:p>
        </w:tc>
      </w:tr>
      <w:tr w:rsidR="003D3A9D" w:rsidRPr="00670B7E" w:rsidTr="00913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:rsidR="003D3A9D" w:rsidRPr="00145A85" w:rsidRDefault="00FC2C60" w:rsidP="00F761C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692" w:type="dxa"/>
          </w:tcPr>
          <w:p w:rsidR="003D3A9D" w:rsidRPr="00145A85" w:rsidRDefault="00BD4C4F" w:rsidP="00F761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 w:rsidRPr="00145A85">
              <w:rPr>
                <w:b/>
                <w:sz w:val="20"/>
                <w:szCs w:val="20"/>
                <w:lang w:val="en-US"/>
              </w:rPr>
              <w:t>Probe tip</w:t>
            </w:r>
          </w:p>
        </w:tc>
        <w:tc>
          <w:tcPr>
            <w:tcW w:w="6099" w:type="dxa"/>
          </w:tcPr>
          <w:p w:rsidR="003D3A9D" w:rsidRPr="007D7BA2" w:rsidRDefault="00FD4BE7" w:rsidP="00F161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多绕组线圈</w:t>
            </w:r>
          </w:p>
        </w:tc>
      </w:tr>
      <w:tr w:rsidR="00C928A1" w:rsidRPr="00670B7E" w:rsidTr="0091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:rsidR="00C928A1" w:rsidRPr="00145A85" w:rsidRDefault="00FC2C60" w:rsidP="00F761C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692" w:type="dxa"/>
          </w:tcPr>
          <w:p w:rsidR="00C928A1" w:rsidRDefault="00665A11" w:rsidP="0091349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Air flow holes</w:t>
            </w:r>
            <w:r w:rsidR="00204AA0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099" w:type="dxa"/>
          </w:tcPr>
          <w:p w:rsidR="00C928A1" w:rsidRPr="007D7BA2" w:rsidRDefault="00D54556" w:rsidP="00913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ngSong" w:eastAsia="FangSong" w:hAnsi="FangSong"/>
                <w:sz w:val="20"/>
                <w:szCs w:val="20"/>
                <w:lang w:val="en-US"/>
              </w:rPr>
            </w:pPr>
            <w:r w:rsidRPr="007D7BA2">
              <w:rPr>
                <w:rFonts w:ascii="FangSong" w:eastAsia="FangSong" w:hAnsi="FangSong" w:hint="eastAsia"/>
                <w:sz w:val="20"/>
                <w:szCs w:val="20"/>
                <w:lang w:val="en-US" w:eastAsia="zh-CN"/>
              </w:rPr>
              <w:t>热对流散热</w:t>
            </w:r>
          </w:p>
        </w:tc>
      </w:tr>
    </w:tbl>
    <w:p w:rsidR="00777A34" w:rsidRPr="008C03D3" w:rsidRDefault="00777A34" w:rsidP="00B43A09">
      <w:pPr>
        <w:spacing w:before="240"/>
      </w:pPr>
    </w:p>
    <w:sectPr w:rsidR="00777A34" w:rsidRPr="008C03D3" w:rsidSect="005508F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2016" w:right="1555" w:bottom="1555" w:left="155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933" w:rsidRDefault="00BA0933" w:rsidP="00182B0C">
      <w:pPr>
        <w:spacing w:after="0" w:line="240" w:lineRule="auto"/>
      </w:pPr>
      <w:r>
        <w:separator/>
      </w:r>
    </w:p>
  </w:endnote>
  <w:endnote w:type="continuationSeparator" w:id="0">
    <w:p w:rsidR="00BA0933" w:rsidRDefault="00BA0933" w:rsidP="0018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co Light">
    <w:altName w:val="Segoe Script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32C" w:rsidRDefault="00701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035" w:rsidRPr="00787115" w:rsidRDefault="00601035" w:rsidP="00FA2F41">
    <w:pPr>
      <w:pStyle w:val="Footer"/>
      <w:jc w:val="center"/>
    </w:pPr>
    <w:r>
      <w:rPr>
        <w:rFonts w:ascii="Liberation Sans" w:hAnsi="Liberation Sans" w:cs="Liberation Sans"/>
      </w:rPr>
      <w:t>© 20</w:t>
    </w:r>
    <w:r w:rsidR="00AB470E">
      <w:rPr>
        <w:rFonts w:ascii="Liberation Sans" w:hAnsi="Liberation Sans" w:cs="Liberation Sans"/>
      </w:rPr>
      <w:t>20</w:t>
    </w:r>
    <w:r>
      <w:tab/>
    </w:r>
    <w:fldSimple w:instr=" DOCPROPERTY  ProductName  \* MERGEFORMAT ">
      <w:r w:rsidR="008578E0">
        <w:t>HP EM Probe</w:t>
      </w:r>
    </w:fldSimple>
    <w:r w:rsidR="00980494">
      <w:t xml:space="preserve"> </w:t>
    </w:r>
    <w:r w:rsidR="00980494" w:rsidRPr="0070132C">
      <w:rPr>
        <w:rFonts w:ascii="FangSong" w:eastAsia="FangSong" w:hAnsi="FangSong" w:hint="eastAsia"/>
        <w:sz w:val="22"/>
        <w:lang w:eastAsia="zh-CN"/>
      </w:rPr>
      <w:t>快速入门指南</w:t>
    </w:r>
    <w:r w:rsidR="00980494">
      <w:t xml:space="preserve"> –</w:t>
    </w:r>
    <w:r w:rsidR="00B802A9">
      <w:t xml:space="preserve"> </w:t>
    </w:r>
    <w:r w:rsidR="0012055C">
      <w:rPr>
        <w:rFonts w:asciiTheme="minorEastAsia" w:eastAsiaTheme="minorEastAsia" w:hAnsiTheme="minorEastAsia" w:hint="eastAsia"/>
        <w:lang w:eastAsia="zh-CN"/>
      </w:rPr>
      <w:t>v</w:t>
    </w:r>
    <w:r w:rsidR="003B7C69">
      <w:t>1.</w:t>
    </w:r>
    <w:r w:rsidR="006F1B8C">
      <w:t>2</w:t>
    </w:r>
    <w:r w:rsidR="00980494" w:rsidRPr="00B626CF">
      <w:rPr>
        <w:rFonts w:hint="eastAsia"/>
        <w:sz w:val="22"/>
        <w:lang w:eastAsia="zh-CN"/>
      </w:rPr>
      <w:t>（</w:t>
    </w:r>
    <w:r w:rsidR="00980494" w:rsidRPr="0070132C">
      <w:rPr>
        <w:rFonts w:ascii="FangSong" w:eastAsia="FangSong" w:hAnsi="FangSong" w:hint="eastAsia"/>
        <w:sz w:val="22"/>
        <w:lang w:eastAsia="zh-CN"/>
      </w:rPr>
      <w:t>汉化版本v0.1</w:t>
    </w:r>
    <w:bookmarkStart w:id="10" w:name="_GoBack"/>
    <w:bookmarkEnd w:id="10"/>
    <w:r w:rsidR="00980494" w:rsidRPr="00B626CF">
      <w:rPr>
        <w:rFonts w:hint="eastAsia"/>
        <w:sz w:val="22"/>
        <w:lang w:eastAsia="zh-CN"/>
      </w:rPr>
      <w:t>）</w:t>
    </w:r>
    <w:r>
      <w:tab/>
    </w:r>
    <w:r w:rsidRPr="003C13BB">
      <w:fldChar w:fldCharType="begin"/>
    </w:r>
    <w:r w:rsidRPr="003C13BB">
      <w:instrText xml:space="preserve"> PAGE   \* MERGEFORMAT </w:instrText>
    </w:r>
    <w:r w:rsidRPr="003C13BB">
      <w:fldChar w:fldCharType="separate"/>
    </w:r>
    <w:r w:rsidR="0070132C">
      <w:rPr>
        <w:noProof/>
      </w:rPr>
      <w:t>15</w:t>
    </w:r>
    <w:r w:rsidRPr="003C13BB">
      <w:rPr>
        <w:noProof/>
      </w:rPr>
      <w:fldChar w:fldCharType="end"/>
    </w:r>
    <w:r>
      <w:rPr>
        <w:noProof/>
      </w:rPr>
      <w:t xml:space="preserve"> /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70132C">
      <w:rPr>
        <w:noProof/>
      </w:rPr>
      <w:t>15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32C" w:rsidRDefault="00701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933" w:rsidRDefault="00BA0933" w:rsidP="00182B0C">
      <w:pPr>
        <w:spacing w:after="0" w:line="240" w:lineRule="auto"/>
      </w:pPr>
      <w:r>
        <w:separator/>
      </w:r>
    </w:p>
  </w:footnote>
  <w:footnote w:type="continuationSeparator" w:id="0">
    <w:p w:rsidR="00BA0933" w:rsidRDefault="00BA0933" w:rsidP="0018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32C" w:rsidRDefault="007013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035" w:rsidRDefault="00601035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2920B341" wp14:editId="66899589">
          <wp:simplePos x="0" y="0"/>
          <wp:positionH relativeFrom="rightMargin">
            <wp:posOffset>-1137920</wp:posOffset>
          </wp:positionH>
          <wp:positionV relativeFrom="page">
            <wp:posOffset>320675</wp:posOffset>
          </wp:positionV>
          <wp:extent cx="1724025" cy="928370"/>
          <wp:effectExtent l="0" t="0" r="9525" b="0"/>
          <wp:wrapThrough wrapText="bothSides">
            <wp:wrapPolygon edited="0">
              <wp:start x="12650" y="0"/>
              <wp:lineTo x="12650" y="5762"/>
              <wp:lineTo x="13604" y="7978"/>
              <wp:lineTo x="15514" y="7978"/>
              <wp:lineTo x="1432" y="11967"/>
              <wp:lineTo x="0" y="12854"/>
              <wp:lineTo x="0" y="15956"/>
              <wp:lineTo x="16707" y="20832"/>
              <wp:lineTo x="18855" y="20832"/>
              <wp:lineTo x="19094" y="19945"/>
              <wp:lineTo x="21481" y="15070"/>
              <wp:lineTo x="20526" y="7092"/>
              <wp:lineTo x="16946" y="1773"/>
              <wp:lineTo x="15275" y="0"/>
              <wp:lineTo x="12650" y="0"/>
            </wp:wrapPolygon>
          </wp:wrapThrough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rm_L+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035" w:rsidRDefault="00601035" w:rsidP="00182B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73A8934" wp14:editId="2BAE60F7">
          <wp:simplePos x="0" y="0"/>
          <wp:positionH relativeFrom="column">
            <wp:posOffset>2502035</wp:posOffset>
          </wp:positionH>
          <wp:positionV relativeFrom="paragraph">
            <wp:posOffset>1335385</wp:posOffset>
          </wp:positionV>
          <wp:extent cx="3327400" cy="7213600"/>
          <wp:effectExtent l="0" t="0" r="0" b="0"/>
          <wp:wrapTight wrapText="bothSides">
            <wp:wrapPolygon edited="0">
              <wp:start x="12490" y="342"/>
              <wp:lineTo x="13603" y="1369"/>
              <wp:lineTo x="15705" y="3194"/>
              <wp:lineTo x="12861" y="3765"/>
              <wp:lineTo x="12366" y="3936"/>
              <wp:lineTo x="13232" y="5020"/>
              <wp:lineTo x="13727" y="5932"/>
              <wp:lineTo x="14221" y="7758"/>
              <wp:lineTo x="13850" y="10496"/>
              <wp:lineTo x="12861" y="12321"/>
              <wp:lineTo x="11006" y="14146"/>
              <wp:lineTo x="8285" y="15972"/>
              <wp:lineTo x="4205" y="17797"/>
              <wp:lineTo x="618" y="18881"/>
              <wp:lineTo x="495" y="20992"/>
              <wp:lineTo x="1113" y="20992"/>
              <wp:lineTo x="1237" y="20877"/>
              <wp:lineTo x="2721" y="20535"/>
              <wp:lineTo x="5812" y="19623"/>
              <wp:lineTo x="7667" y="19623"/>
              <wp:lineTo x="11995" y="18995"/>
              <wp:lineTo x="11995" y="18710"/>
              <wp:lineTo x="15334" y="16885"/>
              <wp:lineTo x="17684" y="15059"/>
              <wp:lineTo x="19786" y="12321"/>
              <wp:lineTo x="20281" y="11408"/>
              <wp:lineTo x="20652" y="10496"/>
              <wp:lineTo x="20899" y="8670"/>
              <wp:lineTo x="20776" y="6845"/>
              <wp:lineTo x="20157" y="5020"/>
              <wp:lineTo x="18921" y="3194"/>
              <wp:lineTo x="15953" y="342"/>
              <wp:lineTo x="12490" y="342"/>
            </wp:wrapPolygon>
          </wp:wrapTight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07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21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416E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A844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0C37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FA72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B428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2C3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AE90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6C18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AB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A27CAC"/>
    <w:lvl w:ilvl="0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</w:rPr>
    </w:lvl>
  </w:abstractNum>
  <w:abstractNum w:abstractNumId="10" w15:restartNumberingAfterBreak="0">
    <w:nsid w:val="021E6814"/>
    <w:multiLevelType w:val="multilevel"/>
    <w:tmpl w:val="82AC696E"/>
    <w:lvl w:ilvl="0">
      <w:start w:val="1"/>
      <w:numFmt w:val="decimal"/>
      <w:lvlText w:val="%1."/>
      <w:lvlJc w:val="left"/>
      <w:pPr>
        <w:ind w:left="425" w:hanging="283"/>
      </w:pPr>
      <w:rPr>
        <w:rFonts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11" w15:restartNumberingAfterBreak="0">
    <w:nsid w:val="044D4042"/>
    <w:multiLevelType w:val="multilevel"/>
    <w:tmpl w:val="F4ECB64A"/>
    <w:styleLink w:val="AppendixSection"/>
    <w:lvl w:ilvl="0">
      <w:start w:val="1"/>
      <w:numFmt w:val="upperLetter"/>
      <w:pStyle w:val="7Appendix1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8Appendix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9Appendix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92"/>
        </w:tabs>
        <w:ind w:left="992" w:hanging="992"/>
      </w:pPr>
      <w:rPr>
        <w:rFonts w:hint="default"/>
      </w:rPr>
    </w:lvl>
  </w:abstractNum>
  <w:abstractNum w:abstractNumId="12" w15:restartNumberingAfterBreak="0">
    <w:nsid w:val="06767EEA"/>
    <w:multiLevelType w:val="multilevel"/>
    <w:tmpl w:val="3290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965CC9"/>
    <w:multiLevelType w:val="multilevel"/>
    <w:tmpl w:val="3F6ECDD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B5F4D93"/>
    <w:multiLevelType w:val="hybridMultilevel"/>
    <w:tmpl w:val="A6A200A8"/>
    <w:lvl w:ilvl="0" w:tplc="6298F208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4527C"/>
    <w:multiLevelType w:val="multilevel"/>
    <w:tmpl w:val="46A0DEA4"/>
    <w:lvl w:ilvl="0">
      <w:start w:val="1"/>
      <w:numFmt w:val="upperLetter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DCD7C18"/>
    <w:multiLevelType w:val="multilevel"/>
    <w:tmpl w:val="53C872F0"/>
    <w:styleLink w:val="ArticleSection"/>
    <w:lvl w:ilvl="0">
      <w:start w:val="1"/>
      <w:numFmt w:val="decimal"/>
      <w:lvlText w:val="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20227DD3"/>
    <w:multiLevelType w:val="multilevel"/>
    <w:tmpl w:val="A766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C535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3B21D87"/>
    <w:multiLevelType w:val="hybridMultilevel"/>
    <w:tmpl w:val="EA7403D6"/>
    <w:lvl w:ilvl="0" w:tplc="5A98131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ED7E59"/>
    <w:multiLevelType w:val="multilevel"/>
    <w:tmpl w:val="3F6ECDDE"/>
    <w:styleLink w:val="RiscureNumbered"/>
    <w:lvl w:ilvl="0">
      <w:start w:val="1"/>
      <w:numFmt w:val="decimal"/>
      <w:lvlText w:val="%1."/>
      <w:lvlJc w:val="left"/>
      <w:pPr>
        <w:ind w:left="425" w:hanging="283"/>
      </w:pPr>
      <w:rPr>
        <w:rFonts w:asciiTheme="majorHAnsi" w:hAnsiTheme="majorHAnsi" w:hint="default"/>
        <w:sz w:val="18"/>
      </w:rPr>
    </w:lvl>
    <w:lvl w:ilvl="1">
      <w:start w:val="1"/>
      <w:numFmt w:val="decimal"/>
      <w:lvlText w:val="%2."/>
      <w:lvlJc w:val="left"/>
      <w:pPr>
        <w:ind w:left="850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7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283"/>
      </w:pPr>
      <w:rPr>
        <w:rFonts w:hint="default"/>
      </w:rPr>
    </w:lvl>
  </w:abstractNum>
  <w:abstractNum w:abstractNumId="21" w15:restartNumberingAfterBreak="0">
    <w:nsid w:val="29E03435"/>
    <w:multiLevelType w:val="multilevel"/>
    <w:tmpl w:val="0596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EC492C"/>
    <w:multiLevelType w:val="hybridMultilevel"/>
    <w:tmpl w:val="A524DEE4"/>
    <w:lvl w:ilvl="0" w:tplc="624C6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50A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01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67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A4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60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8C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CD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82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D51460D"/>
    <w:multiLevelType w:val="multilevel"/>
    <w:tmpl w:val="3918B8C6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219158A"/>
    <w:multiLevelType w:val="multilevel"/>
    <w:tmpl w:val="5BD8F204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FD1131"/>
    <w:multiLevelType w:val="multilevel"/>
    <w:tmpl w:val="7390F666"/>
    <w:lvl w:ilvl="0">
      <w:start w:val="1"/>
      <w:numFmt w:val="decimal"/>
      <w:pStyle w:val="References"/>
      <w:lvlText w:val="[%1]"/>
      <w:lvlJc w:val="left"/>
      <w:pPr>
        <w:ind w:left="283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•"/>
      <w:lvlJc w:val="left"/>
      <w:pPr>
        <w:ind w:left="850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417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1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8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5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2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19" w:hanging="283"/>
      </w:pPr>
      <w:rPr>
        <w:rFonts w:ascii="Wingdings" w:hAnsi="Wingdings" w:hint="default"/>
      </w:rPr>
    </w:lvl>
  </w:abstractNum>
  <w:abstractNum w:abstractNumId="26" w15:restartNumberingAfterBreak="0">
    <w:nsid w:val="37AB6587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3B81036B"/>
    <w:multiLevelType w:val="multilevel"/>
    <w:tmpl w:val="BE40107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FA02A0E"/>
    <w:multiLevelType w:val="hybridMultilevel"/>
    <w:tmpl w:val="41F49378"/>
    <w:lvl w:ilvl="0" w:tplc="A6D822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861AEE"/>
    <w:multiLevelType w:val="multilevel"/>
    <w:tmpl w:val="0306789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0" w15:restartNumberingAfterBreak="0">
    <w:nsid w:val="47E973D6"/>
    <w:multiLevelType w:val="hybridMultilevel"/>
    <w:tmpl w:val="6DFCCF06"/>
    <w:lvl w:ilvl="0" w:tplc="CF72D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066C8B"/>
    <w:multiLevelType w:val="hybridMultilevel"/>
    <w:tmpl w:val="B1B4EC06"/>
    <w:lvl w:ilvl="0" w:tplc="9A202EC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D6054"/>
    <w:multiLevelType w:val="multilevel"/>
    <w:tmpl w:val="BE40107E"/>
    <w:lvl w:ilvl="0">
      <w:start w:val="1"/>
      <w:numFmt w:val="bullet"/>
      <w:lvlText w:val="•"/>
      <w:lvlJc w:val="left"/>
      <w:pPr>
        <w:ind w:left="425" w:hanging="283"/>
      </w:pPr>
      <w:rPr>
        <w:rFonts w:ascii="Arial" w:hAnsi="Arial" w:hint="default"/>
        <w:sz w:val="18"/>
      </w:rPr>
    </w:lvl>
    <w:lvl w:ilvl="1">
      <w:start w:val="1"/>
      <w:numFmt w:val="bullet"/>
      <w:lvlText w:val="•"/>
      <w:lvlJc w:val="left"/>
      <w:pPr>
        <w:ind w:left="850" w:hanging="283"/>
      </w:pPr>
      <w:rPr>
        <w:rFonts w:ascii="Arial" w:hAnsi="Arial" w:hint="default"/>
        <w:i w:val="0"/>
        <w:sz w:val="18"/>
      </w:rPr>
    </w:lvl>
    <w:lvl w:ilvl="2">
      <w:start w:val="1"/>
      <w:numFmt w:val="bullet"/>
      <w:lvlText w:val="•"/>
      <w:lvlJc w:val="left"/>
      <w:pPr>
        <w:ind w:left="1275" w:hanging="283"/>
      </w:pPr>
      <w:rPr>
        <w:rFonts w:ascii="Arial" w:hAnsi="Arial" w:hint="default"/>
        <w:sz w:val="18"/>
      </w:rPr>
    </w:lvl>
    <w:lvl w:ilvl="3">
      <w:start w:val="1"/>
      <w:numFmt w:val="decimal"/>
      <w:lvlText w:val="(%4)"/>
      <w:lvlJc w:val="left"/>
      <w:pPr>
        <w:ind w:left="170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283"/>
      </w:pPr>
      <w:rPr>
        <w:rFonts w:hint="default"/>
      </w:rPr>
    </w:lvl>
  </w:abstractNum>
  <w:abstractNum w:abstractNumId="33" w15:restartNumberingAfterBreak="0">
    <w:nsid w:val="5321672B"/>
    <w:multiLevelType w:val="hybridMultilevel"/>
    <w:tmpl w:val="64661A44"/>
    <w:lvl w:ilvl="0" w:tplc="A7DAFE3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A6673"/>
    <w:multiLevelType w:val="multilevel"/>
    <w:tmpl w:val="14FC675E"/>
    <w:lvl w:ilvl="0">
      <w:numFmt w:val="bullet"/>
      <w:lvlText w:val="•"/>
      <w:lvlJc w:val="left"/>
      <w:pPr>
        <w:ind w:left="425" w:hanging="283"/>
      </w:pPr>
      <w:rPr>
        <w:rFonts w:ascii="Foco Light" w:hAnsi="Foco Light"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35" w15:restartNumberingAfterBreak="0">
    <w:nsid w:val="5509701A"/>
    <w:multiLevelType w:val="multilevel"/>
    <w:tmpl w:val="C486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D0318B"/>
    <w:multiLevelType w:val="multilevel"/>
    <w:tmpl w:val="14FC675E"/>
    <w:lvl w:ilvl="0">
      <w:numFmt w:val="bullet"/>
      <w:lvlText w:val="•"/>
      <w:lvlJc w:val="left"/>
      <w:pPr>
        <w:ind w:left="425" w:hanging="283"/>
      </w:pPr>
      <w:rPr>
        <w:rFonts w:ascii="Foco Light" w:hAnsi="Foco Light" w:hint="default"/>
        <w:color w:val="424F68" w:themeColor="text1"/>
      </w:rPr>
    </w:lvl>
    <w:lvl w:ilvl="1">
      <w:start w:val="1"/>
      <w:numFmt w:val="bullet"/>
      <w:lvlText w:val="•"/>
      <w:lvlJc w:val="left"/>
      <w:pPr>
        <w:ind w:left="1134" w:hanging="283"/>
      </w:pPr>
      <w:rPr>
        <w:rFonts w:ascii="Foco Light" w:hAnsi="Foco Light" w:hint="default"/>
        <w:color w:val="424F68" w:themeColor="text1"/>
        <w:sz w:val="18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37" w15:restartNumberingAfterBreak="0">
    <w:nsid w:val="6C7919B5"/>
    <w:multiLevelType w:val="multilevel"/>
    <w:tmpl w:val="B5A2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4300B0"/>
    <w:multiLevelType w:val="multilevel"/>
    <w:tmpl w:val="C87016D2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34"/>
  </w:num>
  <w:num w:numId="2">
    <w:abstractNumId w:val="38"/>
  </w:num>
  <w:num w:numId="3">
    <w:abstractNumId w:val="25"/>
  </w:num>
  <w:num w:numId="4">
    <w:abstractNumId w:val="15"/>
  </w:num>
  <w:num w:numId="5">
    <w:abstractNumId w:val="9"/>
  </w:num>
  <w:num w:numId="6">
    <w:abstractNumId w:val="8"/>
  </w:num>
  <w:num w:numId="7">
    <w:abstractNumId w:val="36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16"/>
  </w:num>
  <w:num w:numId="19">
    <w:abstractNumId w:val="32"/>
  </w:num>
  <w:num w:numId="20">
    <w:abstractNumId w:val="27"/>
  </w:num>
  <w:num w:numId="21">
    <w:abstractNumId w:val="20"/>
  </w:num>
  <w:num w:numId="22">
    <w:abstractNumId w:val="13"/>
  </w:num>
  <w:num w:numId="23">
    <w:abstractNumId w:val="23"/>
  </w:num>
  <w:num w:numId="24">
    <w:abstractNumId w:val="24"/>
  </w:num>
  <w:num w:numId="25">
    <w:abstractNumId w:val="18"/>
  </w:num>
  <w:num w:numId="26">
    <w:abstractNumId w:val="11"/>
  </w:num>
  <w:num w:numId="27">
    <w:abstractNumId w:val="36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3"/>
  </w:num>
  <w:num w:numId="31">
    <w:abstractNumId w:val="30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7"/>
  </w:num>
  <w:num w:numId="35">
    <w:abstractNumId w:val="12"/>
  </w:num>
  <w:num w:numId="36">
    <w:abstractNumId w:val="35"/>
  </w:num>
  <w:num w:numId="37">
    <w:abstractNumId w:val="21"/>
  </w:num>
  <w:num w:numId="38">
    <w:abstractNumId w:val="37"/>
  </w:num>
  <w:num w:numId="3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4"/>
  </w:num>
  <w:num w:numId="4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9"/>
  </w:num>
  <w:num w:numId="44">
    <w:abstractNumId w:val="31"/>
  </w:num>
  <w:num w:numId="45">
    <w:abstractNumId w:val="14"/>
  </w:num>
  <w:num w:numId="46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8"/>
  </w:num>
  <w:num w:numId="49">
    <w:abstractNumId w:val="22"/>
  </w:num>
  <w:num w:numId="50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formatting="1" w:enforcement="0"/>
  <w:styleLockTheme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AE"/>
    <w:rsid w:val="0000269A"/>
    <w:rsid w:val="00002ABA"/>
    <w:rsid w:val="000045DA"/>
    <w:rsid w:val="00004893"/>
    <w:rsid w:val="00004EF2"/>
    <w:rsid w:val="00005017"/>
    <w:rsid w:val="00005133"/>
    <w:rsid w:val="0001285E"/>
    <w:rsid w:val="000133C3"/>
    <w:rsid w:val="00013EE5"/>
    <w:rsid w:val="00016710"/>
    <w:rsid w:val="00021C5F"/>
    <w:rsid w:val="000220A4"/>
    <w:rsid w:val="000223EA"/>
    <w:rsid w:val="00023E90"/>
    <w:rsid w:val="00025503"/>
    <w:rsid w:val="000261D3"/>
    <w:rsid w:val="00027541"/>
    <w:rsid w:val="0003001E"/>
    <w:rsid w:val="0003194B"/>
    <w:rsid w:val="00032D61"/>
    <w:rsid w:val="00035A93"/>
    <w:rsid w:val="000369DF"/>
    <w:rsid w:val="00037F6A"/>
    <w:rsid w:val="000412DB"/>
    <w:rsid w:val="00041B2C"/>
    <w:rsid w:val="00041E6E"/>
    <w:rsid w:val="00044523"/>
    <w:rsid w:val="000467F0"/>
    <w:rsid w:val="00047F30"/>
    <w:rsid w:val="00053B9E"/>
    <w:rsid w:val="00057F66"/>
    <w:rsid w:val="00060629"/>
    <w:rsid w:val="000619BD"/>
    <w:rsid w:val="000621C9"/>
    <w:rsid w:val="00062932"/>
    <w:rsid w:val="000631B8"/>
    <w:rsid w:val="00063A8E"/>
    <w:rsid w:val="0006515A"/>
    <w:rsid w:val="00066510"/>
    <w:rsid w:val="00070851"/>
    <w:rsid w:val="00070F8C"/>
    <w:rsid w:val="000727D5"/>
    <w:rsid w:val="000762CF"/>
    <w:rsid w:val="000808DC"/>
    <w:rsid w:val="0008272D"/>
    <w:rsid w:val="00082E5E"/>
    <w:rsid w:val="00082FAA"/>
    <w:rsid w:val="00083668"/>
    <w:rsid w:val="000859FA"/>
    <w:rsid w:val="00086672"/>
    <w:rsid w:val="00086C33"/>
    <w:rsid w:val="00087CC3"/>
    <w:rsid w:val="00090562"/>
    <w:rsid w:val="00092727"/>
    <w:rsid w:val="00092922"/>
    <w:rsid w:val="00094428"/>
    <w:rsid w:val="0009450E"/>
    <w:rsid w:val="00094520"/>
    <w:rsid w:val="00094D1D"/>
    <w:rsid w:val="0009534F"/>
    <w:rsid w:val="000A2458"/>
    <w:rsid w:val="000A2520"/>
    <w:rsid w:val="000A27BE"/>
    <w:rsid w:val="000A3309"/>
    <w:rsid w:val="000A53B2"/>
    <w:rsid w:val="000B0DC3"/>
    <w:rsid w:val="000B1BB8"/>
    <w:rsid w:val="000B51C4"/>
    <w:rsid w:val="000B5519"/>
    <w:rsid w:val="000B759D"/>
    <w:rsid w:val="000C071E"/>
    <w:rsid w:val="000C1089"/>
    <w:rsid w:val="000C130E"/>
    <w:rsid w:val="000C3F3A"/>
    <w:rsid w:val="000C5646"/>
    <w:rsid w:val="000C6273"/>
    <w:rsid w:val="000C6C6B"/>
    <w:rsid w:val="000C71C4"/>
    <w:rsid w:val="000C75A1"/>
    <w:rsid w:val="000C7A4B"/>
    <w:rsid w:val="000D1572"/>
    <w:rsid w:val="000D2A08"/>
    <w:rsid w:val="000D59CA"/>
    <w:rsid w:val="000D6098"/>
    <w:rsid w:val="000D7B04"/>
    <w:rsid w:val="000E1653"/>
    <w:rsid w:val="000E1EE1"/>
    <w:rsid w:val="000E2065"/>
    <w:rsid w:val="000E245B"/>
    <w:rsid w:val="000E3AE3"/>
    <w:rsid w:val="000E5A28"/>
    <w:rsid w:val="000E72D1"/>
    <w:rsid w:val="000E7AD7"/>
    <w:rsid w:val="000F0802"/>
    <w:rsid w:val="000F1B6C"/>
    <w:rsid w:val="000F53FD"/>
    <w:rsid w:val="000F6BD0"/>
    <w:rsid w:val="00100656"/>
    <w:rsid w:val="0010083C"/>
    <w:rsid w:val="00102103"/>
    <w:rsid w:val="00102FA7"/>
    <w:rsid w:val="00103826"/>
    <w:rsid w:val="00103C82"/>
    <w:rsid w:val="0010466E"/>
    <w:rsid w:val="0010570D"/>
    <w:rsid w:val="00107397"/>
    <w:rsid w:val="00107F35"/>
    <w:rsid w:val="001104C5"/>
    <w:rsid w:val="0011174D"/>
    <w:rsid w:val="00111C7A"/>
    <w:rsid w:val="0011226F"/>
    <w:rsid w:val="0011379D"/>
    <w:rsid w:val="00113E14"/>
    <w:rsid w:val="00115465"/>
    <w:rsid w:val="00115780"/>
    <w:rsid w:val="00116204"/>
    <w:rsid w:val="001163B4"/>
    <w:rsid w:val="00120281"/>
    <w:rsid w:val="0012055C"/>
    <w:rsid w:val="0012372F"/>
    <w:rsid w:val="00123C16"/>
    <w:rsid w:val="0012537D"/>
    <w:rsid w:val="00126043"/>
    <w:rsid w:val="00126659"/>
    <w:rsid w:val="00130BAA"/>
    <w:rsid w:val="00130C3A"/>
    <w:rsid w:val="00133F0F"/>
    <w:rsid w:val="0013449D"/>
    <w:rsid w:val="001369DF"/>
    <w:rsid w:val="00137794"/>
    <w:rsid w:val="001414A4"/>
    <w:rsid w:val="00141B0D"/>
    <w:rsid w:val="0014264B"/>
    <w:rsid w:val="00145A85"/>
    <w:rsid w:val="00146A1C"/>
    <w:rsid w:val="001519D0"/>
    <w:rsid w:val="00153B0E"/>
    <w:rsid w:val="00154766"/>
    <w:rsid w:val="001558DC"/>
    <w:rsid w:val="00163B87"/>
    <w:rsid w:val="00166C45"/>
    <w:rsid w:val="00167829"/>
    <w:rsid w:val="00167BF3"/>
    <w:rsid w:val="00170A9B"/>
    <w:rsid w:val="00170DFC"/>
    <w:rsid w:val="00173D8B"/>
    <w:rsid w:val="0017649E"/>
    <w:rsid w:val="00176F88"/>
    <w:rsid w:val="00177464"/>
    <w:rsid w:val="00180163"/>
    <w:rsid w:val="00180D21"/>
    <w:rsid w:val="0018165C"/>
    <w:rsid w:val="00181F86"/>
    <w:rsid w:val="00182ABD"/>
    <w:rsid w:val="00182B0C"/>
    <w:rsid w:val="001847F9"/>
    <w:rsid w:val="00184958"/>
    <w:rsid w:val="0018518E"/>
    <w:rsid w:val="00190651"/>
    <w:rsid w:val="001934CD"/>
    <w:rsid w:val="00193F5C"/>
    <w:rsid w:val="00194600"/>
    <w:rsid w:val="001975FA"/>
    <w:rsid w:val="001A1A5F"/>
    <w:rsid w:val="001A397C"/>
    <w:rsid w:val="001A46F2"/>
    <w:rsid w:val="001A4B26"/>
    <w:rsid w:val="001A6892"/>
    <w:rsid w:val="001A6EC4"/>
    <w:rsid w:val="001A7280"/>
    <w:rsid w:val="001A7759"/>
    <w:rsid w:val="001B0F85"/>
    <w:rsid w:val="001B228A"/>
    <w:rsid w:val="001B3162"/>
    <w:rsid w:val="001B330D"/>
    <w:rsid w:val="001B3770"/>
    <w:rsid w:val="001B3E56"/>
    <w:rsid w:val="001B3ED1"/>
    <w:rsid w:val="001B5206"/>
    <w:rsid w:val="001B7752"/>
    <w:rsid w:val="001B79CE"/>
    <w:rsid w:val="001C15B0"/>
    <w:rsid w:val="001C373B"/>
    <w:rsid w:val="001C4146"/>
    <w:rsid w:val="001C4742"/>
    <w:rsid w:val="001C573C"/>
    <w:rsid w:val="001C6008"/>
    <w:rsid w:val="001D487D"/>
    <w:rsid w:val="001E11C0"/>
    <w:rsid w:val="001E283F"/>
    <w:rsid w:val="001E3049"/>
    <w:rsid w:val="001E33A5"/>
    <w:rsid w:val="001E375C"/>
    <w:rsid w:val="001E3790"/>
    <w:rsid w:val="001E3EB8"/>
    <w:rsid w:val="001E42DB"/>
    <w:rsid w:val="001E5293"/>
    <w:rsid w:val="001E6A90"/>
    <w:rsid w:val="001E7916"/>
    <w:rsid w:val="001E7B70"/>
    <w:rsid w:val="001F10C2"/>
    <w:rsid w:val="001F2129"/>
    <w:rsid w:val="001F2A06"/>
    <w:rsid w:val="001F602E"/>
    <w:rsid w:val="001F72AC"/>
    <w:rsid w:val="001F7903"/>
    <w:rsid w:val="001F7CE4"/>
    <w:rsid w:val="002003A6"/>
    <w:rsid w:val="002005DE"/>
    <w:rsid w:val="00201081"/>
    <w:rsid w:val="00204AA0"/>
    <w:rsid w:val="00204CD9"/>
    <w:rsid w:val="0020692F"/>
    <w:rsid w:val="002072F5"/>
    <w:rsid w:val="00207E54"/>
    <w:rsid w:val="00207E8B"/>
    <w:rsid w:val="0021002B"/>
    <w:rsid w:val="00210FA2"/>
    <w:rsid w:val="00213F3A"/>
    <w:rsid w:val="00217ECB"/>
    <w:rsid w:val="00220781"/>
    <w:rsid w:val="0022328C"/>
    <w:rsid w:val="002233A6"/>
    <w:rsid w:val="00223B49"/>
    <w:rsid w:val="00226128"/>
    <w:rsid w:val="00226AB6"/>
    <w:rsid w:val="002271DD"/>
    <w:rsid w:val="00230BC0"/>
    <w:rsid w:val="002315D6"/>
    <w:rsid w:val="00231AE5"/>
    <w:rsid w:val="00231BA0"/>
    <w:rsid w:val="0023442B"/>
    <w:rsid w:val="00234A07"/>
    <w:rsid w:val="00234D3A"/>
    <w:rsid w:val="00234E91"/>
    <w:rsid w:val="002357DE"/>
    <w:rsid w:val="00237798"/>
    <w:rsid w:val="00237A92"/>
    <w:rsid w:val="00237E54"/>
    <w:rsid w:val="00240341"/>
    <w:rsid w:val="00240F37"/>
    <w:rsid w:val="002447DE"/>
    <w:rsid w:val="00244A1D"/>
    <w:rsid w:val="00244F4F"/>
    <w:rsid w:val="002458F5"/>
    <w:rsid w:val="0024670D"/>
    <w:rsid w:val="002471F2"/>
    <w:rsid w:val="0024783C"/>
    <w:rsid w:val="002478A6"/>
    <w:rsid w:val="00247B11"/>
    <w:rsid w:val="00252F78"/>
    <w:rsid w:val="00255B49"/>
    <w:rsid w:val="00255E06"/>
    <w:rsid w:val="002612BB"/>
    <w:rsid w:val="00261D10"/>
    <w:rsid w:val="002623DD"/>
    <w:rsid w:val="00262764"/>
    <w:rsid w:val="00263819"/>
    <w:rsid w:val="00264383"/>
    <w:rsid w:val="0026442A"/>
    <w:rsid w:val="00266F8D"/>
    <w:rsid w:val="00267C0E"/>
    <w:rsid w:val="00270B72"/>
    <w:rsid w:val="00271E58"/>
    <w:rsid w:val="00272CD7"/>
    <w:rsid w:val="002731F6"/>
    <w:rsid w:val="00273CFC"/>
    <w:rsid w:val="002761A1"/>
    <w:rsid w:val="00280469"/>
    <w:rsid w:val="00280E12"/>
    <w:rsid w:val="00281B27"/>
    <w:rsid w:val="0028205C"/>
    <w:rsid w:val="002821A4"/>
    <w:rsid w:val="00282E4E"/>
    <w:rsid w:val="00283F1B"/>
    <w:rsid w:val="00284203"/>
    <w:rsid w:val="00284802"/>
    <w:rsid w:val="00284AB5"/>
    <w:rsid w:val="002854A9"/>
    <w:rsid w:val="002861DA"/>
    <w:rsid w:val="0029011A"/>
    <w:rsid w:val="00290C49"/>
    <w:rsid w:val="00291013"/>
    <w:rsid w:val="00292502"/>
    <w:rsid w:val="00292C25"/>
    <w:rsid w:val="00292F18"/>
    <w:rsid w:val="00293F20"/>
    <w:rsid w:val="0029685F"/>
    <w:rsid w:val="0029798D"/>
    <w:rsid w:val="00297AB9"/>
    <w:rsid w:val="002A0ABC"/>
    <w:rsid w:val="002A1688"/>
    <w:rsid w:val="002A1B43"/>
    <w:rsid w:val="002A2B76"/>
    <w:rsid w:val="002A33C3"/>
    <w:rsid w:val="002A5AB2"/>
    <w:rsid w:val="002A6531"/>
    <w:rsid w:val="002A6771"/>
    <w:rsid w:val="002A757D"/>
    <w:rsid w:val="002B0138"/>
    <w:rsid w:val="002B0305"/>
    <w:rsid w:val="002B14CA"/>
    <w:rsid w:val="002B3C6F"/>
    <w:rsid w:val="002B4088"/>
    <w:rsid w:val="002B60B3"/>
    <w:rsid w:val="002B6237"/>
    <w:rsid w:val="002B7685"/>
    <w:rsid w:val="002B7A5B"/>
    <w:rsid w:val="002C05F8"/>
    <w:rsid w:val="002C1922"/>
    <w:rsid w:val="002C1E19"/>
    <w:rsid w:val="002C2A8E"/>
    <w:rsid w:val="002C395F"/>
    <w:rsid w:val="002C4C43"/>
    <w:rsid w:val="002C4D5A"/>
    <w:rsid w:val="002C5A3C"/>
    <w:rsid w:val="002C6318"/>
    <w:rsid w:val="002D1EA5"/>
    <w:rsid w:val="002D67A2"/>
    <w:rsid w:val="002D77A0"/>
    <w:rsid w:val="002E0010"/>
    <w:rsid w:val="002E0323"/>
    <w:rsid w:val="002E18FA"/>
    <w:rsid w:val="002E1CE8"/>
    <w:rsid w:val="002E21CC"/>
    <w:rsid w:val="002E3D6A"/>
    <w:rsid w:val="002E462B"/>
    <w:rsid w:val="002E4A00"/>
    <w:rsid w:val="002E70B2"/>
    <w:rsid w:val="002E7E7A"/>
    <w:rsid w:val="002F0071"/>
    <w:rsid w:val="002F0FA1"/>
    <w:rsid w:val="002F2852"/>
    <w:rsid w:val="002F2A01"/>
    <w:rsid w:val="002F3B3C"/>
    <w:rsid w:val="002F4729"/>
    <w:rsid w:val="002F538B"/>
    <w:rsid w:val="002F6426"/>
    <w:rsid w:val="002F64F2"/>
    <w:rsid w:val="002F6ABF"/>
    <w:rsid w:val="002F7E14"/>
    <w:rsid w:val="00302DC4"/>
    <w:rsid w:val="00305964"/>
    <w:rsid w:val="00305FDF"/>
    <w:rsid w:val="00313128"/>
    <w:rsid w:val="00313B71"/>
    <w:rsid w:val="00316FC8"/>
    <w:rsid w:val="00320A66"/>
    <w:rsid w:val="00321CC8"/>
    <w:rsid w:val="00323F54"/>
    <w:rsid w:val="00324836"/>
    <w:rsid w:val="003250C3"/>
    <w:rsid w:val="003252C8"/>
    <w:rsid w:val="00325E34"/>
    <w:rsid w:val="00330334"/>
    <w:rsid w:val="00330A48"/>
    <w:rsid w:val="003318BF"/>
    <w:rsid w:val="0033446D"/>
    <w:rsid w:val="00335A0D"/>
    <w:rsid w:val="00335ADC"/>
    <w:rsid w:val="00337873"/>
    <w:rsid w:val="003406D9"/>
    <w:rsid w:val="00340B52"/>
    <w:rsid w:val="00343253"/>
    <w:rsid w:val="00345727"/>
    <w:rsid w:val="00346106"/>
    <w:rsid w:val="00346A7B"/>
    <w:rsid w:val="003511A5"/>
    <w:rsid w:val="00351F0F"/>
    <w:rsid w:val="00352808"/>
    <w:rsid w:val="00354ACF"/>
    <w:rsid w:val="00356C01"/>
    <w:rsid w:val="003603D1"/>
    <w:rsid w:val="00360951"/>
    <w:rsid w:val="00360A75"/>
    <w:rsid w:val="00360C10"/>
    <w:rsid w:val="00361FB8"/>
    <w:rsid w:val="0036202C"/>
    <w:rsid w:val="0036384B"/>
    <w:rsid w:val="00364A0D"/>
    <w:rsid w:val="00365206"/>
    <w:rsid w:val="0037053D"/>
    <w:rsid w:val="00370C04"/>
    <w:rsid w:val="00372EFC"/>
    <w:rsid w:val="00373314"/>
    <w:rsid w:val="00373D29"/>
    <w:rsid w:val="0037592A"/>
    <w:rsid w:val="00376A98"/>
    <w:rsid w:val="00380040"/>
    <w:rsid w:val="003810A0"/>
    <w:rsid w:val="00381A2D"/>
    <w:rsid w:val="0038223A"/>
    <w:rsid w:val="003829C6"/>
    <w:rsid w:val="00384C32"/>
    <w:rsid w:val="003859E3"/>
    <w:rsid w:val="003867BA"/>
    <w:rsid w:val="00386FEB"/>
    <w:rsid w:val="0039065D"/>
    <w:rsid w:val="0039130E"/>
    <w:rsid w:val="003955F1"/>
    <w:rsid w:val="00395B8D"/>
    <w:rsid w:val="00396193"/>
    <w:rsid w:val="0039690D"/>
    <w:rsid w:val="00396A8E"/>
    <w:rsid w:val="003975F5"/>
    <w:rsid w:val="00397BDE"/>
    <w:rsid w:val="00397CF3"/>
    <w:rsid w:val="003A24D9"/>
    <w:rsid w:val="003A384A"/>
    <w:rsid w:val="003A3A51"/>
    <w:rsid w:val="003A4FE9"/>
    <w:rsid w:val="003A6673"/>
    <w:rsid w:val="003A70CD"/>
    <w:rsid w:val="003B07E9"/>
    <w:rsid w:val="003B0A7C"/>
    <w:rsid w:val="003B120A"/>
    <w:rsid w:val="003B20BB"/>
    <w:rsid w:val="003B436C"/>
    <w:rsid w:val="003B7C69"/>
    <w:rsid w:val="003C077F"/>
    <w:rsid w:val="003C0A7C"/>
    <w:rsid w:val="003C227A"/>
    <w:rsid w:val="003C3860"/>
    <w:rsid w:val="003C494D"/>
    <w:rsid w:val="003C4AC9"/>
    <w:rsid w:val="003C55EE"/>
    <w:rsid w:val="003C5C2A"/>
    <w:rsid w:val="003C69FB"/>
    <w:rsid w:val="003C6A77"/>
    <w:rsid w:val="003C6B7C"/>
    <w:rsid w:val="003C6F5E"/>
    <w:rsid w:val="003D0A6F"/>
    <w:rsid w:val="003D0AE8"/>
    <w:rsid w:val="003D22E8"/>
    <w:rsid w:val="003D38F1"/>
    <w:rsid w:val="003D3A9D"/>
    <w:rsid w:val="003D7DC3"/>
    <w:rsid w:val="003E154A"/>
    <w:rsid w:val="003E2DA1"/>
    <w:rsid w:val="003E4CAF"/>
    <w:rsid w:val="003E51B7"/>
    <w:rsid w:val="003E62A1"/>
    <w:rsid w:val="003E6951"/>
    <w:rsid w:val="003F089C"/>
    <w:rsid w:val="003F10C7"/>
    <w:rsid w:val="003F1964"/>
    <w:rsid w:val="003F1E44"/>
    <w:rsid w:val="003F2C62"/>
    <w:rsid w:val="003F3F2F"/>
    <w:rsid w:val="003F7BC6"/>
    <w:rsid w:val="003F7F5C"/>
    <w:rsid w:val="004011D4"/>
    <w:rsid w:val="00401A8A"/>
    <w:rsid w:val="00405877"/>
    <w:rsid w:val="00405EB7"/>
    <w:rsid w:val="00406C70"/>
    <w:rsid w:val="00407553"/>
    <w:rsid w:val="00410F5B"/>
    <w:rsid w:val="00411228"/>
    <w:rsid w:val="00411475"/>
    <w:rsid w:val="004123B7"/>
    <w:rsid w:val="00412537"/>
    <w:rsid w:val="0041281E"/>
    <w:rsid w:val="00413086"/>
    <w:rsid w:val="004132DB"/>
    <w:rsid w:val="004133B4"/>
    <w:rsid w:val="00417C80"/>
    <w:rsid w:val="00417CBA"/>
    <w:rsid w:val="00417D84"/>
    <w:rsid w:val="00420D34"/>
    <w:rsid w:val="00422B87"/>
    <w:rsid w:val="00426213"/>
    <w:rsid w:val="00431E1F"/>
    <w:rsid w:val="00431E28"/>
    <w:rsid w:val="00435AF9"/>
    <w:rsid w:val="0043692B"/>
    <w:rsid w:val="00436BFC"/>
    <w:rsid w:val="004372DD"/>
    <w:rsid w:val="00440ADA"/>
    <w:rsid w:val="00443D8A"/>
    <w:rsid w:val="00443F07"/>
    <w:rsid w:val="00445208"/>
    <w:rsid w:val="00446C21"/>
    <w:rsid w:val="0045037A"/>
    <w:rsid w:val="00450CCB"/>
    <w:rsid w:val="004535DB"/>
    <w:rsid w:val="00464203"/>
    <w:rsid w:val="00464318"/>
    <w:rsid w:val="00464D27"/>
    <w:rsid w:val="00470193"/>
    <w:rsid w:val="00476268"/>
    <w:rsid w:val="004800E2"/>
    <w:rsid w:val="00481247"/>
    <w:rsid w:val="004823F6"/>
    <w:rsid w:val="00482680"/>
    <w:rsid w:val="00484A86"/>
    <w:rsid w:val="00486F04"/>
    <w:rsid w:val="00490E2F"/>
    <w:rsid w:val="00491C53"/>
    <w:rsid w:val="00492E59"/>
    <w:rsid w:val="00495609"/>
    <w:rsid w:val="004979F8"/>
    <w:rsid w:val="004A1B62"/>
    <w:rsid w:val="004A263F"/>
    <w:rsid w:val="004A3D10"/>
    <w:rsid w:val="004A5681"/>
    <w:rsid w:val="004A6DAD"/>
    <w:rsid w:val="004A7D2F"/>
    <w:rsid w:val="004B0196"/>
    <w:rsid w:val="004B1FCF"/>
    <w:rsid w:val="004B54B1"/>
    <w:rsid w:val="004B5618"/>
    <w:rsid w:val="004B5E0E"/>
    <w:rsid w:val="004B6BCA"/>
    <w:rsid w:val="004B717C"/>
    <w:rsid w:val="004B7C8A"/>
    <w:rsid w:val="004C06A4"/>
    <w:rsid w:val="004C0E07"/>
    <w:rsid w:val="004C1216"/>
    <w:rsid w:val="004C4C3B"/>
    <w:rsid w:val="004C4DFE"/>
    <w:rsid w:val="004C6BED"/>
    <w:rsid w:val="004C6FC3"/>
    <w:rsid w:val="004C7085"/>
    <w:rsid w:val="004D08F6"/>
    <w:rsid w:val="004D2162"/>
    <w:rsid w:val="004D2D35"/>
    <w:rsid w:val="004D39E6"/>
    <w:rsid w:val="004D3E0F"/>
    <w:rsid w:val="004D6182"/>
    <w:rsid w:val="004D6183"/>
    <w:rsid w:val="004D726E"/>
    <w:rsid w:val="004E0768"/>
    <w:rsid w:val="004E0A68"/>
    <w:rsid w:val="004E5A55"/>
    <w:rsid w:val="004E7C28"/>
    <w:rsid w:val="004F0A26"/>
    <w:rsid w:val="004F2BC2"/>
    <w:rsid w:val="004F2EA0"/>
    <w:rsid w:val="004F2F84"/>
    <w:rsid w:val="004F3989"/>
    <w:rsid w:val="004F5165"/>
    <w:rsid w:val="004F616C"/>
    <w:rsid w:val="004F6F39"/>
    <w:rsid w:val="004F72EC"/>
    <w:rsid w:val="004F73E3"/>
    <w:rsid w:val="004F77AE"/>
    <w:rsid w:val="00500C53"/>
    <w:rsid w:val="00500E40"/>
    <w:rsid w:val="00501264"/>
    <w:rsid w:val="00501282"/>
    <w:rsid w:val="00501EF6"/>
    <w:rsid w:val="00503CAA"/>
    <w:rsid w:val="00504083"/>
    <w:rsid w:val="005058FA"/>
    <w:rsid w:val="00506412"/>
    <w:rsid w:val="00506BC5"/>
    <w:rsid w:val="0050727E"/>
    <w:rsid w:val="005077F6"/>
    <w:rsid w:val="00510146"/>
    <w:rsid w:val="00510D23"/>
    <w:rsid w:val="005134DB"/>
    <w:rsid w:val="005176E6"/>
    <w:rsid w:val="005176EE"/>
    <w:rsid w:val="00517801"/>
    <w:rsid w:val="005203D9"/>
    <w:rsid w:val="00520965"/>
    <w:rsid w:val="0052140E"/>
    <w:rsid w:val="005220F1"/>
    <w:rsid w:val="00525C6B"/>
    <w:rsid w:val="00525DF3"/>
    <w:rsid w:val="00525E74"/>
    <w:rsid w:val="005264FC"/>
    <w:rsid w:val="005272AE"/>
    <w:rsid w:val="00527CF8"/>
    <w:rsid w:val="00527F60"/>
    <w:rsid w:val="00531B2B"/>
    <w:rsid w:val="00532FA3"/>
    <w:rsid w:val="00534093"/>
    <w:rsid w:val="00535397"/>
    <w:rsid w:val="005353A4"/>
    <w:rsid w:val="00535B53"/>
    <w:rsid w:val="00536337"/>
    <w:rsid w:val="00541C70"/>
    <w:rsid w:val="005428DA"/>
    <w:rsid w:val="00543AAC"/>
    <w:rsid w:val="005441BF"/>
    <w:rsid w:val="00547C5F"/>
    <w:rsid w:val="00547EFF"/>
    <w:rsid w:val="0055005E"/>
    <w:rsid w:val="0055017B"/>
    <w:rsid w:val="005508E2"/>
    <w:rsid w:val="005508EB"/>
    <w:rsid w:val="005508F1"/>
    <w:rsid w:val="00550AD2"/>
    <w:rsid w:val="00552612"/>
    <w:rsid w:val="00552C82"/>
    <w:rsid w:val="00555505"/>
    <w:rsid w:val="00556687"/>
    <w:rsid w:val="00557291"/>
    <w:rsid w:val="005612FC"/>
    <w:rsid w:val="00561D30"/>
    <w:rsid w:val="00561F39"/>
    <w:rsid w:val="0056261D"/>
    <w:rsid w:val="00562B62"/>
    <w:rsid w:val="00564225"/>
    <w:rsid w:val="00564C38"/>
    <w:rsid w:val="00565F41"/>
    <w:rsid w:val="005662A8"/>
    <w:rsid w:val="00566ADB"/>
    <w:rsid w:val="005708B7"/>
    <w:rsid w:val="00570ACD"/>
    <w:rsid w:val="00571294"/>
    <w:rsid w:val="005715DA"/>
    <w:rsid w:val="00573114"/>
    <w:rsid w:val="00573CD0"/>
    <w:rsid w:val="00575622"/>
    <w:rsid w:val="00575848"/>
    <w:rsid w:val="0057768D"/>
    <w:rsid w:val="00580BA0"/>
    <w:rsid w:val="005818A3"/>
    <w:rsid w:val="005824FC"/>
    <w:rsid w:val="0058277B"/>
    <w:rsid w:val="005868E1"/>
    <w:rsid w:val="00586A57"/>
    <w:rsid w:val="00586E41"/>
    <w:rsid w:val="0058798D"/>
    <w:rsid w:val="00591FE4"/>
    <w:rsid w:val="00592EA0"/>
    <w:rsid w:val="0059413F"/>
    <w:rsid w:val="005944FD"/>
    <w:rsid w:val="0059465B"/>
    <w:rsid w:val="0059515A"/>
    <w:rsid w:val="00595353"/>
    <w:rsid w:val="00595C6C"/>
    <w:rsid w:val="005964CB"/>
    <w:rsid w:val="005978A7"/>
    <w:rsid w:val="005A06B3"/>
    <w:rsid w:val="005A0FE9"/>
    <w:rsid w:val="005A27C5"/>
    <w:rsid w:val="005A2C28"/>
    <w:rsid w:val="005A7A37"/>
    <w:rsid w:val="005B086D"/>
    <w:rsid w:val="005B0D00"/>
    <w:rsid w:val="005B1B37"/>
    <w:rsid w:val="005B3426"/>
    <w:rsid w:val="005C079E"/>
    <w:rsid w:val="005C1B1D"/>
    <w:rsid w:val="005C398A"/>
    <w:rsid w:val="005C3ED2"/>
    <w:rsid w:val="005C40F2"/>
    <w:rsid w:val="005C533B"/>
    <w:rsid w:val="005C632F"/>
    <w:rsid w:val="005C7EFF"/>
    <w:rsid w:val="005D16D5"/>
    <w:rsid w:val="005D33E1"/>
    <w:rsid w:val="005D3CAA"/>
    <w:rsid w:val="005D4BEC"/>
    <w:rsid w:val="005D618B"/>
    <w:rsid w:val="005D644C"/>
    <w:rsid w:val="005D725C"/>
    <w:rsid w:val="005E3B63"/>
    <w:rsid w:val="005E49C4"/>
    <w:rsid w:val="005E4B42"/>
    <w:rsid w:val="005E51FA"/>
    <w:rsid w:val="005E5A4E"/>
    <w:rsid w:val="005E6926"/>
    <w:rsid w:val="005E6C6A"/>
    <w:rsid w:val="005E704B"/>
    <w:rsid w:val="005E7C80"/>
    <w:rsid w:val="005F1100"/>
    <w:rsid w:val="005F1F83"/>
    <w:rsid w:val="005F20C1"/>
    <w:rsid w:val="005F291E"/>
    <w:rsid w:val="005F2FC6"/>
    <w:rsid w:val="005F3D3F"/>
    <w:rsid w:val="005F4262"/>
    <w:rsid w:val="005F5BCE"/>
    <w:rsid w:val="005F5CDA"/>
    <w:rsid w:val="005F64AF"/>
    <w:rsid w:val="0060090B"/>
    <w:rsid w:val="006009F6"/>
    <w:rsid w:val="00601035"/>
    <w:rsid w:val="00601419"/>
    <w:rsid w:val="00601B4E"/>
    <w:rsid w:val="00601C8E"/>
    <w:rsid w:val="006032A8"/>
    <w:rsid w:val="0060356A"/>
    <w:rsid w:val="00603B5B"/>
    <w:rsid w:val="00603E9B"/>
    <w:rsid w:val="00604284"/>
    <w:rsid w:val="006059F9"/>
    <w:rsid w:val="00605BF4"/>
    <w:rsid w:val="00606B2A"/>
    <w:rsid w:val="00610C6D"/>
    <w:rsid w:val="0061147E"/>
    <w:rsid w:val="00613DEC"/>
    <w:rsid w:val="00614D69"/>
    <w:rsid w:val="006165DF"/>
    <w:rsid w:val="00620905"/>
    <w:rsid w:val="00621BB8"/>
    <w:rsid w:val="00622831"/>
    <w:rsid w:val="00622EA0"/>
    <w:rsid w:val="00624237"/>
    <w:rsid w:val="00624563"/>
    <w:rsid w:val="0062482F"/>
    <w:rsid w:val="00624D7E"/>
    <w:rsid w:val="00624FDA"/>
    <w:rsid w:val="00625F5E"/>
    <w:rsid w:val="0062665C"/>
    <w:rsid w:val="00627150"/>
    <w:rsid w:val="0062720F"/>
    <w:rsid w:val="0063134E"/>
    <w:rsid w:val="00632E34"/>
    <w:rsid w:val="006330F6"/>
    <w:rsid w:val="006349A8"/>
    <w:rsid w:val="00640A52"/>
    <w:rsid w:val="00642A7B"/>
    <w:rsid w:val="00642AA5"/>
    <w:rsid w:val="006430EF"/>
    <w:rsid w:val="00645AD8"/>
    <w:rsid w:val="006466AD"/>
    <w:rsid w:val="00647931"/>
    <w:rsid w:val="0065099D"/>
    <w:rsid w:val="00650FFF"/>
    <w:rsid w:val="006544B4"/>
    <w:rsid w:val="00654D23"/>
    <w:rsid w:val="006562BF"/>
    <w:rsid w:val="00657D0D"/>
    <w:rsid w:val="00657F86"/>
    <w:rsid w:val="006604A1"/>
    <w:rsid w:val="00662591"/>
    <w:rsid w:val="00662EF6"/>
    <w:rsid w:val="00663249"/>
    <w:rsid w:val="00663288"/>
    <w:rsid w:val="00663289"/>
    <w:rsid w:val="006643EC"/>
    <w:rsid w:val="00664CBB"/>
    <w:rsid w:val="00664CFB"/>
    <w:rsid w:val="00665A11"/>
    <w:rsid w:val="00667D09"/>
    <w:rsid w:val="00667DBF"/>
    <w:rsid w:val="00670B7E"/>
    <w:rsid w:val="00672E3D"/>
    <w:rsid w:val="00673159"/>
    <w:rsid w:val="00673DC6"/>
    <w:rsid w:val="006746A9"/>
    <w:rsid w:val="00674B68"/>
    <w:rsid w:val="00674DB6"/>
    <w:rsid w:val="006772B3"/>
    <w:rsid w:val="00677B29"/>
    <w:rsid w:val="0068065E"/>
    <w:rsid w:val="006806D2"/>
    <w:rsid w:val="00681578"/>
    <w:rsid w:val="0068200A"/>
    <w:rsid w:val="00687D81"/>
    <w:rsid w:val="0069023E"/>
    <w:rsid w:val="006908EE"/>
    <w:rsid w:val="00691308"/>
    <w:rsid w:val="006918C9"/>
    <w:rsid w:val="00691ACE"/>
    <w:rsid w:val="00692B99"/>
    <w:rsid w:val="00692C4A"/>
    <w:rsid w:val="00692DD8"/>
    <w:rsid w:val="00693532"/>
    <w:rsid w:val="00695E61"/>
    <w:rsid w:val="00696424"/>
    <w:rsid w:val="00696529"/>
    <w:rsid w:val="006979BC"/>
    <w:rsid w:val="006A286E"/>
    <w:rsid w:val="006A2CB0"/>
    <w:rsid w:val="006A3282"/>
    <w:rsid w:val="006A36B6"/>
    <w:rsid w:val="006A53A3"/>
    <w:rsid w:val="006A6028"/>
    <w:rsid w:val="006A7E44"/>
    <w:rsid w:val="006B0247"/>
    <w:rsid w:val="006B14F2"/>
    <w:rsid w:val="006B1617"/>
    <w:rsid w:val="006B18DF"/>
    <w:rsid w:val="006B1DCE"/>
    <w:rsid w:val="006B1FE5"/>
    <w:rsid w:val="006B452E"/>
    <w:rsid w:val="006B47AE"/>
    <w:rsid w:val="006B48EF"/>
    <w:rsid w:val="006B7FD5"/>
    <w:rsid w:val="006C023A"/>
    <w:rsid w:val="006C04B1"/>
    <w:rsid w:val="006C0A5B"/>
    <w:rsid w:val="006C0D96"/>
    <w:rsid w:val="006C2239"/>
    <w:rsid w:val="006C2585"/>
    <w:rsid w:val="006C2B0B"/>
    <w:rsid w:val="006C3BBC"/>
    <w:rsid w:val="006C5BDB"/>
    <w:rsid w:val="006D2597"/>
    <w:rsid w:val="006D28D8"/>
    <w:rsid w:val="006D6B78"/>
    <w:rsid w:val="006D742B"/>
    <w:rsid w:val="006D746B"/>
    <w:rsid w:val="006E0ABD"/>
    <w:rsid w:val="006E13AF"/>
    <w:rsid w:val="006E4063"/>
    <w:rsid w:val="006E40E3"/>
    <w:rsid w:val="006E4E14"/>
    <w:rsid w:val="006E72D7"/>
    <w:rsid w:val="006E7346"/>
    <w:rsid w:val="006F122A"/>
    <w:rsid w:val="006F1B8C"/>
    <w:rsid w:val="006F3CB5"/>
    <w:rsid w:val="006F4B03"/>
    <w:rsid w:val="006F6404"/>
    <w:rsid w:val="006F65B8"/>
    <w:rsid w:val="007010C0"/>
    <w:rsid w:val="0070128F"/>
    <w:rsid w:val="0070132C"/>
    <w:rsid w:val="00701BA4"/>
    <w:rsid w:val="00703BE8"/>
    <w:rsid w:val="00704276"/>
    <w:rsid w:val="007044EA"/>
    <w:rsid w:val="00705D00"/>
    <w:rsid w:val="00707948"/>
    <w:rsid w:val="00712485"/>
    <w:rsid w:val="0071254D"/>
    <w:rsid w:val="00712B4C"/>
    <w:rsid w:val="00712F67"/>
    <w:rsid w:val="00713C71"/>
    <w:rsid w:val="00717296"/>
    <w:rsid w:val="00723391"/>
    <w:rsid w:val="00723B7C"/>
    <w:rsid w:val="00724EFF"/>
    <w:rsid w:val="007320BB"/>
    <w:rsid w:val="007326FD"/>
    <w:rsid w:val="00732742"/>
    <w:rsid w:val="007335C8"/>
    <w:rsid w:val="00733928"/>
    <w:rsid w:val="00740530"/>
    <w:rsid w:val="00740AE1"/>
    <w:rsid w:val="00740F47"/>
    <w:rsid w:val="00741CA3"/>
    <w:rsid w:val="00741F57"/>
    <w:rsid w:val="0074310F"/>
    <w:rsid w:val="00743577"/>
    <w:rsid w:val="0074576F"/>
    <w:rsid w:val="007457AC"/>
    <w:rsid w:val="00745A8E"/>
    <w:rsid w:val="007478C5"/>
    <w:rsid w:val="00747A71"/>
    <w:rsid w:val="007528BE"/>
    <w:rsid w:val="007535D7"/>
    <w:rsid w:val="00753DEC"/>
    <w:rsid w:val="00754071"/>
    <w:rsid w:val="0076121D"/>
    <w:rsid w:val="00762B43"/>
    <w:rsid w:val="00765B98"/>
    <w:rsid w:val="0076684E"/>
    <w:rsid w:val="00766DF8"/>
    <w:rsid w:val="00767F59"/>
    <w:rsid w:val="00772531"/>
    <w:rsid w:val="007738EE"/>
    <w:rsid w:val="00775352"/>
    <w:rsid w:val="00777090"/>
    <w:rsid w:val="00777A34"/>
    <w:rsid w:val="00777D04"/>
    <w:rsid w:val="00780D7F"/>
    <w:rsid w:val="0078507F"/>
    <w:rsid w:val="00786E69"/>
    <w:rsid w:val="00790DE6"/>
    <w:rsid w:val="0079766F"/>
    <w:rsid w:val="007A36FB"/>
    <w:rsid w:val="007B0836"/>
    <w:rsid w:val="007B0DA8"/>
    <w:rsid w:val="007B1590"/>
    <w:rsid w:val="007B1721"/>
    <w:rsid w:val="007B1788"/>
    <w:rsid w:val="007B41CE"/>
    <w:rsid w:val="007B6376"/>
    <w:rsid w:val="007B679F"/>
    <w:rsid w:val="007B681B"/>
    <w:rsid w:val="007C19A0"/>
    <w:rsid w:val="007C2854"/>
    <w:rsid w:val="007C342C"/>
    <w:rsid w:val="007C4954"/>
    <w:rsid w:val="007C4AC6"/>
    <w:rsid w:val="007C6571"/>
    <w:rsid w:val="007D0CC3"/>
    <w:rsid w:val="007D1469"/>
    <w:rsid w:val="007D14EC"/>
    <w:rsid w:val="007D1E89"/>
    <w:rsid w:val="007D37C9"/>
    <w:rsid w:val="007D450E"/>
    <w:rsid w:val="007D4B1E"/>
    <w:rsid w:val="007D7BA2"/>
    <w:rsid w:val="007E1DBA"/>
    <w:rsid w:val="007E1DFE"/>
    <w:rsid w:val="007E5A55"/>
    <w:rsid w:val="007E6FD7"/>
    <w:rsid w:val="007E7210"/>
    <w:rsid w:val="007E7E1C"/>
    <w:rsid w:val="007F0B6B"/>
    <w:rsid w:val="007F3C27"/>
    <w:rsid w:val="007F3DA1"/>
    <w:rsid w:val="007F4C88"/>
    <w:rsid w:val="007F5657"/>
    <w:rsid w:val="007F721D"/>
    <w:rsid w:val="00800722"/>
    <w:rsid w:val="00800CED"/>
    <w:rsid w:val="008022D3"/>
    <w:rsid w:val="00803EDF"/>
    <w:rsid w:val="00812419"/>
    <w:rsid w:val="008128D8"/>
    <w:rsid w:val="00812AC9"/>
    <w:rsid w:val="0081448A"/>
    <w:rsid w:val="00814D60"/>
    <w:rsid w:val="00814EA2"/>
    <w:rsid w:val="00814F88"/>
    <w:rsid w:val="00815450"/>
    <w:rsid w:val="00815CB8"/>
    <w:rsid w:val="008161F1"/>
    <w:rsid w:val="008167C9"/>
    <w:rsid w:val="00817337"/>
    <w:rsid w:val="00820EA5"/>
    <w:rsid w:val="008210AA"/>
    <w:rsid w:val="0082279E"/>
    <w:rsid w:val="00822A6A"/>
    <w:rsid w:val="00823C82"/>
    <w:rsid w:val="00824069"/>
    <w:rsid w:val="0083106A"/>
    <w:rsid w:val="008321D6"/>
    <w:rsid w:val="008343F6"/>
    <w:rsid w:val="00834603"/>
    <w:rsid w:val="0083463F"/>
    <w:rsid w:val="00837DD1"/>
    <w:rsid w:val="00841320"/>
    <w:rsid w:val="00841DE6"/>
    <w:rsid w:val="008423FA"/>
    <w:rsid w:val="00842BF7"/>
    <w:rsid w:val="00842E97"/>
    <w:rsid w:val="0084382A"/>
    <w:rsid w:val="00843CB6"/>
    <w:rsid w:val="0085048B"/>
    <w:rsid w:val="008505D3"/>
    <w:rsid w:val="00850DD6"/>
    <w:rsid w:val="0085199F"/>
    <w:rsid w:val="00854D0A"/>
    <w:rsid w:val="00854D4E"/>
    <w:rsid w:val="0085516B"/>
    <w:rsid w:val="0085693D"/>
    <w:rsid w:val="00856CD4"/>
    <w:rsid w:val="008578E0"/>
    <w:rsid w:val="00857EBD"/>
    <w:rsid w:val="008632E4"/>
    <w:rsid w:val="00870DDC"/>
    <w:rsid w:val="0087379B"/>
    <w:rsid w:val="00873E83"/>
    <w:rsid w:val="00875701"/>
    <w:rsid w:val="008773A9"/>
    <w:rsid w:val="00881DC5"/>
    <w:rsid w:val="008822AA"/>
    <w:rsid w:val="00882926"/>
    <w:rsid w:val="00884AA8"/>
    <w:rsid w:val="00885F61"/>
    <w:rsid w:val="00886309"/>
    <w:rsid w:val="008876AA"/>
    <w:rsid w:val="0088793E"/>
    <w:rsid w:val="00887C80"/>
    <w:rsid w:val="00891B6C"/>
    <w:rsid w:val="00892DB5"/>
    <w:rsid w:val="008961CA"/>
    <w:rsid w:val="00896718"/>
    <w:rsid w:val="0089768C"/>
    <w:rsid w:val="00897932"/>
    <w:rsid w:val="008A0869"/>
    <w:rsid w:val="008A45FF"/>
    <w:rsid w:val="008A47A4"/>
    <w:rsid w:val="008A555F"/>
    <w:rsid w:val="008A55B4"/>
    <w:rsid w:val="008A5B13"/>
    <w:rsid w:val="008A6C66"/>
    <w:rsid w:val="008A7F29"/>
    <w:rsid w:val="008B0619"/>
    <w:rsid w:val="008B28D8"/>
    <w:rsid w:val="008B6358"/>
    <w:rsid w:val="008B63C2"/>
    <w:rsid w:val="008B673B"/>
    <w:rsid w:val="008B6D81"/>
    <w:rsid w:val="008C02DA"/>
    <w:rsid w:val="008C03D3"/>
    <w:rsid w:val="008C06BC"/>
    <w:rsid w:val="008C1BBA"/>
    <w:rsid w:val="008C2392"/>
    <w:rsid w:val="008C23B0"/>
    <w:rsid w:val="008C378F"/>
    <w:rsid w:val="008C3A09"/>
    <w:rsid w:val="008C48E1"/>
    <w:rsid w:val="008C4C71"/>
    <w:rsid w:val="008C5742"/>
    <w:rsid w:val="008C67F0"/>
    <w:rsid w:val="008C70F9"/>
    <w:rsid w:val="008C7B42"/>
    <w:rsid w:val="008D02E5"/>
    <w:rsid w:val="008D0929"/>
    <w:rsid w:val="008D1000"/>
    <w:rsid w:val="008D197D"/>
    <w:rsid w:val="008D1CAA"/>
    <w:rsid w:val="008D606E"/>
    <w:rsid w:val="008E0528"/>
    <w:rsid w:val="008E1872"/>
    <w:rsid w:val="008E1C21"/>
    <w:rsid w:val="008E3602"/>
    <w:rsid w:val="008E3C8F"/>
    <w:rsid w:val="008E5141"/>
    <w:rsid w:val="008E67EE"/>
    <w:rsid w:val="008E7593"/>
    <w:rsid w:val="008F1161"/>
    <w:rsid w:val="008F3698"/>
    <w:rsid w:val="008F4402"/>
    <w:rsid w:val="008F481A"/>
    <w:rsid w:val="008F5AD2"/>
    <w:rsid w:val="008F67F5"/>
    <w:rsid w:val="008F6F40"/>
    <w:rsid w:val="0090026D"/>
    <w:rsid w:val="009002B2"/>
    <w:rsid w:val="00901871"/>
    <w:rsid w:val="00902271"/>
    <w:rsid w:val="00902582"/>
    <w:rsid w:val="00902F88"/>
    <w:rsid w:val="00904FD4"/>
    <w:rsid w:val="00905FE8"/>
    <w:rsid w:val="00906E21"/>
    <w:rsid w:val="00910773"/>
    <w:rsid w:val="0091294A"/>
    <w:rsid w:val="0091349C"/>
    <w:rsid w:val="00914AB8"/>
    <w:rsid w:val="00916149"/>
    <w:rsid w:val="0091640E"/>
    <w:rsid w:val="009174EA"/>
    <w:rsid w:val="00917DF4"/>
    <w:rsid w:val="00917E15"/>
    <w:rsid w:val="00920010"/>
    <w:rsid w:val="00920CAF"/>
    <w:rsid w:val="00923E91"/>
    <w:rsid w:val="009241A1"/>
    <w:rsid w:val="00924E6A"/>
    <w:rsid w:val="00924FF5"/>
    <w:rsid w:val="009250A5"/>
    <w:rsid w:val="0092591A"/>
    <w:rsid w:val="009259A0"/>
    <w:rsid w:val="00926615"/>
    <w:rsid w:val="00926F23"/>
    <w:rsid w:val="00930A5D"/>
    <w:rsid w:val="00930E90"/>
    <w:rsid w:val="00930F53"/>
    <w:rsid w:val="00933A2A"/>
    <w:rsid w:val="00933BC3"/>
    <w:rsid w:val="00935EBB"/>
    <w:rsid w:val="0093773B"/>
    <w:rsid w:val="00941024"/>
    <w:rsid w:val="00941CDF"/>
    <w:rsid w:val="00942A37"/>
    <w:rsid w:val="0094360A"/>
    <w:rsid w:val="00943A0E"/>
    <w:rsid w:val="0094446E"/>
    <w:rsid w:val="00945E6B"/>
    <w:rsid w:val="00946143"/>
    <w:rsid w:val="00947853"/>
    <w:rsid w:val="00952885"/>
    <w:rsid w:val="0095442E"/>
    <w:rsid w:val="00955B8D"/>
    <w:rsid w:val="00955CF8"/>
    <w:rsid w:val="00956361"/>
    <w:rsid w:val="0096096F"/>
    <w:rsid w:val="00960DAC"/>
    <w:rsid w:val="00962AFA"/>
    <w:rsid w:val="00963F05"/>
    <w:rsid w:val="00963F09"/>
    <w:rsid w:val="0097010D"/>
    <w:rsid w:val="00975191"/>
    <w:rsid w:val="009777BF"/>
    <w:rsid w:val="00980135"/>
    <w:rsid w:val="00980494"/>
    <w:rsid w:val="0098076D"/>
    <w:rsid w:val="009809D5"/>
    <w:rsid w:val="0098146B"/>
    <w:rsid w:val="0098705A"/>
    <w:rsid w:val="00987A3D"/>
    <w:rsid w:val="00990141"/>
    <w:rsid w:val="00992A65"/>
    <w:rsid w:val="00993636"/>
    <w:rsid w:val="00995843"/>
    <w:rsid w:val="009969AB"/>
    <w:rsid w:val="00996CB4"/>
    <w:rsid w:val="00997CEF"/>
    <w:rsid w:val="009A1778"/>
    <w:rsid w:val="009A5DA8"/>
    <w:rsid w:val="009B2001"/>
    <w:rsid w:val="009B3D3C"/>
    <w:rsid w:val="009B6C59"/>
    <w:rsid w:val="009B72C9"/>
    <w:rsid w:val="009B7A9B"/>
    <w:rsid w:val="009B7C6A"/>
    <w:rsid w:val="009C14A1"/>
    <w:rsid w:val="009C3736"/>
    <w:rsid w:val="009C58FF"/>
    <w:rsid w:val="009C5B6F"/>
    <w:rsid w:val="009C5DCC"/>
    <w:rsid w:val="009C693B"/>
    <w:rsid w:val="009C6B69"/>
    <w:rsid w:val="009D0407"/>
    <w:rsid w:val="009D1615"/>
    <w:rsid w:val="009D1BB9"/>
    <w:rsid w:val="009D27F7"/>
    <w:rsid w:val="009D3FA6"/>
    <w:rsid w:val="009D4BB9"/>
    <w:rsid w:val="009D5380"/>
    <w:rsid w:val="009D5A6C"/>
    <w:rsid w:val="009D746C"/>
    <w:rsid w:val="009D7976"/>
    <w:rsid w:val="009D7A07"/>
    <w:rsid w:val="009E0783"/>
    <w:rsid w:val="009E099D"/>
    <w:rsid w:val="009E148A"/>
    <w:rsid w:val="009E3AEA"/>
    <w:rsid w:val="009E4445"/>
    <w:rsid w:val="009E4D35"/>
    <w:rsid w:val="009E55F8"/>
    <w:rsid w:val="009E5F10"/>
    <w:rsid w:val="009E5FB9"/>
    <w:rsid w:val="009E7722"/>
    <w:rsid w:val="009F0405"/>
    <w:rsid w:val="009F1A19"/>
    <w:rsid w:val="009F1B1D"/>
    <w:rsid w:val="009F2347"/>
    <w:rsid w:val="009F540C"/>
    <w:rsid w:val="009F5B36"/>
    <w:rsid w:val="009F71DC"/>
    <w:rsid w:val="00A00101"/>
    <w:rsid w:val="00A0284F"/>
    <w:rsid w:val="00A04AE9"/>
    <w:rsid w:val="00A05ED8"/>
    <w:rsid w:val="00A060E0"/>
    <w:rsid w:val="00A06E51"/>
    <w:rsid w:val="00A07513"/>
    <w:rsid w:val="00A115E3"/>
    <w:rsid w:val="00A17323"/>
    <w:rsid w:val="00A17736"/>
    <w:rsid w:val="00A2250B"/>
    <w:rsid w:val="00A2263D"/>
    <w:rsid w:val="00A23F12"/>
    <w:rsid w:val="00A23FBF"/>
    <w:rsid w:val="00A24C1E"/>
    <w:rsid w:val="00A304E7"/>
    <w:rsid w:val="00A31043"/>
    <w:rsid w:val="00A31E6E"/>
    <w:rsid w:val="00A3395A"/>
    <w:rsid w:val="00A36CA4"/>
    <w:rsid w:val="00A37B7E"/>
    <w:rsid w:val="00A37C8F"/>
    <w:rsid w:val="00A411CD"/>
    <w:rsid w:val="00A4155A"/>
    <w:rsid w:val="00A4236A"/>
    <w:rsid w:val="00A423CD"/>
    <w:rsid w:val="00A432E5"/>
    <w:rsid w:val="00A43A8A"/>
    <w:rsid w:val="00A4478D"/>
    <w:rsid w:val="00A44A40"/>
    <w:rsid w:val="00A4583D"/>
    <w:rsid w:val="00A4596D"/>
    <w:rsid w:val="00A50E5B"/>
    <w:rsid w:val="00A51380"/>
    <w:rsid w:val="00A52706"/>
    <w:rsid w:val="00A52A75"/>
    <w:rsid w:val="00A52ABE"/>
    <w:rsid w:val="00A52EC6"/>
    <w:rsid w:val="00A53AC0"/>
    <w:rsid w:val="00A53E2C"/>
    <w:rsid w:val="00A540D2"/>
    <w:rsid w:val="00A55FF0"/>
    <w:rsid w:val="00A57BC7"/>
    <w:rsid w:val="00A61BC6"/>
    <w:rsid w:val="00A6273E"/>
    <w:rsid w:val="00A62C37"/>
    <w:rsid w:val="00A64399"/>
    <w:rsid w:val="00A64FC9"/>
    <w:rsid w:val="00A65DF2"/>
    <w:rsid w:val="00A663FD"/>
    <w:rsid w:val="00A6688F"/>
    <w:rsid w:val="00A67E81"/>
    <w:rsid w:val="00A701A3"/>
    <w:rsid w:val="00A71052"/>
    <w:rsid w:val="00A718E9"/>
    <w:rsid w:val="00A7373A"/>
    <w:rsid w:val="00A74EBF"/>
    <w:rsid w:val="00A75B44"/>
    <w:rsid w:val="00A831F8"/>
    <w:rsid w:val="00A856D0"/>
    <w:rsid w:val="00A86050"/>
    <w:rsid w:val="00A87FDB"/>
    <w:rsid w:val="00A9045B"/>
    <w:rsid w:val="00A905D1"/>
    <w:rsid w:val="00A907A8"/>
    <w:rsid w:val="00A90FB3"/>
    <w:rsid w:val="00A91EA6"/>
    <w:rsid w:val="00A93E47"/>
    <w:rsid w:val="00A944CB"/>
    <w:rsid w:val="00A94A17"/>
    <w:rsid w:val="00A963A7"/>
    <w:rsid w:val="00A96797"/>
    <w:rsid w:val="00A97093"/>
    <w:rsid w:val="00AA0C6B"/>
    <w:rsid w:val="00AA4225"/>
    <w:rsid w:val="00AA6430"/>
    <w:rsid w:val="00AA704B"/>
    <w:rsid w:val="00AA7965"/>
    <w:rsid w:val="00AB0807"/>
    <w:rsid w:val="00AB2144"/>
    <w:rsid w:val="00AB470E"/>
    <w:rsid w:val="00AB6A86"/>
    <w:rsid w:val="00AB6CF7"/>
    <w:rsid w:val="00AB7B54"/>
    <w:rsid w:val="00AC15FE"/>
    <w:rsid w:val="00AC21BE"/>
    <w:rsid w:val="00AC4ECA"/>
    <w:rsid w:val="00AC56F3"/>
    <w:rsid w:val="00AC619D"/>
    <w:rsid w:val="00AC77AB"/>
    <w:rsid w:val="00AC7EDF"/>
    <w:rsid w:val="00AD0507"/>
    <w:rsid w:val="00AD18B9"/>
    <w:rsid w:val="00AD213E"/>
    <w:rsid w:val="00AD458C"/>
    <w:rsid w:val="00AD601B"/>
    <w:rsid w:val="00AD67FE"/>
    <w:rsid w:val="00AD7A34"/>
    <w:rsid w:val="00AE01D9"/>
    <w:rsid w:val="00AE2430"/>
    <w:rsid w:val="00AE56BF"/>
    <w:rsid w:val="00AE7A3A"/>
    <w:rsid w:val="00AE7D93"/>
    <w:rsid w:val="00AF015F"/>
    <w:rsid w:val="00AF0406"/>
    <w:rsid w:val="00AF0476"/>
    <w:rsid w:val="00AF10F5"/>
    <w:rsid w:val="00AF1242"/>
    <w:rsid w:val="00AF2E7B"/>
    <w:rsid w:val="00AF3A26"/>
    <w:rsid w:val="00AF3F01"/>
    <w:rsid w:val="00AF46E4"/>
    <w:rsid w:val="00AF47FA"/>
    <w:rsid w:val="00AF48A6"/>
    <w:rsid w:val="00AF49B7"/>
    <w:rsid w:val="00AF5063"/>
    <w:rsid w:val="00AF54C2"/>
    <w:rsid w:val="00AF5832"/>
    <w:rsid w:val="00AF5D33"/>
    <w:rsid w:val="00AF6971"/>
    <w:rsid w:val="00B04F82"/>
    <w:rsid w:val="00B05140"/>
    <w:rsid w:val="00B06B0F"/>
    <w:rsid w:val="00B06B8D"/>
    <w:rsid w:val="00B0724F"/>
    <w:rsid w:val="00B075EB"/>
    <w:rsid w:val="00B07F3D"/>
    <w:rsid w:val="00B10051"/>
    <w:rsid w:val="00B11630"/>
    <w:rsid w:val="00B16942"/>
    <w:rsid w:val="00B1696F"/>
    <w:rsid w:val="00B223DA"/>
    <w:rsid w:val="00B24FA9"/>
    <w:rsid w:val="00B2542F"/>
    <w:rsid w:val="00B262F7"/>
    <w:rsid w:val="00B26BFC"/>
    <w:rsid w:val="00B27DE9"/>
    <w:rsid w:val="00B310DA"/>
    <w:rsid w:val="00B31C0E"/>
    <w:rsid w:val="00B32907"/>
    <w:rsid w:val="00B34B00"/>
    <w:rsid w:val="00B34B63"/>
    <w:rsid w:val="00B36FE0"/>
    <w:rsid w:val="00B371E0"/>
    <w:rsid w:val="00B373B4"/>
    <w:rsid w:val="00B42E06"/>
    <w:rsid w:val="00B43A09"/>
    <w:rsid w:val="00B45D6A"/>
    <w:rsid w:val="00B50EEB"/>
    <w:rsid w:val="00B544C0"/>
    <w:rsid w:val="00B559D4"/>
    <w:rsid w:val="00B63626"/>
    <w:rsid w:val="00B6498A"/>
    <w:rsid w:val="00B65A29"/>
    <w:rsid w:val="00B664B1"/>
    <w:rsid w:val="00B669DA"/>
    <w:rsid w:val="00B675DB"/>
    <w:rsid w:val="00B716AC"/>
    <w:rsid w:val="00B72762"/>
    <w:rsid w:val="00B73051"/>
    <w:rsid w:val="00B7383C"/>
    <w:rsid w:val="00B74DD5"/>
    <w:rsid w:val="00B76087"/>
    <w:rsid w:val="00B778A7"/>
    <w:rsid w:val="00B802A9"/>
    <w:rsid w:val="00B81462"/>
    <w:rsid w:val="00B815BB"/>
    <w:rsid w:val="00B81887"/>
    <w:rsid w:val="00B81A05"/>
    <w:rsid w:val="00B81CDC"/>
    <w:rsid w:val="00B82075"/>
    <w:rsid w:val="00B828BC"/>
    <w:rsid w:val="00B83FB5"/>
    <w:rsid w:val="00B840A1"/>
    <w:rsid w:val="00B84688"/>
    <w:rsid w:val="00B850AB"/>
    <w:rsid w:val="00B8615B"/>
    <w:rsid w:val="00B87FD4"/>
    <w:rsid w:val="00B9010D"/>
    <w:rsid w:val="00B91C5E"/>
    <w:rsid w:val="00B93FB9"/>
    <w:rsid w:val="00B950FD"/>
    <w:rsid w:val="00B95EDA"/>
    <w:rsid w:val="00B96829"/>
    <w:rsid w:val="00B96EF8"/>
    <w:rsid w:val="00B9702F"/>
    <w:rsid w:val="00BA0933"/>
    <w:rsid w:val="00BA2618"/>
    <w:rsid w:val="00BA2996"/>
    <w:rsid w:val="00BA3AF8"/>
    <w:rsid w:val="00BA4280"/>
    <w:rsid w:val="00BA5B70"/>
    <w:rsid w:val="00BB15B7"/>
    <w:rsid w:val="00BB2139"/>
    <w:rsid w:val="00BB3033"/>
    <w:rsid w:val="00BB361B"/>
    <w:rsid w:val="00BB4CFF"/>
    <w:rsid w:val="00BB52AF"/>
    <w:rsid w:val="00BB5946"/>
    <w:rsid w:val="00BB5A9C"/>
    <w:rsid w:val="00BB798A"/>
    <w:rsid w:val="00BC0DC3"/>
    <w:rsid w:val="00BC30E4"/>
    <w:rsid w:val="00BC32C1"/>
    <w:rsid w:val="00BC44DF"/>
    <w:rsid w:val="00BC5D30"/>
    <w:rsid w:val="00BC7BD2"/>
    <w:rsid w:val="00BD04BB"/>
    <w:rsid w:val="00BD0CE6"/>
    <w:rsid w:val="00BD42AE"/>
    <w:rsid w:val="00BD4C4F"/>
    <w:rsid w:val="00BD52BC"/>
    <w:rsid w:val="00BD5C36"/>
    <w:rsid w:val="00BD5D33"/>
    <w:rsid w:val="00BD677B"/>
    <w:rsid w:val="00BD7187"/>
    <w:rsid w:val="00BD7C8F"/>
    <w:rsid w:val="00BE0209"/>
    <w:rsid w:val="00BE0280"/>
    <w:rsid w:val="00BE0862"/>
    <w:rsid w:val="00BE2383"/>
    <w:rsid w:val="00BE2501"/>
    <w:rsid w:val="00BE2B80"/>
    <w:rsid w:val="00BE2D57"/>
    <w:rsid w:val="00BE3150"/>
    <w:rsid w:val="00BE38D9"/>
    <w:rsid w:val="00BE46FF"/>
    <w:rsid w:val="00BE702F"/>
    <w:rsid w:val="00BE7241"/>
    <w:rsid w:val="00BE7AC3"/>
    <w:rsid w:val="00BE7E57"/>
    <w:rsid w:val="00BF0694"/>
    <w:rsid w:val="00BF0945"/>
    <w:rsid w:val="00BF2211"/>
    <w:rsid w:val="00BF3043"/>
    <w:rsid w:val="00BF3C88"/>
    <w:rsid w:val="00BF6608"/>
    <w:rsid w:val="00BF6634"/>
    <w:rsid w:val="00C001F5"/>
    <w:rsid w:val="00C00242"/>
    <w:rsid w:val="00C032EF"/>
    <w:rsid w:val="00C03956"/>
    <w:rsid w:val="00C03AED"/>
    <w:rsid w:val="00C06749"/>
    <w:rsid w:val="00C076F3"/>
    <w:rsid w:val="00C104FB"/>
    <w:rsid w:val="00C10C7F"/>
    <w:rsid w:val="00C11477"/>
    <w:rsid w:val="00C13339"/>
    <w:rsid w:val="00C14A9E"/>
    <w:rsid w:val="00C14BEC"/>
    <w:rsid w:val="00C14F25"/>
    <w:rsid w:val="00C15083"/>
    <w:rsid w:val="00C15DEE"/>
    <w:rsid w:val="00C1656A"/>
    <w:rsid w:val="00C16914"/>
    <w:rsid w:val="00C234E6"/>
    <w:rsid w:val="00C2437F"/>
    <w:rsid w:val="00C24652"/>
    <w:rsid w:val="00C25C21"/>
    <w:rsid w:val="00C27F11"/>
    <w:rsid w:val="00C27F1F"/>
    <w:rsid w:val="00C30E18"/>
    <w:rsid w:val="00C3125A"/>
    <w:rsid w:val="00C3361E"/>
    <w:rsid w:val="00C33AD4"/>
    <w:rsid w:val="00C33C34"/>
    <w:rsid w:val="00C33EB0"/>
    <w:rsid w:val="00C36BCE"/>
    <w:rsid w:val="00C37B3F"/>
    <w:rsid w:val="00C37DA1"/>
    <w:rsid w:val="00C402EE"/>
    <w:rsid w:val="00C42762"/>
    <w:rsid w:val="00C42C08"/>
    <w:rsid w:val="00C42D77"/>
    <w:rsid w:val="00C44899"/>
    <w:rsid w:val="00C45775"/>
    <w:rsid w:val="00C46B18"/>
    <w:rsid w:val="00C478DD"/>
    <w:rsid w:val="00C47E98"/>
    <w:rsid w:val="00C50F93"/>
    <w:rsid w:val="00C51423"/>
    <w:rsid w:val="00C524DC"/>
    <w:rsid w:val="00C53F6D"/>
    <w:rsid w:val="00C56ECC"/>
    <w:rsid w:val="00C57FF5"/>
    <w:rsid w:val="00C613F1"/>
    <w:rsid w:val="00C62502"/>
    <w:rsid w:val="00C636A0"/>
    <w:rsid w:val="00C63F5B"/>
    <w:rsid w:val="00C657BC"/>
    <w:rsid w:val="00C664D1"/>
    <w:rsid w:val="00C678D8"/>
    <w:rsid w:val="00C70C9D"/>
    <w:rsid w:val="00C717C5"/>
    <w:rsid w:val="00C74E31"/>
    <w:rsid w:val="00C77B22"/>
    <w:rsid w:val="00C80BD7"/>
    <w:rsid w:val="00C828CB"/>
    <w:rsid w:val="00C843BC"/>
    <w:rsid w:val="00C85645"/>
    <w:rsid w:val="00C85D24"/>
    <w:rsid w:val="00C9026C"/>
    <w:rsid w:val="00C90A37"/>
    <w:rsid w:val="00C91C3D"/>
    <w:rsid w:val="00C922FE"/>
    <w:rsid w:val="00C92668"/>
    <w:rsid w:val="00C928A1"/>
    <w:rsid w:val="00C95128"/>
    <w:rsid w:val="00C96706"/>
    <w:rsid w:val="00CA061E"/>
    <w:rsid w:val="00CA07DA"/>
    <w:rsid w:val="00CA2D26"/>
    <w:rsid w:val="00CA2F5B"/>
    <w:rsid w:val="00CA3BCD"/>
    <w:rsid w:val="00CA4983"/>
    <w:rsid w:val="00CA65F3"/>
    <w:rsid w:val="00CA701A"/>
    <w:rsid w:val="00CB05A6"/>
    <w:rsid w:val="00CB29CD"/>
    <w:rsid w:val="00CB2C27"/>
    <w:rsid w:val="00CB35EB"/>
    <w:rsid w:val="00CB4189"/>
    <w:rsid w:val="00CB4716"/>
    <w:rsid w:val="00CB4893"/>
    <w:rsid w:val="00CB5425"/>
    <w:rsid w:val="00CB56B3"/>
    <w:rsid w:val="00CC0B22"/>
    <w:rsid w:val="00CC1B8E"/>
    <w:rsid w:val="00CC346B"/>
    <w:rsid w:val="00CC588A"/>
    <w:rsid w:val="00CC60E8"/>
    <w:rsid w:val="00CC62BB"/>
    <w:rsid w:val="00CC7326"/>
    <w:rsid w:val="00CC791F"/>
    <w:rsid w:val="00CC7E38"/>
    <w:rsid w:val="00CD091F"/>
    <w:rsid w:val="00CD0CB9"/>
    <w:rsid w:val="00CD182A"/>
    <w:rsid w:val="00CD328F"/>
    <w:rsid w:val="00CD3413"/>
    <w:rsid w:val="00CD34F3"/>
    <w:rsid w:val="00CD4554"/>
    <w:rsid w:val="00CD671E"/>
    <w:rsid w:val="00CE37F4"/>
    <w:rsid w:val="00CE5AEF"/>
    <w:rsid w:val="00CE5F61"/>
    <w:rsid w:val="00CE7B5A"/>
    <w:rsid w:val="00CF59A9"/>
    <w:rsid w:val="00CF75BE"/>
    <w:rsid w:val="00CF7DE0"/>
    <w:rsid w:val="00D02BF6"/>
    <w:rsid w:val="00D03717"/>
    <w:rsid w:val="00D0384B"/>
    <w:rsid w:val="00D04810"/>
    <w:rsid w:val="00D07710"/>
    <w:rsid w:val="00D11E15"/>
    <w:rsid w:val="00D12CFB"/>
    <w:rsid w:val="00D131D6"/>
    <w:rsid w:val="00D13320"/>
    <w:rsid w:val="00D1525B"/>
    <w:rsid w:val="00D21C35"/>
    <w:rsid w:val="00D21C83"/>
    <w:rsid w:val="00D223F0"/>
    <w:rsid w:val="00D26397"/>
    <w:rsid w:val="00D270E9"/>
    <w:rsid w:val="00D30DA9"/>
    <w:rsid w:val="00D311EF"/>
    <w:rsid w:val="00D318E0"/>
    <w:rsid w:val="00D31FBF"/>
    <w:rsid w:val="00D33D04"/>
    <w:rsid w:val="00D345E8"/>
    <w:rsid w:val="00D35026"/>
    <w:rsid w:val="00D35815"/>
    <w:rsid w:val="00D37139"/>
    <w:rsid w:val="00D3720E"/>
    <w:rsid w:val="00D37FDB"/>
    <w:rsid w:val="00D40FE1"/>
    <w:rsid w:val="00D4121D"/>
    <w:rsid w:val="00D4309F"/>
    <w:rsid w:val="00D4558F"/>
    <w:rsid w:val="00D457E2"/>
    <w:rsid w:val="00D4604A"/>
    <w:rsid w:val="00D46B3A"/>
    <w:rsid w:val="00D513B8"/>
    <w:rsid w:val="00D5190F"/>
    <w:rsid w:val="00D53B2A"/>
    <w:rsid w:val="00D54556"/>
    <w:rsid w:val="00D577B5"/>
    <w:rsid w:val="00D6152F"/>
    <w:rsid w:val="00D6167A"/>
    <w:rsid w:val="00D61E4E"/>
    <w:rsid w:val="00D6258D"/>
    <w:rsid w:val="00D6576D"/>
    <w:rsid w:val="00D664C6"/>
    <w:rsid w:val="00D67C16"/>
    <w:rsid w:val="00D71142"/>
    <w:rsid w:val="00D713C9"/>
    <w:rsid w:val="00D71A21"/>
    <w:rsid w:val="00D71DF4"/>
    <w:rsid w:val="00D732D4"/>
    <w:rsid w:val="00D73625"/>
    <w:rsid w:val="00D739B1"/>
    <w:rsid w:val="00D73F66"/>
    <w:rsid w:val="00D75580"/>
    <w:rsid w:val="00D7589E"/>
    <w:rsid w:val="00D75911"/>
    <w:rsid w:val="00D80FDF"/>
    <w:rsid w:val="00D8298B"/>
    <w:rsid w:val="00D84392"/>
    <w:rsid w:val="00D84B5C"/>
    <w:rsid w:val="00D85FB9"/>
    <w:rsid w:val="00D8700F"/>
    <w:rsid w:val="00D87468"/>
    <w:rsid w:val="00D874F4"/>
    <w:rsid w:val="00D8779E"/>
    <w:rsid w:val="00D87CDF"/>
    <w:rsid w:val="00D90098"/>
    <w:rsid w:val="00D92220"/>
    <w:rsid w:val="00D939F4"/>
    <w:rsid w:val="00D961E5"/>
    <w:rsid w:val="00D9690B"/>
    <w:rsid w:val="00DA19ED"/>
    <w:rsid w:val="00DA1CD5"/>
    <w:rsid w:val="00DA1DD5"/>
    <w:rsid w:val="00DA1E57"/>
    <w:rsid w:val="00DA3552"/>
    <w:rsid w:val="00DA399F"/>
    <w:rsid w:val="00DA4A57"/>
    <w:rsid w:val="00DA718E"/>
    <w:rsid w:val="00DB0ABD"/>
    <w:rsid w:val="00DB31EF"/>
    <w:rsid w:val="00DB3AF3"/>
    <w:rsid w:val="00DB4548"/>
    <w:rsid w:val="00DB5F39"/>
    <w:rsid w:val="00DB70F8"/>
    <w:rsid w:val="00DB7A6B"/>
    <w:rsid w:val="00DC05A9"/>
    <w:rsid w:val="00DC1CB7"/>
    <w:rsid w:val="00DC22BC"/>
    <w:rsid w:val="00DC3AD0"/>
    <w:rsid w:val="00DC4977"/>
    <w:rsid w:val="00DC7B75"/>
    <w:rsid w:val="00DC7E32"/>
    <w:rsid w:val="00DD09AD"/>
    <w:rsid w:val="00DD1171"/>
    <w:rsid w:val="00DD3683"/>
    <w:rsid w:val="00DD3E68"/>
    <w:rsid w:val="00DD45FE"/>
    <w:rsid w:val="00DD5492"/>
    <w:rsid w:val="00DD55A6"/>
    <w:rsid w:val="00DD57DD"/>
    <w:rsid w:val="00DD632C"/>
    <w:rsid w:val="00DD6E8A"/>
    <w:rsid w:val="00DD7D52"/>
    <w:rsid w:val="00DD7EE4"/>
    <w:rsid w:val="00DE3D92"/>
    <w:rsid w:val="00DE57EE"/>
    <w:rsid w:val="00DF126E"/>
    <w:rsid w:val="00DF1581"/>
    <w:rsid w:val="00DF517B"/>
    <w:rsid w:val="00E00E86"/>
    <w:rsid w:val="00E02A44"/>
    <w:rsid w:val="00E0352D"/>
    <w:rsid w:val="00E03BA2"/>
    <w:rsid w:val="00E03DC3"/>
    <w:rsid w:val="00E0605F"/>
    <w:rsid w:val="00E0623B"/>
    <w:rsid w:val="00E06847"/>
    <w:rsid w:val="00E06B3C"/>
    <w:rsid w:val="00E07704"/>
    <w:rsid w:val="00E07A74"/>
    <w:rsid w:val="00E07B1A"/>
    <w:rsid w:val="00E13047"/>
    <w:rsid w:val="00E13861"/>
    <w:rsid w:val="00E143BE"/>
    <w:rsid w:val="00E1693F"/>
    <w:rsid w:val="00E203D6"/>
    <w:rsid w:val="00E21250"/>
    <w:rsid w:val="00E2663D"/>
    <w:rsid w:val="00E27059"/>
    <w:rsid w:val="00E27F47"/>
    <w:rsid w:val="00E304E8"/>
    <w:rsid w:val="00E33115"/>
    <w:rsid w:val="00E33D68"/>
    <w:rsid w:val="00E35F5B"/>
    <w:rsid w:val="00E363F5"/>
    <w:rsid w:val="00E4286E"/>
    <w:rsid w:val="00E42FC3"/>
    <w:rsid w:val="00E43B43"/>
    <w:rsid w:val="00E45B26"/>
    <w:rsid w:val="00E45CA1"/>
    <w:rsid w:val="00E50164"/>
    <w:rsid w:val="00E50BD0"/>
    <w:rsid w:val="00E516E0"/>
    <w:rsid w:val="00E51F80"/>
    <w:rsid w:val="00E533C8"/>
    <w:rsid w:val="00E54A74"/>
    <w:rsid w:val="00E551D5"/>
    <w:rsid w:val="00E56135"/>
    <w:rsid w:val="00E56879"/>
    <w:rsid w:val="00E63414"/>
    <w:rsid w:val="00E63941"/>
    <w:rsid w:val="00E6532C"/>
    <w:rsid w:val="00E6624F"/>
    <w:rsid w:val="00E71B52"/>
    <w:rsid w:val="00E740C3"/>
    <w:rsid w:val="00E74223"/>
    <w:rsid w:val="00E74E8D"/>
    <w:rsid w:val="00E74FD2"/>
    <w:rsid w:val="00E80465"/>
    <w:rsid w:val="00E80495"/>
    <w:rsid w:val="00E82525"/>
    <w:rsid w:val="00E83D46"/>
    <w:rsid w:val="00E84074"/>
    <w:rsid w:val="00E841B9"/>
    <w:rsid w:val="00E87E38"/>
    <w:rsid w:val="00E90007"/>
    <w:rsid w:val="00E92C6A"/>
    <w:rsid w:val="00E93509"/>
    <w:rsid w:val="00E9515B"/>
    <w:rsid w:val="00E9688E"/>
    <w:rsid w:val="00E9738A"/>
    <w:rsid w:val="00E97ACB"/>
    <w:rsid w:val="00EA1F6B"/>
    <w:rsid w:val="00EA1FE7"/>
    <w:rsid w:val="00EA2A12"/>
    <w:rsid w:val="00EA2BE8"/>
    <w:rsid w:val="00EA5012"/>
    <w:rsid w:val="00EA5A0D"/>
    <w:rsid w:val="00EA5A98"/>
    <w:rsid w:val="00EA5CD1"/>
    <w:rsid w:val="00EA6D74"/>
    <w:rsid w:val="00EA71FE"/>
    <w:rsid w:val="00EB0305"/>
    <w:rsid w:val="00EB1A8A"/>
    <w:rsid w:val="00EB1D80"/>
    <w:rsid w:val="00EB28D6"/>
    <w:rsid w:val="00EB2B0B"/>
    <w:rsid w:val="00EB4D2F"/>
    <w:rsid w:val="00EB61AC"/>
    <w:rsid w:val="00EB61ED"/>
    <w:rsid w:val="00EC2353"/>
    <w:rsid w:val="00EC266B"/>
    <w:rsid w:val="00EC331E"/>
    <w:rsid w:val="00EC3E88"/>
    <w:rsid w:val="00EC4581"/>
    <w:rsid w:val="00EC4A38"/>
    <w:rsid w:val="00EC59C4"/>
    <w:rsid w:val="00EC5C16"/>
    <w:rsid w:val="00ED03AB"/>
    <w:rsid w:val="00ED0693"/>
    <w:rsid w:val="00ED0DFC"/>
    <w:rsid w:val="00ED1C61"/>
    <w:rsid w:val="00ED2680"/>
    <w:rsid w:val="00ED40C5"/>
    <w:rsid w:val="00ED6DDE"/>
    <w:rsid w:val="00ED78AC"/>
    <w:rsid w:val="00EE09D3"/>
    <w:rsid w:val="00EE0DB9"/>
    <w:rsid w:val="00EE1B44"/>
    <w:rsid w:val="00EE2D2A"/>
    <w:rsid w:val="00EE3A94"/>
    <w:rsid w:val="00EE5620"/>
    <w:rsid w:val="00EE60A8"/>
    <w:rsid w:val="00EE6FB2"/>
    <w:rsid w:val="00EF0543"/>
    <w:rsid w:val="00EF14C7"/>
    <w:rsid w:val="00EF21E1"/>
    <w:rsid w:val="00EF3C3B"/>
    <w:rsid w:val="00EF42D5"/>
    <w:rsid w:val="00EF53C5"/>
    <w:rsid w:val="00EF7776"/>
    <w:rsid w:val="00EF7DAE"/>
    <w:rsid w:val="00F004C2"/>
    <w:rsid w:val="00F00C01"/>
    <w:rsid w:val="00F02821"/>
    <w:rsid w:val="00F028D7"/>
    <w:rsid w:val="00F03448"/>
    <w:rsid w:val="00F0395B"/>
    <w:rsid w:val="00F10B59"/>
    <w:rsid w:val="00F12C01"/>
    <w:rsid w:val="00F135A2"/>
    <w:rsid w:val="00F13635"/>
    <w:rsid w:val="00F14B14"/>
    <w:rsid w:val="00F161FB"/>
    <w:rsid w:val="00F1747D"/>
    <w:rsid w:val="00F177A7"/>
    <w:rsid w:val="00F17D82"/>
    <w:rsid w:val="00F216AE"/>
    <w:rsid w:val="00F22740"/>
    <w:rsid w:val="00F229EC"/>
    <w:rsid w:val="00F25FCD"/>
    <w:rsid w:val="00F26729"/>
    <w:rsid w:val="00F2699A"/>
    <w:rsid w:val="00F2743D"/>
    <w:rsid w:val="00F3099A"/>
    <w:rsid w:val="00F31627"/>
    <w:rsid w:val="00F34A16"/>
    <w:rsid w:val="00F351C4"/>
    <w:rsid w:val="00F3540A"/>
    <w:rsid w:val="00F36643"/>
    <w:rsid w:val="00F401FB"/>
    <w:rsid w:val="00F43C38"/>
    <w:rsid w:val="00F43CFD"/>
    <w:rsid w:val="00F444C8"/>
    <w:rsid w:val="00F446F1"/>
    <w:rsid w:val="00F46EDF"/>
    <w:rsid w:val="00F47FA6"/>
    <w:rsid w:val="00F50624"/>
    <w:rsid w:val="00F5066B"/>
    <w:rsid w:val="00F514B1"/>
    <w:rsid w:val="00F517F3"/>
    <w:rsid w:val="00F532B9"/>
    <w:rsid w:val="00F55EEF"/>
    <w:rsid w:val="00F577F8"/>
    <w:rsid w:val="00F62DF6"/>
    <w:rsid w:val="00F63AAC"/>
    <w:rsid w:val="00F64320"/>
    <w:rsid w:val="00F64378"/>
    <w:rsid w:val="00F65C2F"/>
    <w:rsid w:val="00F65ECA"/>
    <w:rsid w:val="00F7153A"/>
    <w:rsid w:val="00F7237C"/>
    <w:rsid w:val="00F75AE3"/>
    <w:rsid w:val="00F75C3A"/>
    <w:rsid w:val="00F761CE"/>
    <w:rsid w:val="00F766B1"/>
    <w:rsid w:val="00F77EDB"/>
    <w:rsid w:val="00F843B0"/>
    <w:rsid w:val="00F868BE"/>
    <w:rsid w:val="00F86A8B"/>
    <w:rsid w:val="00F86F9B"/>
    <w:rsid w:val="00F90D6D"/>
    <w:rsid w:val="00F91F8B"/>
    <w:rsid w:val="00F9233E"/>
    <w:rsid w:val="00F93813"/>
    <w:rsid w:val="00F93EA5"/>
    <w:rsid w:val="00F9499E"/>
    <w:rsid w:val="00F97FD3"/>
    <w:rsid w:val="00FA120A"/>
    <w:rsid w:val="00FA20AB"/>
    <w:rsid w:val="00FA2F41"/>
    <w:rsid w:val="00FA35F0"/>
    <w:rsid w:val="00FA39D6"/>
    <w:rsid w:val="00FA4503"/>
    <w:rsid w:val="00FA48F0"/>
    <w:rsid w:val="00FA517B"/>
    <w:rsid w:val="00FA56D2"/>
    <w:rsid w:val="00FB1946"/>
    <w:rsid w:val="00FB3968"/>
    <w:rsid w:val="00FB5195"/>
    <w:rsid w:val="00FB5D7B"/>
    <w:rsid w:val="00FB6082"/>
    <w:rsid w:val="00FB62CF"/>
    <w:rsid w:val="00FC1483"/>
    <w:rsid w:val="00FC24BA"/>
    <w:rsid w:val="00FC2C60"/>
    <w:rsid w:val="00FC416A"/>
    <w:rsid w:val="00FC6828"/>
    <w:rsid w:val="00FD05E8"/>
    <w:rsid w:val="00FD0A77"/>
    <w:rsid w:val="00FD174D"/>
    <w:rsid w:val="00FD17AE"/>
    <w:rsid w:val="00FD2C72"/>
    <w:rsid w:val="00FD42AA"/>
    <w:rsid w:val="00FD4BE7"/>
    <w:rsid w:val="00FD501F"/>
    <w:rsid w:val="00FD515C"/>
    <w:rsid w:val="00FD5304"/>
    <w:rsid w:val="00FD6C75"/>
    <w:rsid w:val="00FE2DF6"/>
    <w:rsid w:val="00FE3D1D"/>
    <w:rsid w:val="00FE4072"/>
    <w:rsid w:val="00FE4450"/>
    <w:rsid w:val="00FE45F2"/>
    <w:rsid w:val="00FE59E0"/>
    <w:rsid w:val="00FE6588"/>
    <w:rsid w:val="00FE73F3"/>
    <w:rsid w:val="00FF0B88"/>
    <w:rsid w:val="00FF1AA0"/>
    <w:rsid w:val="00FF4992"/>
    <w:rsid w:val="00FF67C9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5" w:qFormat="1"/>
    <w:lsdException w:name="heading 1" w:locked="0" w:uiPriority="9" w:qFormat="1"/>
    <w:lsdException w:name="heading 2" w:locked="0" w:semiHidden="1" w:uiPriority="6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6" w:unhideWhenUsed="1" w:qFormat="1"/>
    <w:lsdException w:name="List Number" w:locked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6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locked="0" w:uiPriority="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aliases w:val="[D] Delete markup"/>
    <w:uiPriority w:val="5"/>
    <w:qFormat/>
    <w:rsid w:val="00181F86"/>
    <w:pPr>
      <w:keepNext/>
      <w:tabs>
        <w:tab w:val="left" w:pos="567"/>
        <w:tab w:val="left" w:pos="1134"/>
        <w:tab w:val="left" w:pos="1701"/>
        <w:tab w:val="left" w:pos="2268"/>
      </w:tabs>
      <w:spacing w:before="60" w:after="180" w:line="360" w:lineRule="auto"/>
    </w:pPr>
    <w:rPr>
      <w:rFonts w:asciiTheme="majorHAnsi" w:hAnsiTheme="majorHAnsi" w:cstheme="majorHAnsi"/>
      <w:sz w:val="24"/>
      <w:szCs w:val="18"/>
    </w:rPr>
  </w:style>
  <w:style w:type="paragraph" w:styleId="Heading1">
    <w:name w:val="heading 1"/>
    <w:aliases w:val="[1] Level 1"/>
    <w:basedOn w:val="Normal"/>
    <w:next w:val="Normal"/>
    <w:link w:val="Heading1Char"/>
    <w:uiPriority w:val="9"/>
    <w:qFormat/>
    <w:rsid w:val="00F177A7"/>
    <w:pPr>
      <w:keepLines/>
      <w:tabs>
        <w:tab w:val="clear" w:pos="567"/>
      </w:tabs>
      <w:spacing w:before="600" w:after="200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aliases w:val="[2] Level 2"/>
    <w:basedOn w:val="Normal"/>
    <w:next w:val="Normal"/>
    <w:link w:val="Heading2Char"/>
    <w:uiPriority w:val="6"/>
    <w:unhideWhenUsed/>
    <w:qFormat/>
    <w:rsid w:val="004133B4"/>
    <w:pPr>
      <w:keepLines/>
      <w:tabs>
        <w:tab w:val="clear" w:pos="567"/>
      </w:tabs>
      <w:spacing w:before="360" w:after="200"/>
      <w:contextualSpacing/>
      <w:outlineLvl w:val="1"/>
    </w:pPr>
    <w:rPr>
      <w:b/>
      <w:sz w:val="28"/>
      <w:szCs w:val="28"/>
    </w:rPr>
  </w:style>
  <w:style w:type="paragraph" w:styleId="Heading3">
    <w:name w:val="heading 3"/>
    <w:aliases w:val="[3] Level 3"/>
    <w:basedOn w:val="Normal"/>
    <w:next w:val="Normal"/>
    <w:link w:val="Heading3Char"/>
    <w:uiPriority w:val="6"/>
    <w:unhideWhenUsed/>
    <w:qFormat/>
    <w:rsid w:val="001F10C2"/>
    <w:pPr>
      <w:keepLines/>
      <w:numPr>
        <w:ilvl w:val="2"/>
        <w:numId w:val="29"/>
      </w:numPr>
      <w:tabs>
        <w:tab w:val="clear" w:pos="567"/>
      </w:tabs>
      <w:spacing w:before="600" w:after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Level 4"/>
    <w:basedOn w:val="Normal"/>
    <w:next w:val="Normal"/>
    <w:link w:val="Heading4Char"/>
    <w:uiPriority w:val="8"/>
    <w:rsid w:val="001F10C2"/>
    <w:pPr>
      <w:numPr>
        <w:ilvl w:val="3"/>
        <w:numId w:val="29"/>
      </w:numPr>
      <w:tabs>
        <w:tab w:val="clear" w:pos="567"/>
      </w:tabs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1F10C2"/>
    <w:pPr>
      <w:keepLines/>
      <w:numPr>
        <w:ilvl w:val="4"/>
        <w:numId w:val="29"/>
      </w:numPr>
      <w:spacing w:before="200" w:after="0"/>
      <w:outlineLvl w:val="4"/>
    </w:pPr>
    <w:rPr>
      <w:rFonts w:eastAsiaTheme="majorEastAsia" w:cstheme="majorBidi"/>
      <w:color w:val="465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1F10C2"/>
    <w:pPr>
      <w:keepLines/>
      <w:numPr>
        <w:ilvl w:val="5"/>
        <w:numId w:val="29"/>
      </w:numPr>
      <w:spacing w:before="200" w:after="0"/>
      <w:outlineLvl w:val="5"/>
    </w:pPr>
    <w:rPr>
      <w:rFonts w:eastAsiaTheme="majorEastAsia" w:cstheme="majorBidi"/>
      <w:i/>
      <w:iCs/>
      <w:color w:val="4652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1F10C2"/>
    <w:pPr>
      <w:keepLines/>
      <w:numPr>
        <w:ilvl w:val="6"/>
        <w:numId w:val="29"/>
      </w:numPr>
      <w:spacing w:before="200" w:after="0"/>
      <w:outlineLvl w:val="6"/>
    </w:pPr>
    <w:rPr>
      <w:rFonts w:eastAsiaTheme="majorEastAsia" w:cstheme="majorBidi"/>
      <w:i/>
      <w:iCs/>
      <w:color w:val="63769C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1F10C2"/>
    <w:pPr>
      <w:keepLines/>
      <w:numPr>
        <w:ilvl w:val="7"/>
        <w:numId w:val="29"/>
      </w:numPr>
      <w:spacing w:before="200" w:after="0"/>
      <w:outlineLvl w:val="7"/>
    </w:pPr>
    <w:rPr>
      <w:rFonts w:eastAsiaTheme="majorEastAsia" w:cstheme="majorBidi"/>
      <w:color w:val="63769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1F10C2"/>
    <w:pPr>
      <w:keepLines/>
      <w:numPr>
        <w:ilvl w:val="8"/>
        <w:numId w:val="29"/>
      </w:numPr>
      <w:spacing w:before="200" w:after="0"/>
      <w:outlineLvl w:val="8"/>
    </w:pPr>
    <w:rPr>
      <w:rFonts w:eastAsiaTheme="majorEastAsia" w:cstheme="majorBidi"/>
      <w:i/>
      <w:iCs/>
      <w:color w:val="63769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8272D"/>
    <w:rPr>
      <w:color w:val="808080"/>
    </w:rPr>
  </w:style>
  <w:style w:type="character" w:customStyle="1" w:styleId="Heading1Char">
    <w:name w:val="Heading 1 Char"/>
    <w:aliases w:val="[1] Level 1 Char"/>
    <w:basedOn w:val="DefaultParagraphFont"/>
    <w:link w:val="Heading1"/>
    <w:uiPriority w:val="9"/>
    <w:rsid w:val="00F177A7"/>
    <w:rPr>
      <w:rFonts w:asciiTheme="majorHAnsi" w:eastAsiaTheme="majorEastAsia" w:hAnsiTheme="majorHAnsi" w:cstheme="majorBidi"/>
      <w:b/>
      <w:bCs/>
      <w:sz w:val="40"/>
      <w:szCs w:val="40"/>
    </w:rPr>
  </w:style>
  <w:style w:type="character" w:customStyle="1" w:styleId="Heading2Char">
    <w:name w:val="Heading 2 Char"/>
    <w:aliases w:val="[2] Level 2 Char"/>
    <w:basedOn w:val="DefaultParagraphFont"/>
    <w:link w:val="Heading2"/>
    <w:uiPriority w:val="6"/>
    <w:rsid w:val="004133B4"/>
    <w:rPr>
      <w:rFonts w:asciiTheme="majorHAnsi" w:hAnsiTheme="majorHAnsi" w:cstheme="majorHAnsi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82B0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B0C"/>
    <w:rPr>
      <w:rFonts w:asciiTheme="majorHAnsi" w:hAnsiTheme="majorHAnsi" w:cstheme="majorHAns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2F41"/>
    <w:pPr>
      <w:tabs>
        <w:tab w:val="clear" w:pos="567"/>
        <w:tab w:val="clear" w:pos="1134"/>
        <w:tab w:val="clear" w:pos="1701"/>
        <w:tab w:val="clear" w:pos="2268"/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41"/>
    <w:rPr>
      <w:rFonts w:asciiTheme="majorHAnsi" w:hAnsiTheme="majorHAnsi" w:cstheme="majorHAnsi"/>
      <w:sz w:val="24"/>
      <w:szCs w:val="18"/>
    </w:rPr>
  </w:style>
  <w:style w:type="paragraph" w:styleId="TOC1">
    <w:name w:val="toc 1"/>
    <w:basedOn w:val="Normal"/>
    <w:next w:val="Normal"/>
    <w:uiPriority w:val="39"/>
    <w:unhideWhenUsed/>
    <w:qFormat/>
    <w:rsid w:val="00E45CA1"/>
    <w:pPr>
      <w:tabs>
        <w:tab w:val="clear" w:pos="567"/>
        <w:tab w:val="clear" w:pos="1134"/>
        <w:tab w:val="clear" w:pos="1701"/>
        <w:tab w:val="clear" w:pos="2268"/>
        <w:tab w:val="left" w:pos="340"/>
        <w:tab w:val="right" w:leader="dot" w:pos="8778"/>
      </w:tabs>
      <w:spacing w:before="200" w:after="80"/>
    </w:pPr>
    <w:rPr>
      <w:rFonts w:asciiTheme="minorHAnsi" w:hAnsiTheme="minorHAnsi"/>
      <w:b/>
      <w:bCs/>
      <w:noProof/>
    </w:rPr>
  </w:style>
  <w:style w:type="paragraph" w:styleId="TOC2">
    <w:name w:val="toc 2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649"/>
        <w:tab w:val="left" w:pos="720"/>
        <w:tab w:val="right" w:pos="8778"/>
      </w:tabs>
      <w:spacing w:after="0"/>
      <w:ind w:left="181"/>
      <w:contextualSpacing/>
    </w:pPr>
    <w:rPr>
      <w:iCs/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08272D"/>
    <w:pPr>
      <w:keepLines/>
      <w:pageBreakBefore/>
      <w:spacing w:before="600" w:after="200"/>
    </w:pPr>
    <w:rPr>
      <w:rFonts w:eastAsiaTheme="majorEastAsia" w:cstheme="majorBidi"/>
      <w:bCs/>
      <w:sz w:val="40"/>
      <w:szCs w:val="40"/>
    </w:rPr>
  </w:style>
  <w:style w:type="paragraph" w:styleId="Title">
    <w:name w:val="Title"/>
    <w:aliases w:val="[4] Title"/>
    <w:basedOn w:val="Normal"/>
    <w:next w:val="Normal"/>
    <w:link w:val="TitleChar"/>
    <w:uiPriority w:val="6"/>
    <w:qFormat/>
    <w:rsid w:val="00B87FD4"/>
    <w:pPr>
      <w:keepLines/>
      <w:spacing w:before="120" w:after="120"/>
      <w:jc w:val="center"/>
    </w:pPr>
    <w:rPr>
      <w:b/>
      <w:sz w:val="52"/>
      <w:szCs w:val="40"/>
    </w:rPr>
  </w:style>
  <w:style w:type="character" w:customStyle="1" w:styleId="TitleChar">
    <w:name w:val="Title Char"/>
    <w:aliases w:val="[4] Title Char"/>
    <w:basedOn w:val="DefaultParagraphFont"/>
    <w:link w:val="Title"/>
    <w:uiPriority w:val="6"/>
    <w:rsid w:val="00B87FD4"/>
    <w:rPr>
      <w:rFonts w:asciiTheme="majorHAnsi" w:hAnsiTheme="majorHAnsi" w:cstheme="majorHAnsi"/>
      <w:b/>
      <w:sz w:val="52"/>
      <w:szCs w:val="40"/>
    </w:rPr>
  </w:style>
  <w:style w:type="paragraph" w:styleId="TOC3">
    <w:name w:val="toc 3"/>
    <w:basedOn w:val="Normal"/>
    <w:next w:val="Normal"/>
    <w:uiPriority w:val="39"/>
    <w:unhideWhenUsed/>
    <w:qFormat/>
    <w:rsid w:val="008876AA"/>
    <w:pPr>
      <w:tabs>
        <w:tab w:val="clear" w:pos="567"/>
        <w:tab w:val="clear" w:pos="1134"/>
        <w:tab w:val="clear" w:pos="1701"/>
        <w:tab w:val="clear" w:pos="2268"/>
        <w:tab w:val="left" w:pos="1320"/>
        <w:tab w:val="right" w:pos="8778"/>
      </w:tabs>
      <w:spacing w:after="0"/>
      <w:ind w:left="357"/>
    </w:pPr>
    <w:rPr>
      <w:noProof/>
    </w:rPr>
  </w:style>
  <w:style w:type="paragraph" w:customStyle="1" w:styleId="References">
    <w:name w:val="References"/>
    <w:basedOn w:val="Normal"/>
    <w:uiPriority w:val="7"/>
    <w:qFormat/>
    <w:rsid w:val="006E7346"/>
    <w:pPr>
      <w:numPr>
        <w:numId w:val="3"/>
      </w:numPr>
      <w:ind w:left="425" w:hanging="425"/>
      <w:contextualSpacing/>
    </w:pPr>
  </w:style>
  <w:style w:type="character" w:customStyle="1" w:styleId="Heading4Char">
    <w:name w:val="Heading 4 Char"/>
    <w:aliases w:val="Level 4 Char"/>
    <w:basedOn w:val="DefaultParagraphFont"/>
    <w:link w:val="Heading4"/>
    <w:uiPriority w:val="8"/>
    <w:rsid w:val="001F10C2"/>
    <w:rPr>
      <w:rFonts w:asciiTheme="majorHAnsi" w:hAnsiTheme="majorHAnsi" w:cstheme="majorHAnsi"/>
      <w:i/>
      <w:sz w:val="18"/>
      <w:szCs w:val="18"/>
    </w:rPr>
  </w:style>
  <w:style w:type="paragraph" w:styleId="NoSpacing">
    <w:name w:val="No Spacing"/>
    <w:basedOn w:val="Normal"/>
    <w:uiPriority w:val="7"/>
    <w:rsid w:val="003E6951"/>
    <w:pPr>
      <w:spacing w:after="0"/>
    </w:pPr>
  </w:style>
  <w:style w:type="paragraph" w:styleId="Caption">
    <w:name w:val="caption"/>
    <w:basedOn w:val="Normal"/>
    <w:next w:val="Normal"/>
    <w:uiPriority w:val="7"/>
    <w:unhideWhenUsed/>
    <w:qFormat/>
    <w:rsid w:val="002861DA"/>
    <w:pPr>
      <w:spacing w:after="200"/>
      <w:jc w:val="center"/>
    </w:pPr>
    <w:rPr>
      <w:bCs/>
      <w:i/>
      <w:color w:val="808080"/>
    </w:rPr>
  </w:style>
  <w:style w:type="paragraph" w:customStyle="1" w:styleId="Label">
    <w:name w:val="Label"/>
    <w:basedOn w:val="Normal"/>
    <w:link w:val="LabelChar"/>
    <w:uiPriority w:val="6"/>
    <w:rsid w:val="00182B0C"/>
    <w:pPr>
      <w:spacing w:after="0"/>
    </w:pPr>
    <w:rPr>
      <w:color w:val="808080"/>
      <w:sz w:val="16"/>
      <w:szCs w:val="16"/>
    </w:rPr>
  </w:style>
  <w:style w:type="character" w:customStyle="1" w:styleId="LabelChar">
    <w:name w:val="Label Char"/>
    <w:basedOn w:val="DefaultParagraphFont"/>
    <w:link w:val="Label"/>
    <w:uiPriority w:val="6"/>
    <w:rsid w:val="000E72D1"/>
    <w:rPr>
      <w:rFonts w:asciiTheme="majorHAnsi" w:hAnsiTheme="majorHAnsi" w:cstheme="majorHAnsi"/>
      <w:color w:val="80808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8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B0C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aliases w:val="[3] Level 3 Char"/>
    <w:basedOn w:val="DefaultParagraphFont"/>
    <w:link w:val="Heading3"/>
    <w:uiPriority w:val="6"/>
    <w:rsid w:val="001F10C2"/>
    <w:rPr>
      <w:rFonts w:asciiTheme="majorHAnsi" w:eastAsiaTheme="majorEastAsia" w:hAnsiTheme="majorHAnsi" w:cstheme="majorBidi"/>
      <w:b/>
      <w:bCs/>
      <w:sz w:val="18"/>
      <w:szCs w:val="18"/>
    </w:rPr>
  </w:style>
  <w:style w:type="paragraph" w:styleId="Subtitle">
    <w:name w:val="Subtitle"/>
    <w:aliases w:val="[5] Subtitle"/>
    <w:basedOn w:val="Normal"/>
    <w:next w:val="Normal"/>
    <w:link w:val="SubtitleChar"/>
    <w:uiPriority w:val="6"/>
    <w:qFormat/>
    <w:rsid w:val="00EF21E1"/>
    <w:pPr>
      <w:keepLines/>
      <w:numPr>
        <w:ilvl w:val="1"/>
      </w:numPr>
      <w:spacing w:after="200" w:line="240" w:lineRule="auto"/>
      <w:jc w:val="center"/>
    </w:pPr>
    <w:rPr>
      <w:rFonts w:eastAsiaTheme="majorEastAsia" w:cstheme="majorBidi"/>
      <w:b/>
      <w:iCs/>
      <w:sz w:val="28"/>
      <w:szCs w:val="28"/>
    </w:rPr>
  </w:style>
  <w:style w:type="character" w:customStyle="1" w:styleId="SubtitleChar">
    <w:name w:val="Subtitle Char"/>
    <w:aliases w:val="[5] Subtitle Char"/>
    <w:basedOn w:val="DefaultParagraphFont"/>
    <w:link w:val="Subtitle"/>
    <w:uiPriority w:val="6"/>
    <w:rsid w:val="00EF21E1"/>
    <w:rPr>
      <w:rFonts w:asciiTheme="majorHAnsi" w:eastAsiaTheme="majorEastAsia" w:hAnsiTheme="majorHAnsi" w:cstheme="majorBidi"/>
      <w:b/>
      <w:iCs/>
      <w:sz w:val="28"/>
      <w:szCs w:val="28"/>
    </w:rPr>
  </w:style>
  <w:style w:type="table" w:styleId="LightShading">
    <w:name w:val="Light Shading"/>
    <w:basedOn w:val="TableNormal"/>
    <w:uiPriority w:val="60"/>
    <w:locked/>
    <w:rsid w:val="002E21CC"/>
    <w:pPr>
      <w:spacing w:after="0" w:line="240" w:lineRule="auto"/>
    </w:pPr>
    <w:rPr>
      <w:color w:val="313B4D" w:themeColor="text1" w:themeShade="BF"/>
    </w:rPr>
    <w:tblPr>
      <w:tblStyleRowBandSize w:val="1"/>
      <w:tblStyleColBandSize w:val="1"/>
      <w:tblBorders>
        <w:top w:val="single" w:sz="8" w:space="0" w:color="424F68" w:themeColor="text1"/>
        <w:bottom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F68" w:themeColor="text1"/>
          <w:left w:val="nil"/>
          <w:bottom w:val="single" w:sz="8" w:space="0" w:color="424F68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1DE" w:themeFill="text1" w:themeFillTint="3F"/>
      </w:tcPr>
    </w:tblStylePr>
  </w:style>
  <w:style w:type="table" w:styleId="TableGrid">
    <w:name w:val="Table Grid"/>
    <w:basedOn w:val="TableNormal"/>
    <w:uiPriority w:val="59"/>
    <w:rsid w:val="00AD601B"/>
    <w:pPr>
      <w:keepNext/>
      <w:keepLines/>
      <w:spacing w:before="120" w:after="100" w:afterAutospacing="1" w:line="240" w:lineRule="auto"/>
    </w:pPr>
    <w:rPr>
      <w:rFonts w:asciiTheme="majorHAnsi" w:hAnsiTheme="majorHAnsi"/>
      <w:sz w:val="18"/>
      <w:szCs w:val="18"/>
      <w:lang w:val="nl-NL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bottom w:w="45" w:type="dxa"/>
      </w:tblCellMar>
    </w:tblPr>
    <w:trPr>
      <w:cantSplit/>
      <w:jc w:val="center"/>
    </w:trPr>
    <w:tblStylePr w:type="firstRow">
      <w:rPr>
        <w:rFonts w:asciiTheme="majorHAnsi" w:hAnsiTheme="majorHAnsi"/>
        <w:b/>
        <w:sz w:val="18"/>
      </w:rPr>
      <w:tblPr/>
      <w:trPr>
        <w:cantSplit w:val="0"/>
        <w:tblHeader/>
      </w:trPr>
      <w:tcPr>
        <w:shd w:val="clear" w:color="auto" w:fill="C5C5C5"/>
      </w:tcPr>
    </w:tblStylePr>
    <w:tblStylePr w:type="lastRow">
      <w:rPr>
        <w:rFonts w:asciiTheme="majorHAnsi" w:hAnsiTheme="majorHAnsi"/>
        <w:sz w:val="18"/>
      </w:rPr>
      <w:tblPr/>
      <w:tcPr>
        <w:shd w:val="clear" w:color="auto" w:fill="F1F1F1"/>
      </w:tcPr>
    </w:tblStylePr>
    <w:tblStylePr w:type="firstCol">
      <w:rPr>
        <w:rFonts w:asciiTheme="majorHAnsi" w:hAnsiTheme="majorHAnsi"/>
        <w:sz w:val="18"/>
      </w:rPr>
    </w:tblStylePr>
    <w:tblStylePr w:type="lastCol">
      <w:rPr>
        <w:rFonts w:asciiTheme="majorHAnsi" w:hAnsiTheme="majorHAnsi"/>
        <w:sz w:val="18"/>
      </w:rPr>
    </w:tblStylePr>
    <w:tblStylePr w:type="band1Vert">
      <w:rPr>
        <w:rFonts w:asciiTheme="majorHAnsi" w:hAnsiTheme="majorHAnsi"/>
        <w:sz w:val="18"/>
      </w:rPr>
    </w:tblStylePr>
    <w:tblStylePr w:type="band2Vert">
      <w:rPr>
        <w:rFonts w:asciiTheme="majorHAnsi" w:hAnsiTheme="majorHAnsi"/>
        <w:sz w:val="18"/>
      </w:rPr>
    </w:tblStylePr>
    <w:tblStylePr w:type="band1Horz">
      <w:rPr>
        <w:rFonts w:asciiTheme="majorHAnsi" w:hAnsiTheme="majorHAnsi"/>
        <w:sz w:val="18"/>
      </w:rPr>
    </w:tblStylePr>
    <w:tblStylePr w:type="band2Horz">
      <w:rPr>
        <w:rFonts w:asciiTheme="majorHAnsi" w:hAnsiTheme="majorHAnsi"/>
        <w:sz w:val="18"/>
      </w:rPr>
      <w:tblPr/>
      <w:tcPr>
        <w:shd w:val="clear" w:color="auto" w:fill="FFFFFF"/>
      </w:tcPr>
    </w:tblStylePr>
    <w:tblStylePr w:type="neCell">
      <w:rPr>
        <w:rFonts w:asciiTheme="majorHAnsi" w:hAnsiTheme="majorHAnsi"/>
        <w:sz w:val="18"/>
      </w:rPr>
    </w:tblStylePr>
    <w:tblStylePr w:type="nwCell">
      <w:rPr>
        <w:rFonts w:asciiTheme="majorHAnsi" w:hAnsiTheme="majorHAnsi"/>
        <w:sz w:val="18"/>
      </w:rPr>
    </w:tblStylePr>
    <w:tblStylePr w:type="seCell">
      <w:rPr>
        <w:rFonts w:asciiTheme="majorHAnsi" w:hAnsiTheme="majorHAnsi"/>
        <w:sz w:val="18"/>
      </w:rPr>
    </w:tblStylePr>
    <w:tblStylePr w:type="swCell">
      <w:rPr>
        <w:rFonts w:asciiTheme="majorHAnsi" w:hAnsiTheme="majorHAnsi"/>
        <w:sz w:val="18"/>
      </w:rPr>
    </w:tblStylePr>
  </w:style>
  <w:style w:type="paragraph" w:customStyle="1" w:styleId="MSourceCode">
    <w:name w:val="[M] Source Code"/>
    <w:basedOn w:val="Normal"/>
    <w:link w:val="MSourceCodeChar"/>
    <w:uiPriority w:val="6"/>
    <w:qFormat/>
    <w:rsid w:val="0060356A"/>
    <w:pPr>
      <w:tabs>
        <w:tab w:val="clear" w:pos="1701"/>
        <w:tab w:val="clear" w:pos="2268"/>
        <w:tab w:val="left" w:pos="284"/>
        <w:tab w:val="left" w:pos="851"/>
        <w:tab w:val="left" w:pos="1418"/>
      </w:tabs>
      <w:autoSpaceDE w:val="0"/>
      <w:autoSpaceDN w:val="0"/>
      <w:adjustRightInd w:val="0"/>
      <w:spacing w:after="300" w:line="240" w:lineRule="auto"/>
      <w:contextualSpacing/>
    </w:pPr>
    <w:rPr>
      <w:rFonts w:ascii="Consolas" w:hAnsi="Consolas" w:cs="Consolas"/>
      <w:sz w:val="16"/>
      <w:szCs w:val="16"/>
      <w:lang w:val="nl-NL"/>
    </w:rPr>
  </w:style>
  <w:style w:type="character" w:customStyle="1" w:styleId="MSourceCodeChar">
    <w:name w:val="[M] Source Code Char"/>
    <w:basedOn w:val="DefaultParagraphFont"/>
    <w:link w:val="MSourceCode"/>
    <w:uiPriority w:val="6"/>
    <w:rsid w:val="000E72D1"/>
    <w:rPr>
      <w:rFonts w:ascii="Consolas" w:hAnsi="Consolas" w:cs="Consolas"/>
      <w:sz w:val="16"/>
      <w:szCs w:val="16"/>
      <w:lang w:val="nl-NL"/>
    </w:rPr>
  </w:style>
  <w:style w:type="paragraph" w:customStyle="1" w:styleId="7Appendix1">
    <w:name w:val="[7] Appendix 1"/>
    <w:basedOn w:val="Heading1"/>
    <w:next w:val="Normal"/>
    <w:uiPriority w:val="6"/>
    <w:qFormat/>
    <w:rsid w:val="00B34B63"/>
    <w:pPr>
      <w:numPr>
        <w:numId w:val="26"/>
      </w:numPr>
    </w:pPr>
  </w:style>
  <w:style w:type="paragraph" w:customStyle="1" w:styleId="8Appendix2">
    <w:name w:val="[8] Appendix 2"/>
    <w:basedOn w:val="7Appendix1"/>
    <w:next w:val="Normal"/>
    <w:uiPriority w:val="6"/>
    <w:qFormat/>
    <w:rsid w:val="00AD601B"/>
    <w:pPr>
      <w:numPr>
        <w:ilvl w:val="1"/>
      </w:numPr>
      <w:outlineLvl w:val="1"/>
    </w:pPr>
    <w:rPr>
      <w:sz w:val="28"/>
      <w:szCs w:val="28"/>
    </w:rPr>
  </w:style>
  <w:style w:type="paragraph" w:styleId="ListBullet">
    <w:name w:val="List Bullet"/>
    <w:aliases w:val="[L] List Bullet"/>
    <w:basedOn w:val="Normal"/>
    <w:uiPriority w:val="6"/>
    <w:unhideWhenUsed/>
    <w:qFormat/>
    <w:rsid w:val="00A04AE9"/>
    <w:pPr>
      <w:numPr>
        <w:numId w:val="23"/>
      </w:numPr>
      <w:tabs>
        <w:tab w:val="clear" w:pos="567"/>
      </w:tabs>
      <w:contextualSpacing/>
    </w:pPr>
  </w:style>
  <w:style w:type="paragraph" w:styleId="ListNumber">
    <w:name w:val="List Number"/>
    <w:basedOn w:val="Normal"/>
    <w:uiPriority w:val="7"/>
    <w:unhideWhenUsed/>
    <w:qFormat/>
    <w:rsid w:val="00FE4450"/>
    <w:pPr>
      <w:numPr>
        <w:numId w:val="41"/>
      </w:numPr>
      <w:tabs>
        <w:tab w:val="clear" w:pos="567"/>
        <w:tab w:val="left" w:pos="720"/>
      </w:tabs>
      <w:contextualSpacing/>
    </w:pPr>
  </w:style>
  <w:style w:type="character" w:styleId="Hyperlink">
    <w:name w:val="Hyperlink"/>
    <w:basedOn w:val="DefaultParagraphFont"/>
    <w:uiPriority w:val="99"/>
    <w:unhideWhenUsed/>
    <w:rsid w:val="000D59C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C378F"/>
    <w:rPr>
      <w:sz w:val="16"/>
      <w:szCs w:val="16"/>
    </w:rPr>
  </w:style>
  <w:style w:type="paragraph" w:customStyle="1" w:styleId="Centered">
    <w:name w:val="Centered"/>
    <w:basedOn w:val="Normal"/>
    <w:next w:val="Normal"/>
    <w:uiPriority w:val="7"/>
    <w:qFormat/>
    <w:rsid w:val="00627150"/>
    <w:pPr>
      <w:jc w:val="center"/>
    </w:pPr>
    <w:rPr>
      <w:rFonts w:eastAsia="Times New Roman" w:cs="Times New Roman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C37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78F"/>
    <w:rPr>
      <w:rFonts w:asciiTheme="majorHAnsi" w:hAnsiTheme="majorHAnsi" w:cs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C3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78F"/>
    <w:rPr>
      <w:rFonts w:asciiTheme="majorHAnsi" w:hAnsiTheme="majorHAnsi" w:cstheme="majorHAnsi"/>
      <w:b/>
      <w:bCs/>
      <w:sz w:val="20"/>
      <w:szCs w:val="20"/>
    </w:rPr>
  </w:style>
  <w:style w:type="paragraph" w:styleId="Quote">
    <w:name w:val="Quote"/>
    <w:aliases w:val="[Q] Quote"/>
    <w:basedOn w:val="Normal"/>
    <w:next w:val="Normal"/>
    <w:link w:val="QuoteChar"/>
    <w:uiPriority w:val="6"/>
    <w:qFormat/>
    <w:rsid w:val="00037F6A"/>
    <w:pPr>
      <w:ind w:left="567" w:right="567"/>
    </w:pPr>
    <w:rPr>
      <w:i/>
    </w:rPr>
  </w:style>
  <w:style w:type="character" w:customStyle="1" w:styleId="QuoteChar">
    <w:name w:val="Quote Char"/>
    <w:aliases w:val="[Q] Quote Char"/>
    <w:basedOn w:val="DefaultParagraphFont"/>
    <w:link w:val="Quote"/>
    <w:uiPriority w:val="6"/>
    <w:rsid w:val="000E72D1"/>
    <w:rPr>
      <w:rFonts w:asciiTheme="majorHAnsi" w:hAnsiTheme="majorHAnsi" w:cstheme="majorHAnsi"/>
      <w:i/>
      <w:sz w:val="18"/>
      <w:szCs w:val="18"/>
    </w:rPr>
  </w:style>
  <w:style w:type="character" w:customStyle="1" w:styleId="Superscript">
    <w:name w:val="Superscript"/>
    <w:basedOn w:val="DefaultParagraphFont"/>
    <w:uiPriority w:val="8"/>
    <w:qFormat/>
    <w:rsid w:val="00536337"/>
    <w:rPr>
      <w:rFonts w:ascii="Arial" w:hAnsi="Arial"/>
      <w:sz w:val="18"/>
      <w:vertAlign w:val="superscript"/>
    </w:rPr>
  </w:style>
  <w:style w:type="character" w:customStyle="1" w:styleId="Subscript">
    <w:name w:val="Subscript"/>
    <w:basedOn w:val="Superscript"/>
    <w:uiPriority w:val="8"/>
    <w:qFormat/>
    <w:rsid w:val="00536337"/>
    <w:rPr>
      <w:rFonts w:ascii="Arial" w:hAnsi="Arial"/>
      <w:sz w:val="18"/>
      <w:vertAlign w:val="sub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0C2"/>
    <w:rPr>
      <w:rFonts w:asciiTheme="majorHAnsi" w:eastAsiaTheme="majorEastAsia" w:hAnsiTheme="majorHAnsi" w:cstheme="majorBidi"/>
      <w:color w:val="465200" w:themeColor="accent1" w:themeShade="7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0C2"/>
    <w:rPr>
      <w:rFonts w:asciiTheme="majorHAnsi" w:eastAsiaTheme="majorEastAsia" w:hAnsiTheme="majorHAnsi" w:cstheme="majorBidi"/>
      <w:i/>
      <w:iCs/>
      <w:color w:val="465200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0C2"/>
    <w:rPr>
      <w:rFonts w:asciiTheme="majorHAnsi" w:eastAsiaTheme="majorEastAsia" w:hAnsiTheme="majorHAnsi" w:cstheme="majorBidi"/>
      <w:color w:val="63769C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0C2"/>
    <w:rPr>
      <w:rFonts w:asciiTheme="majorHAnsi" w:eastAsiaTheme="majorEastAsia" w:hAnsiTheme="majorHAnsi" w:cstheme="majorBidi"/>
      <w:i/>
      <w:iCs/>
      <w:color w:val="63769C" w:themeColor="text1" w:themeTint="BF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locked/>
    <w:rsid w:val="00541C70"/>
    <w:pPr>
      <w:numPr>
        <w:numId w:val="18"/>
      </w:numPr>
    </w:pPr>
  </w:style>
  <w:style w:type="paragraph" w:styleId="TOC4">
    <w:name w:val="toc 4"/>
    <w:basedOn w:val="Normal"/>
    <w:next w:val="Normal"/>
    <w:autoRedefine/>
    <w:uiPriority w:val="39"/>
    <w:unhideWhenUsed/>
    <w:locked/>
    <w:rsid w:val="005B086D"/>
    <w:pPr>
      <w:tabs>
        <w:tab w:val="clear" w:pos="567"/>
        <w:tab w:val="clear" w:pos="1134"/>
        <w:tab w:val="clear" w:pos="1701"/>
        <w:tab w:val="clear" w:pos="2268"/>
      </w:tabs>
      <w:spacing w:after="100"/>
      <w:ind w:left="540"/>
    </w:pPr>
  </w:style>
  <w:style w:type="numbering" w:customStyle="1" w:styleId="RiscureBulleted">
    <w:name w:val="Riscure Bulleted"/>
    <w:basedOn w:val="NoList"/>
    <w:uiPriority w:val="99"/>
    <w:rsid w:val="00DA399F"/>
  </w:style>
  <w:style w:type="paragraph" w:styleId="ListParagraph">
    <w:name w:val="List Paragraph"/>
    <w:basedOn w:val="Normal"/>
    <w:uiPriority w:val="34"/>
    <w:locked/>
    <w:rsid w:val="00DA399F"/>
    <w:pPr>
      <w:ind w:left="720"/>
      <w:contextualSpacing/>
    </w:pPr>
  </w:style>
  <w:style w:type="numbering" w:customStyle="1" w:styleId="RiscureNumbered">
    <w:name w:val="Riscure Numbered"/>
    <w:basedOn w:val="RiscureBulleted"/>
    <w:uiPriority w:val="99"/>
    <w:rsid w:val="00DA399F"/>
    <w:pPr>
      <w:numPr>
        <w:numId w:val="21"/>
      </w:numPr>
    </w:pPr>
  </w:style>
  <w:style w:type="paragraph" w:customStyle="1" w:styleId="9Appendix3">
    <w:name w:val="[9] Appendix 3"/>
    <w:basedOn w:val="8Appendix2"/>
    <w:next w:val="Normal"/>
    <w:uiPriority w:val="5"/>
    <w:qFormat/>
    <w:rsid w:val="00B34B63"/>
    <w:pPr>
      <w:numPr>
        <w:ilvl w:val="2"/>
      </w:numPr>
      <w:outlineLvl w:val="2"/>
    </w:pPr>
    <w:rPr>
      <w:b w:val="0"/>
      <w:sz w:val="18"/>
    </w:rPr>
  </w:style>
  <w:style w:type="paragraph" w:customStyle="1" w:styleId="6Subsubtitle">
    <w:name w:val="[6] Subsubtitle"/>
    <w:basedOn w:val="Subtitle"/>
    <w:next w:val="Normal"/>
    <w:uiPriority w:val="5"/>
    <w:qFormat/>
    <w:rsid w:val="00FC416A"/>
    <w:rPr>
      <w:b w:val="0"/>
      <w:sz w:val="18"/>
    </w:rPr>
  </w:style>
  <w:style w:type="numbering" w:customStyle="1" w:styleId="AppendixSection">
    <w:name w:val="Appendix / Section"/>
    <w:basedOn w:val="NoList"/>
    <w:uiPriority w:val="99"/>
    <w:rsid w:val="00B34B63"/>
    <w:pPr>
      <w:numPr>
        <w:numId w:val="26"/>
      </w:numPr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C402EE"/>
    <w:rPr>
      <w:color w:val="800080" w:themeColor="followedHyperlink"/>
      <w:u w:val="single"/>
    </w:rPr>
  </w:style>
  <w:style w:type="paragraph" w:customStyle="1" w:styleId="Heading1Paged">
    <w:name w:val="Heading 1 [Paged]"/>
    <w:basedOn w:val="Heading1"/>
    <w:uiPriority w:val="5"/>
    <w:qFormat/>
    <w:rsid w:val="00F177A7"/>
    <w:pPr>
      <w:pageBreakBefore/>
      <w:spacing w:before="240"/>
      <w:ind w:left="994" w:hanging="994"/>
    </w:pPr>
  </w:style>
  <w:style w:type="paragraph" w:styleId="ListNumber2">
    <w:name w:val="List Number 2"/>
    <w:basedOn w:val="Normal"/>
    <w:uiPriority w:val="99"/>
    <w:semiHidden/>
    <w:unhideWhenUsed/>
    <w:locked/>
    <w:rsid w:val="002A0ABC"/>
    <w:pPr>
      <w:numPr>
        <w:numId w:val="13"/>
      </w:numPr>
      <w:contextualSpacing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locked/>
    <w:rsid w:val="00527F6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527F60"/>
    <w:rPr>
      <w:rFonts w:asciiTheme="majorHAnsi" w:hAnsiTheme="majorHAnsi" w:cstheme="majorHAnsi"/>
      <w:sz w:val="18"/>
      <w:szCs w:val="18"/>
    </w:rPr>
  </w:style>
  <w:style w:type="paragraph" w:customStyle="1" w:styleId="NoteonAuthoring">
    <w:name w:val="Note on Authoring"/>
    <w:basedOn w:val="Normal"/>
    <w:next w:val="Normal"/>
    <w:uiPriority w:val="5"/>
    <w:qFormat/>
    <w:rsid w:val="00FE73F3"/>
    <w:pPr>
      <w:shd w:val="clear" w:color="auto" w:fill="D9D9D9" w:themeFill="background1" w:themeFillShade="D9"/>
      <w:ind w:left="432"/>
    </w:pPr>
  </w:style>
  <w:style w:type="paragraph" w:styleId="List">
    <w:name w:val="List"/>
    <w:basedOn w:val="Normal"/>
    <w:uiPriority w:val="99"/>
    <w:unhideWhenUsed/>
    <w:locked/>
    <w:rsid w:val="00D9690B"/>
    <w:pPr>
      <w:ind w:left="360" w:hanging="360"/>
      <w:contextualSpacing/>
    </w:pPr>
  </w:style>
  <w:style w:type="paragraph" w:customStyle="1" w:styleId="ListSpecValue">
    <w:name w:val="List SpecValue"/>
    <w:basedOn w:val="List"/>
    <w:uiPriority w:val="5"/>
    <w:qFormat/>
    <w:rsid w:val="002B14CA"/>
    <w:pPr>
      <w:keepLines/>
      <w:tabs>
        <w:tab w:val="clear" w:pos="567"/>
        <w:tab w:val="clear" w:pos="1134"/>
        <w:tab w:val="clear" w:pos="1701"/>
        <w:tab w:val="clear" w:pos="2268"/>
        <w:tab w:val="right" w:leader="dot" w:pos="4320"/>
        <w:tab w:val="left" w:pos="4608"/>
      </w:tabs>
      <w:spacing w:before="120" w:afterAutospacing="1"/>
    </w:pPr>
    <w:rPr>
      <w:lang w:val="nl-NL"/>
    </w:rPr>
  </w:style>
  <w:style w:type="paragraph" w:customStyle="1" w:styleId="StyleTitle4TitleBold">
    <w:name w:val="Style Title[4] Title + Bold"/>
    <w:basedOn w:val="Title"/>
    <w:rsid w:val="00580BA0"/>
    <w:pPr>
      <w:spacing w:line="240" w:lineRule="auto"/>
    </w:pPr>
    <w:rPr>
      <w:b w:val="0"/>
      <w:bCs/>
    </w:rPr>
  </w:style>
  <w:style w:type="paragraph" w:customStyle="1" w:styleId="ReaderNote">
    <w:name w:val="Reader Note"/>
    <w:basedOn w:val="List"/>
    <w:uiPriority w:val="5"/>
    <w:qFormat/>
    <w:rsid w:val="001F7CE4"/>
    <w:pPr>
      <w:pBdr>
        <w:left w:val="single" w:sz="48" w:space="4" w:color="6A7C00" w:themeColor="accent1" w:themeShade="BF"/>
      </w:pBdr>
      <w:ind w:left="432" w:firstLine="0"/>
    </w:pPr>
  </w:style>
  <w:style w:type="paragraph" w:styleId="NormalWeb">
    <w:name w:val="Normal (Web)"/>
    <w:basedOn w:val="Normal"/>
    <w:uiPriority w:val="99"/>
    <w:semiHidden/>
    <w:unhideWhenUsed/>
    <w:locked/>
    <w:rsid w:val="002C1E19"/>
    <w:pPr>
      <w:keepNext w:val="0"/>
      <w:tabs>
        <w:tab w:val="clear" w:pos="567"/>
        <w:tab w:val="clear" w:pos="1134"/>
        <w:tab w:val="clear" w:pos="1701"/>
        <w:tab w:val="clear" w:pos="2268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C1E19"/>
    <w:rPr>
      <w:b/>
      <w:bCs/>
    </w:rPr>
  </w:style>
  <w:style w:type="table" w:styleId="LightList">
    <w:name w:val="Light List"/>
    <w:basedOn w:val="TableNormal"/>
    <w:uiPriority w:val="61"/>
    <w:locked/>
    <w:rsid w:val="00B73051"/>
    <w:pPr>
      <w:spacing w:after="0" w:line="240" w:lineRule="auto"/>
    </w:pPr>
    <w:tblPr>
      <w:tblStyleRowBandSize w:val="1"/>
      <w:tblStyleColBandSize w:val="1"/>
      <w:tblBorders>
        <w:top w:val="single" w:sz="8" w:space="0" w:color="424F68" w:themeColor="text1"/>
        <w:left w:val="single" w:sz="8" w:space="0" w:color="424F68" w:themeColor="text1"/>
        <w:bottom w:val="single" w:sz="8" w:space="0" w:color="424F68" w:themeColor="text1"/>
        <w:right w:val="single" w:sz="8" w:space="0" w:color="424F68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4F6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  <w:tblStylePr w:type="band1Horz">
      <w:tblPr/>
      <w:tcPr>
        <w:tcBorders>
          <w:top w:val="single" w:sz="8" w:space="0" w:color="424F68" w:themeColor="text1"/>
          <w:left w:val="single" w:sz="8" w:space="0" w:color="424F68" w:themeColor="text1"/>
          <w:bottom w:val="single" w:sz="8" w:space="0" w:color="424F68" w:themeColor="text1"/>
          <w:right w:val="single" w:sz="8" w:space="0" w:color="424F68" w:themeColor="text1"/>
        </w:tcBorders>
      </w:tcPr>
    </w:tblStylePr>
  </w:style>
  <w:style w:type="paragraph" w:styleId="ListBullet2">
    <w:name w:val="List Bullet 2"/>
    <w:basedOn w:val="Normal"/>
    <w:uiPriority w:val="99"/>
    <w:unhideWhenUsed/>
    <w:locked/>
    <w:rsid w:val="0076121D"/>
    <w:pPr>
      <w:numPr>
        <w:numId w:val="9"/>
      </w:numPr>
      <w:contextualSpacing/>
    </w:pPr>
  </w:style>
  <w:style w:type="paragraph" w:customStyle="1" w:styleId="NormalHeading">
    <w:name w:val="Normal [Heading]"/>
    <w:basedOn w:val="Normal"/>
    <w:next w:val="Normal"/>
    <w:uiPriority w:val="5"/>
    <w:qFormat/>
    <w:rsid w:val="001163B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7051">
          <w:marLeft w:val="720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iscure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scure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oleObject" Target="embeddings/oleObject1.bin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hyperlink" Target="mailto:inforequest@riscure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support.riscure.com/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mailto:inforequest@riscure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eader" Target="header2.xml"/><Relationship Id="rId20" Type="http://schemas.openxmlformats.org/officeDocument/2006/relationships/image" Target="media/image7.jpg"/><Relationship Id="rId4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kspaces\PDFactory\DITA\Hardware\Template-QS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048F9E2BE14FAE825C9EBF9E50D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F12DB-AFEA-4FD5-9749-C15EC599710A}"/>
      </w:docPartPr>
      <w:docPartBody>
        <w:p w:rsidR="00B3162E" w:rsidRDefault="00720C10">
          <w:pPr>
            <w:pStyle w:val="DF048F9E2BE14FAE825C9EBF9E50D8E9"/>
          </w:pPr>
          <w:r w:rsidRPr="0080581E">
            <w:rPr>
              <w:rStyle w:val="PlaceholderText"/>
            </w:rPr>
            <w:t>[Subject]</w:t>
          </w:r>
        </w:p>
      </w:docPartBody>
    </w:docPart>
    <w:docPart>
      <w:docPartPr>
        <w:name w:val="3E9561EFD96043A0BD823AA1B6EB2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D285A-C129-44B3-9822-28E0661726D0}"/>
      </w:docPartPr>
      <w:docPartBody>
        <w:p w:rsidR="00B3162E" w:rsidRDefault="00720C10">
          <w:pPr>
            <w:pStyle w:val="3E9561EFD96043A0BD823AA1B6EB2049"/>
          </w:pPr>
          <w:r w:rsidRPr="0080581E">
            <w:rPr>
              <w:rStyle w:val="PlaceholderText"/>
            </w:rPr>
            <w:t>[Title]</w:t>
          </w:r>
        </w:p>
      </w:docPartBody>
    </w:docPart>
    <w:docPart>
      <w:docPartPr>
        <w:name w:val="F9853E1A90DE48E4B8FC5998C6458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09067-DAA5-4FA8-BEEE-CF719B96B118}"/>
      </w:docPartPr>
      <w:docPartBody>
        <w:p w:rsidR="00B3162E" w:rsidRDefault="00B3162E">
          <w:r w:rsidRPr="00545134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co Light">
    <w:altName w:val="Segoe Script"/>
    <w:panose1 w:val="020B0304050202020203"/>
    <w:charset w:val="00"/>
    <w:family w:val="swiss"/>
    <w:pitch w:val="variable"/>
    <w:sig w:usb0="A00000AF" w:usb1="5000205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10"/>
    <w:rsid w:val="00003B85"/>
    <w:rsid w:val="002025EF"/>
    <w:rsid w:val="00255292"/>
    <w:rsid w:val="00261E47"/>
    <w:rsid w:val="00313690"/>
    <w:rsid w:val="003D08FF"/>
    <w:rsid w:val="004A2A17"/>
    <w:rsid w:val="004E3EBC"/>
    <w:rsid w:val="005220B8"/>
    <w:rsid w:val="006761E9"/>
    <w:rsid w:val="00720C10"/>
    <w:rsid w:val="00784BB6"/>
    <w:rsid w:val="00861FD9"/>
    <w:rsid w:val="00870971"/>
    <w:rsid w:val="008738A8"/>
    <w:rsid w:val="008A1935"/>
    <w:rsid w:val="008A62A2"/>
    <w:rsid w:val="00982038"/>
    <w:rsid w:val="00A34DF5"/>
    <w:rsid w:val="00A75537"/>
    <w:rsid w:val="00AC092B"/>
    <w:rsid w:val="00AD0A02"/>
    <w:rsid w:val="00AD1620"/>
    <w:rsid w:val="00B07599"/>
    <w:rsid w:val="00B3162E"/>
    <w:rsid w:val="00BB169B"/>
    <w:rsid w:val="00BB1831"/>
    <w:rsid w:val="00BB38C1"/>
    <w:rsid w:val="00BD3893"/>
    <w:rsid w:val="00BE20F3"/>
    <w:rsid w:val="00C20F05"/>
    <w:rsid w:val="00CD5D2A"/>
    <w:rsid w:val="00D602B5"/>
    <w:rsid w:val="00E2123F"/>
    <w:rsid w:val="00E91C92"/>
    <w:rsid w:val="00F16472"/>
    <w:rsid w:val="00F539FB"/>
    <w:rsid w:val="00F9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61E9"/>
    <w:rPr>
      <w:color w:val="808080"/>
    </w:rPr>
  </w:style>
  <w:style w:type="paragraph" w:customStyle="1" w:styleId="DF048F9E2BE14FAE825C9EBF9E50D8E9">
    <w:name w:val="DF048F9E2BE14FAE825C9EBF9E50D8E9"/>
  </w:style>
  <w:style w:type="paragraph" w:customStyle="1" w:styleId="3E9561EFD96043A0BD823AA1B6EB2049">
    <w:name w:val="3E9561EFD96043A0BD823AA1B6EB2049"/>
  </w:style>
  <w:style w:type="paragraph" w:customStyle="1" w:styleId="9C43844DC5BD4F8B8B69E2F7B4A05A2A">
    <w:name w:val="9C43844DC5BD4F8B8B69E2F7B4A05A2A"/>
    <w:rsid w:val="00B3162E"/>
  </w:style>
  <w:style w:type="paragraph" w:customStyle="1" w:styleId="D5650A37A26A49CA93816A606123BDAB">
    <w:name w:val="D5650A37A26A49CA93816A606123BDAB"/>
    <w:rsid w:val="00B3162E"/>
  </w:style>
  <w:style w:type="paragraph" w:customStyle="1" w:styleId="69C70E3975C34945BFA5ED4454703A09">
    <w:name w:val="69C70E3975C34945BFA5ED4454703A09"/>
    <w:rsid w:val="00B3162E"/>
  </w:style>
  <w:style w:type="paragraph" w:customStyle="1" w:styleId="A2269F27B12B4154915E4D090FE48EC6">
    <w:name w:val="A2269F27B12B4154915E4D090FE48EC6"/>
    <w:rsid w:val="00B3162E"/>
  </w:style>
  <w:style w:type="paragraph" w:customStyle="1" w:styleId="8CCA5CCB7DBD4516974C9706E684BFEE">
    <w:name w:val="8CCA5CCB7DBD4516974C9706E684BFEE"/>
    <w:rsid w:val="008A1935"/>
  </w:style>
  <w:style w:type="paragraph" w:customStyle="1" w:styleId="192135E83CD54C4AB6640F31BE4316D1">
    <w:name w:val="192135E83CD54C4AB6640F31BE4316D1"/>
    <w:rsid w:val="008A1935"/>
  </w:style>
  <w:style w:type="paragraph" w:customStyle="1" w:styleId="65E7761464034C7198129584DBBE9718">
    <w:name w:val="65E7761464034C7198129584DBBE9718"/>
    <w:rsid w:val="006761E9"/>
    <w:pPr>
      <w:spacing w:after="160" w:line="259" w:lineRule="auto"/>
    </w:pPr>
  </w:style>
  <w:style w:type="paragraph" w:customStyle="1" w:styleId="ADB838648230476CBBB3681EC7CB1815">
    <w:name w:val="ADB838648230476CBBB3681EC7CB1815"/>
    <w:rsid w:val="006761E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iscure">
      <a:dk1>
        <a:srgbClr val="424F68"/>
      </a:dk1>
      <a:lt1>
        <a:sysClr val="window" lastClr="FFFFFF"/>
      </a:lt1>
      <a:dk2>
        <a:srgbClr val="283040"/>
      </a:dk2>
      <a:lt2>
        <a:srgbClr val="E1F56E"/>
      </a:lt2>
      <a:accent1>
        <a:srgbClr val="8FA601"/>
      </a:accent1>
      <a:accent2>
        <a:srgbClr val="FF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4F6A34-318D-48E3-A99B-5A0EAA7D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Template-QSG</Template>
  <TotalTime>0</TotalTime>
  <Pages>15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快速入门指南Quick Start Guide</vt:lpstr>
    </vt:vector>
  </TitlesOfParts>
  <LinksUpToDate>false</LinksUpToDate>
  <CharactersWithSpaces>3752</CharactersWithSpaces>
  <SharedDoc>false</SharedDoc>
  <HyperlinkBase>https://support.riscure.com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Guide快速入门指南</dc:title>
  <dc:subject>High Precision EM Probe 高精度电磁探头</dc:subject>
  <dc:creator/>
  <cp:keywords>QSG</cp:keywords>
  <cp:lastModifiedBy/>
  <cp:revision>1</cp:revision>
  <dcterms:created xsi:type="dcterms:W3CDTF">2021-03-15T08:37:00Z</dcterms:created>
  <dcterms:modified xsi:type="dcterms:W3CDTF">2021-04-15T09:04:00Z</dcterms:modified>
  <cp:category>Quick Start Guide, QSG</cp:category>
  <cp:contentStatus>Released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HP EM Probe</vt:lpwstr>
  </property>
  <property fmtid="{D5CDD505-2E9C-101B-9397-08002B2CF9AE}" pid="3" name="ProductVersion">
    <vt:lpwstr>1</vt:lpwstr>
  </property>
  <property fmtid="{D5CDD505-2E9C-101B-9397-08002B2CF9AE}" pid="4" name="SupportUrl">
    <vt:lpwstr>https://support.riscure.com</vt:lpwstr>
  </property>
  <property fmtid="{D5CDD505-2E9C-101B-9397-08002B2CF9AE}" pid="5" name="DocVrs">
    <vt:lpwstr>1.0</vt:lpwstr>
  </property>
</Properties>
</file>