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hint="eastAsia"/>
          <w:lang w:eastAsia="zh-CN"/>
        </w:rPr>
        <w:alias w:val="Subject"/>
        <w:tag w:val=""/>
        <w:id w:val="1332403402"/>
        <w:placeholder>
          <w:docPart w:val="ED6B4223155E4A8EB22A352C59C787D8"/>
        </w:placeholder>
        <w:dataBinding w:prefixMappings="xmlns:ns0='http://purl.org/dc/elements/1.1/' xmlns:ns1='http://schemas.openxmlformats.org/package/2006/metadata/core-properties' " w:xpath="/ns1:coreProperties[1]/ns0:subject[1]" w:storeItemID="{6C3C8BC8-F283-45AE-878A-BAB7291924A1}"/>
        <w:text/>
      </w:sdtPr>
      <w:sdtContent>
        <w:p w:rsidR="00440ADA" w:rsidRPr="000C6273" w:rsidRDefault="001E6769" w:rsidP="00F53C46">
          <w:pPr>
            <w:pStyle w:val="StyleTitle4TitleBodyAsianSimHei"/>
          </w:pPr>
          <w:r>
            <w:rPr>
              <w:rFonts w:hint="eastAsia"/>
              <w:lang w:eastAsia="zh-CN"/>
            </w:rPr>
            <w:t>毛刺放大器</w:t>
          </w:r>
        </w:p>
      </w:sdtContent>
    </w:sdt>
    <w:sdt>
      <w:sdtPr>
        <w:rPr>
          <w:rFonts w:hint="eastAsia"/>
          <w:lang w:eastAsia="zh-CN"/>
        </w:rPr>
        <w:alias w:val="Title"/>
        <w:tag w:val=""/>
        <w:id w:val="1830546957"/>
        <w:placeholder>
          <w:docPart w:val="B08945B644414C7EB2036BB3544E72F4"/>
        </w:placeholder>
        <w:dataBinding w:prefixMappings="xmlns:ns0='http://purl.org/dc/elements/1.1/' xmlns:ns1='http://schemas.openxmlformats.org/package/2006/metadata/core-properties' " w:xpath="/ns1:coreProperties[1]/ns0:title[1]" w:storeItemID="{6C3C8BC8-F283-45AE-878A-BAB7291924A1}"/>
        <w:text/>
      </w:sdtPr>
      <w:sdtContent>
        <w:p w:rsidR="000C6273" w:rsidRDefault="001E6769" w:rsidP="00580BA0">
          <w:pPr>
            <w:pStyle w:val="Subtitle"/>
          </w:pPr>
          <w:r>
            <w:rPr>
              <w:rFonts w:hint="eastAsia"/>
              <w:lang w:eastAsia="zh-CN"/>
            </w:rPr>
            <w:t>快速入门指</w:t>
          </w:r>
          <w:r w:rsidR="00F53C46">
            <w:rPr>
              <w:rFonts w:hint="eastAsia"/>
              <w:lang w:eastAsia="zh-CN"/>
            </w:rPr>
            <w:t>南</w:t>
          </w:r>
        </w:p>
      </w:sdtContent>
    </w:sdt>
    <w:p w:rsidR="00786E69" w:rsidRDefault="00AA0B68" w:rsidP="00EF3C3B">
      <w:pPr>
        <w:jc w:val="center"/>
      </w:pPr>
      <w:r>
        <w:rPr>
          <w:noProof/>
          <w:lang w:eastAsia="zh-CN"/>
        </w:rPr>
        <w:drawing>
          <wp:inline distT="0" distB="0" distL="0" distR="0" wp14:anchorId="24992FB9" wp14:editId="23C899E9">
            <wp:extent cx="3210018" cy="287079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4396" cy="2892592"/>
                    </a:xfrm>
                    <a:prstGeom prst="rect">
                      <a:avLst/>
                    </a:prstGeom>
                    <a:noFill/>
                    <a:ln>
                      <a:noFill/>
                    </a:ln>
                  </pic:spPr>
                </pic:pic>
              </a:graphicData>
            </a:graphic>
          </wp:inline>
        </w:drawing>
      </w:r>
    </w:p>
    <w:p w:rsidR="00814EA2" w:rsidRDefault="00814EA2" w:rsidP="003B0A7C"/>
    <w:p w:rsidR="00F241EE" w:rsidRDefault="003B0A7C">
      <w:pPr>
        <w:pStyle w:val="TOC1"/>
        <w:rPr>
          <w:rFonts w:eastAsiaTheme="minorEastAsia" w:cstheme="minorBidi"/>
          <w:b w:val="0"/>
          <w:bCs w:val="0"/>
          <w:sz w:val="22"/>
          <w:szCs w:val="22"/>
          <w:lang w:eastAsia="zh-CN"/>
        </w:rPr>
      </w:pPr>
      <w:r>
        <w:rPr>
          <w:b w:val="0"/>
          <w:bCs w:val="0"/>
        </w:rPr>
        <w:fldChar w:fldCharType="begin"/>
      </w:r>
      <w:r>
        <w:rPr>
          <w:b w:val="0"/>
          <w:bCs w:val="0"/>
        </w:rPr>
        <w:instrText xml:space="preserve"> TOC \o "1-1" \h \z \u </w:instrText>
      </w:r>
      <w:r>
        <w:rPr>
          <w:b w:val="0"/>
          <w:bCs w:val="0"/>
        </w:rPr>
        <w:fldChar w:fldCharType="separate"/>
      </w:r>
      <w:hyperlink w:anchor="_Toc66228510" w:history="1">
        <w:r w:rsidR="00F241EE" w:rsidRPr="009C49EF">
          <w:rPr>
            <w:rStyle w:val="Hyperlink"/>
            <w:rFonts w:hint="eastAsia"/>
            <w:lang w:eastAsia="zh-CN"/>
          </w:rPr>
          <w:t>产品</w:t>
        </w:r>
        <w:bookmarkStart w:id="0" w:name="_GoBack"/>
        <w:bookmarkEnd w:id="0"/>
        <w:r w:rsidR="00F241EE" w:rsidRPr="009C49EF">
          <w:rPr>
            <w:rStyle w:val="Hyperlink"/>
            <w:rFonts w:hint="eastAsia"/>
            <w:lang w:eastAsia="zh-CN"/>
          </w:rPr>
          <w:t>内容</w:t>
        </w:r>
        <w:r w:rsidR="00F241EE">
          <w:rPr>
            <w:webHidden/>
          </w:rPr>
          <w:tab/>
        </w:r>
        <w:r w:rsidR="00F241EE">
          <w:rPr>
            <w:webHidden/>
          </w:rPr>
          <w:fldChar w:fldCharType="begin"/>
        </w:r>
        <w:r w:rsidR="00F241EE">
          <w:rPr>
            <w:webHidden/>
          </w:rPr>
          <w:instrText xml:space="preserve"> PAGEREF _Toc66228510 \h </w:instrText>
        </w:r>
        <w:r w:rsidR="00F241EE">
          <w:rPr>
            <w:webHidden/>
          </w:rPr>
        </w:r>
        <w:r w:rsidR="00F241EE">
          <w:rPr>
            <w:webHidden/>
          </w:rPr>
          <w:fldChar w:fldCharType="separate"/>
        </w:r>
        <w:r w:rsidR="004A57FD">
          <w:rPr>
            <w:webHidden/>
          </w:rPr>
          <w:t>3</w:t>
        </w:r>
        <w:r w:rsidR="00F241EE">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1" w:history="1">
        <w:r w:rsidRPr="009C49EF">
          <w:rPr>
            <w:rStyle w:val="Hyperlink"/>
            <w:rFonts w:hint="eastAsia"/>
            <w:lang w:eastAsia="zh-CN"/>
          </w:rPr>
          <w:t>产品功能概述</w:t>
        </w:r>
        <w:r>
          <w:rPr>
            <w:webHidden/>
          </w:rPr>
          <w:tab/>
        </w:r>
        <w:r>
          <w:rPr>
            <w:webHidden/>
          </w:rPr>
          <w:fldChar w:fldCharType="begin"/>
        </w:r>
        <w:r>
          <w:rPr>
            <w:webHidden/>
          </w:rPr>
          <w:instrText xml:space="preserve"> PAGEREF _Toc66228511 \h </w:instrText>
        </w:r>
        <w:r>
          <w:rPr>
            <w:webHidden/>
          </w:rPr>
        </w:r>
        <w:r>
          <w:rPr>
            <w:webHidden/>
          </w:rPr>
          <w:fldChar w:fldCharType="separate"/>
        </w:r>
        <w:r w:rsidR="004A57FD">
          <w:rPr>
            <w:webHidden/>
          </w:rPr>
          <w:t>6</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2" w:history="1">
        <w:r w:rsidRPr="009C49EF">
          <w:rPr>
            <w:rStyle w:val="Hyperlink"/>
            <w:rFonts w:hint="eastAsia"/>
            <w:lang w:eastAsia="zh-CN"/>
          </w:rPr>
          <w:t>如何搭建设备</w:t>
        </w:r>
        <w:r>
          <w:rPr>
            <w:webHidden/>
          </w:rPr>
          <w:tab/>
        </w:r>
        <w:r>
          <w:rPr>
            <w:webHidden/>
          </w:rPr>
          <w:fldChar w:fldCharType="begin"/>
        </w:r>
        <w:r>
          <w:rPr>
            <w:webHidden/>
          </w:rPr>
          <w:instrText xml:space="preserve"> PAGEREF _Toc66228512 \h </w:instrText>
        </w:r>
        <w:r>
          <w:rPr>
            <w:webHidden/>
          </w:rPr>
        </w:r>
        <w:r>
          <w:rPr>
            <w:webHidden/>
          </w:rPr>
          <w:fldChar w:fldCharType="separate"/>
        </w:r>
        <w:r w:rsidR="004A57FD">
          <w:rPr>
            <w:webHidden/>
          </w:rPr>
          <w:t>8</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3" w:history="1">
        <w:r w:rsidRPr="009C49EF">
          <w:rPr>
            <w:rStyle w:val="Hyperlink"/>
            <w:rFonts w:hint="eastAsia"/>
            <w:lang w:eastAsia="zh-CN"/>
          </w:rPr>
          <w:t>如何组装毛刺放大器支架</w:t>
        </w:r>
        <w:r>
          <w:rPr>
            <w:webHidden/>
          </w:rPr>
          <w:tab/>
        </w:r>
        <w:r>
          <w:rPr>
            <w:webHidden/>
          </w:rPr>
          <w:fldChar w:fldCharType="begin"/>
        </w:r>
        <w:r>
          <w:rPr>
            <w:webHidden/>
          </w:rPr>
          <w:instrText xml:space="preserve"> PAGEREF _Toc66228513 \h </w:instrText>
        </w:r>
        <w:r>
          <w:rPr>
            <w:webHidden/>
          </w:rPr>
        </w:r>
        <w:r>
          <w:rPr>
            <w:webHidden/>
          </w:rPr>
          <w:fldChar w:fldCharType="separate"/>
        </w:r>
        <w:r w:rsidR="004A57FD">
          <w:rPr>
            <w:webHidden/>
          </w:rPr>
          <w:t>10</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4" w:history="1">
        <w:r w:rsidRPr="009C49EF">
          <w:rPr>
            <w:rStyle w:val="Hyperlink"/>
            <w:rFonts w:hint="eastAsia"/>
            <w:lang w:eastAsia="zh-CN"/>
          </w:rPr>
          <w:t>铜金属带的使用</w:t>
        </w:r>
        <w:r>
          <w:rPr>
            <w:webHidden/>
          </w:rPr>
          <w:tab/>
        </w:r>
        <w:r>
          <w:rPr>
            <w:webHidden/>
          </w:rPr>
          <w:fldChar w:fldCharType="begin"/>
        </w:r>
        <w:r>
          <w:rPr>
            <w:webHidden/>
          </w:rPr>
          <w:instrText xml:space="preserve"> PAGEREF _Toc66228514 \h </w:instrText>
        </w:r>
        <w:r>
          <w:rPr>
            <w:webHidden/>
          </w:rPr>
        </w:r>
        <w:r>
          <w:rPr>
            <w:webHidden/>
          </w:rPr>
          <w:fldChar w:fldCharType="separate"/>
        </w:r>
        <w:r w:rsidR="004A57FD">
          <w:rPr>
            <w:webHidden/>
          </w:rPr>
          <w:t>12</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5" w:history="1">
        <w:r w:rsidRPr="009C49EF">
          <w:rPr>
            <w:rStyle w:val="Hyperlink"/>
            <w:rFonts w:hint="eastAsia"/>
            <w:lang w:eastAsia="zh-CN"/>
          </w:rPr>
          <w:t>毛刺针</w:t>
        </w:r>
        <w:r>
          <w:rPr>
            <w:webHidden/>
          </w:rPr>
          <w:tab/>
        </w:r>
        <w:r>
          <w:rPr>
            <w:webHidden/>
          </w:rPr>
          <w:fldChar w:fldCharType="begin"/>
        </w:r>
        <w:r>
          <w:rPr>
            <w:webHidden/>
          </w:rPr>
          <w:instrText xml:space="preserve"> PAGEREF _Toc66228515 \h </w:instrText>
        </w:r>
        <w:r>
          <w:rPr>
            <w:webHidden/>
          </w:rPr>
        </w:r>
        <w:r>
          <w:rPr>
            <w:webHidden/>
          </w:rPr>
          <w:fldChar w:fldCharType="separate"/>
        </w:r>
        <w:r w:rsidR="004A57FD">
          <w:rPr>
            <w:webHidden/>
          </w:rPr>
          <w:t>14</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6" w:history="1">
        <w:r w:rsidRPr="009C49EF">
          <w:rPr>
            <w:rStyle w:val="Hyperlink"/>
            <w:rFonts w:hint="eastAsia"/>
            <w:lang w:eastAsia="zh-CN"/>
          </w:rPr>
          <w:t>毛刺针使用图例</w:t>
        </w:r>
        <w:r>
          <w:rPr>
            <w:webHidden/>
          </w:rPr>
          <w:tab/>
        </w:r>
        <w:r>
          <w:rPr>
            <w:webHidden/>
          </w:rPr>
          <w:fldChar w:fldCharType="begin"/>
        </w:r>
        <w:r>
          <w:rPr>
            <w:webHidden/>
          </w:rPr>
          <w:instrText xml:space="preserve"> PAGEREF _Toc66228516 \h </w:instrText>
        </w:r>
        <w:r>
          <w:rPr>
            <w:webHidden/>
          </w:rPr>
        </w:r>
        <w:r>
          <w:rPr>
            <w:webHidden/>
          </w:rPr>
          <w:fldChar w:fldCharType="separate"/>
        </w:r>
        <w:r w:rsidR="004A57FD">
          <w:rPr>
            <w:webHidden/>
          </w:rPr>
          <w:t>16</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7" w:history="1">
        <w:r w:rsidRPr="009C49EF">
          <w:rPr>
            <w:rStyle w:val="Hyperlink"/>
            <w:rFonts w:hint="eastAsia"/>
            <w:lang w:eastAsia="zh-CN"/>
          </w:rPr>
          <w:t>对毛刺针进行固定</w:t>
        </w:r>
        <w:r>
          <w:rPr>
            <w:webHidden/>
          </w:rPr>
          <w:tab/>
        </w:r>
        <w:r>
          <w:rPr>
            <w:webHidden/>
          </w:rPr>
          <w:fldChar w:fldCharType="begin"/>
        </w:r>
        <w:r>
          <w:rPr>
            <w:webHidden/>
          </w:rPr>
          <w:instrText xml:space="preserve"> PAGEREF _Toc66228517 \h </w:instrText>
        </w:r>
        <w:r>
          <w:rPr>
            <w:webHidden/>
          </w:rPr>
        </w:r>
        <w:r>
          <w:rPr>
            <w:webHidden/>
          </w:rPr>
          <w:fldChar w:fldCharType="separate"/>
        </w:r>
        <w:r w:rsidR="004A57FD">
          <w:rPr>
            <w:webHidden/>
          </w:rPr>
          <w:t>18</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8" w:history="1">
        <w:r w:rsidRPr="009C49EF">
          <w:rPr>
            <w:rStyle w:val="Hyperlink"/>
            <w:rFonts w:hint="eastAsia"/>
            <w:lang w:eastAsia="zh-CN"/>
          </w:rPr>
          <w:t>需要技术支持？</w:t>
        </w:r>
        <w:r>
          <w:rPr>
            <w:webHidden/>
          </w:rPr>
          <w:tab/>
        </w:r>
        <w:r>
          <w:rPr>
            <w:webHidden/>
          </w:rPr>
          <w:fldChar w:fldCharType="begin"/>
        </w:r>
        <w:r>
          <w:rPr>
            <w:webHidden/>
          </w:rPr>
          <w:instrText xml:space="preserve"> PAGEREF _Toc66228518 \h </w:instrText>
        </w:r>
        <w:r>
          <w:rPr>
            <w:webHidden/>
          </w:rPr>
        </w:r>
        <w:r>
          <w:rPr>
            <w:webHidden/>
          </w:rPr>
          <w:fldChar w:fldCharType="separate"/>
        </w:r>
        <w:r w:rsidR="004A57FD">
          <w:rPr>
            <w:webHidden/>
          </w:rPr>
          <w:t>20</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19" w:history="1">
        <w:r w:rsidRPr="009C49EF">
          <w:rPr>
            <w:rStyle w:val="Hyperlink"/>
            <w:rFonts w:hint="eastAsia"/>
            <w:lang w:eastAsia="zh-CN"/>
          </w:rPr>
          <w:t>技术规格</w:t>
        </w:r>
        <w:r>
          <w:rPr>
            <w:webHidden/>
          </w:rPr>
          <w:tab/>
        </w:r>
        <w:r>
          <w:rPr>
            <w:webHidden/>
          </w:rPr>
          <w:fldChar w:fldCharType="begin"/>
        </w:r>
        <w:r>
          <w:rPr>
            <w:webHidden/>
          </w:rPr>
          <w:instrText xml:space="preserve"> PAGEREF _Toc66228519 \h </w:instrText>
        </w:r>
        <w:r>
          <w:rPr>
            <w:webHidden/>
          </w:rPr>
        </w:r>
        <w:r>
          <w:rPr>
            <w:webHidden/>
          </w:rPr>
          <w:fldChar w:fldCharType="separate"/>
        </w:r>
        <w:r w:rsidR="004A57FD">
          <w:rPr>
            <w:webHidden/>
          </w:rPr>
          <w:t>21</w:t>
        </w:r>
        <w:r>
          <w:rPr>
            <w:webHidden/>
          </w:rPr>
          <w:fldChar w:fldCharType="end"/>
        </w:r>
      </w:hyperlink>
    </w:p>
    <w:p w:rsidR="00F241EE" w:rsidRDefault="00F241EE">
      <w:pPr>
        <w:pStyle w:val="TOC1"/>
        <w:rPr>
          <w:rFonts w:eastAsiaTheme="minorEastAsia" w:cstheme="minorBidi"/>
          <w:b w:val="0"/>
          <w:bCs w:val="0"/>
          <w:sz w:val="22"/>
          <w:szCs w:val="22"/>
          <w:lang w:eastAsia="zh-CN"/>
        </w:rPr>
      </w:pPr>
      <w:hyperlink w:anchor="_Toc66228520" w:history="1">
        <w:r w:rsidRPr="009C49EF">
          <w:rPr>
            <w:rStyle w:val="Hyperlink"/>
            <w:rFonts w:hint="eastAsia"/>
            <w:lang w:eastAsia="zh-CN"/>
          </w:rPr>
          <w:t>合规性声明</w:t>
        </w:r>
        <w:r>
          <w:rPr>
            <w:webHidden/>
          </w:rPr>
          <w:tab/>
        </w:r>
        <w:r>
          <w:rPr>
            <w:webHidden/>
          </w:rPr>
          <w:fldChar w:fldCharType="begin"/>
        </w:r>
        <w:r>
          <w:rPr>
            <w:webHidden/>
          </w:rPr>
          <w:instrText xml:space="preserve"> PAGEREF _Toc66228520 \h </w:instrText>
        </w:r>
        <w:r>
          <w:rPr>
            <w:webHidden/>
          </w:rPr>
        </w:r>
        <w:r>
          <w:rPr>
            <w:webHidden/>
          </w:rPr>
          <w:fldChar w:fldCharType="separate"/>
        </w:r>
        <w:r w:rsidR="004A57FD">
          <w:rPr>
            <w:webHidden/>
          </w:rPr>
          <w:t>26</w:t>
        </w:r>
        <w:r>
          <w:rPr>
            <w:webHidden/>
          </w:rPr>
          <w:fldChar w:fldCharType="end"/>
        </w:r>
      </w:hyperlink>
    </w:p>
    <w:p w:rsidR="000C6273" w:rsidRPr="000C6273" w:rsidRDefault="003B0A7C" w:rsidP="000C6273">
      <w:r>
        <w:rPr>
          <w:rFonts w:asciiTheme="minorHAnsi" w:hAnsiTheme="minorHAnsi"/>
          <w:b/>
          <w:bCs/>
          <w:noProof/>
        </w:rPr>
        <w:fldChar w:fldCharType="end"/>
      </w:r>
    </w:p>
    <w:p w:rsidR="00465578" w:rsidRDefault="00465578">
      <w:pPr>
        <w:spacing w:before="0" w:after="200"/>
      </w:pPr>
    </w:p>
    <w:p w:rsidR="00465578" w:rsidRDefault="00465578"/>
    <w:p w:rsidR="00465578" w:rsidRDefault="007757FC">
      <w:r>
        <w:rPr>
          <w:noProof/>
          <w:lang w:eastAsia="zh-CN"/>
        </w:rPr>
        <mc:AlternateContent>
          <mc:Choice Requires="wps">
            <w:drawing>
              <wp:anchor distT="0" distB="0" distL="114300" distR="114300" simplePos="0" relativeHeight="251664384" behindDoc="0" locked="0" layoutInCell="1" allowOverlap="1" wp14:anchorId="24103856" wp14:editId="1D4E09FC">
                <wp:simplePos x="0" y="0"/>
                <wp:positionH relativeFrom="column">
                  <wp:posOffset>2540</wp:posOffset>
                </wp:positionH>
                <wp:positionV relativeFrom="bottomMargin">
                  <wp:posOffset>-8424545</wp:posOffset>
                </wp:positionV>
                <wp:extent cx="5747385" cy="6351757"/>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6351757"/>
                        </a:xfrm>
                        <a:prstGeom prst="rect">
                          <a:avLst/>
                        </a:prstGeom>
                        <a:solidFill>
                          <a:srgbClr val="FFFFFF"/>
                        </a:solidFill>
                        <a:ln w="9525">
                          <a:noFill/>
                          <a:miter lim="800000"/>
                          <a:headEnd/>
                          <a:tailEnd/>
                        </a:ln>
                      </wps:spPr>
                      <wps:txbx>
                        <w:txbxContent>
                          <w:p w:rsidR="007757FC" w:rsidRPr="002D6254" w:rsidRDefault="007757FC" w:rsidP="007757FC">
                            <w:pPr>
                              <w:pStyle w:val="NormalHeading"/>
                              <w:rPr>
                                <w:rFonts w:ascii="FangSong" w:eastAsia="FangSong" w:hAnsi="FangSong"/>
                                <w:lang w:eastAsia="zh-CN"/>
                              </w:rPr>
                            </w:pPr>
                            <w:r w:rsidRPr="002D6254">
                              <w:rPr>
                                <w:rFonts w:ascii="FangSong" w:eastAsia="FangSong" w:hAnsi="FangSong" w:hint="eastAsia"/>
                                <w:lang w:eastAsia="zh-CN"/>
                              </w:rPr>
                              <w:t>免责声明</w:t>
                            </w:r>
                          </w:p>
                          <w:p w:rsidR="007757FC" w:rsidRPr="00BD00BB" w:rsidRDefault="007757FC" w:rsidP="007757FC">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7757FC" w:rsidRDefault="007757FC" w:rsidP="007757FC">
                            <w:pPr>
                              <w:rPr>
                                <w:lang w:eastAsia="zh-CN"/>
                              </w:rPr>
                            </w:pPr>
                            <w:r w:rsidRPr="00DE5C61">
                              <w:rPr>
                                <w:rFonts w:ascii="FangSong" w:eastAsia="FangSong" w:hAnsi="FangSong" w:cs="Microsoft YaHei" w:hint="eastAsia"/>
                                <w:szCs w:val="24"/>
                                <w:lang w:eastAsia="zh-CN"/>
                              </w:rPr>
                              <w:t>本文档中包含的信息如有更改，恕不另行通知。</w:t>
                            </w:r>
                          </w:p>
                          <w:p w:rsidR="007757FC" w:rsidRPr="002D6254" w:rsidRDefault="007757FC" w:rsidP="007757FC">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sidR="00E91435">
                              <w:rPr>
                                <w:rFonts w:ascii="FangSong" w:eastAsia="FangSong" w:hAnsi="FangSong" w:cs="Microsoft YaHei" w:hint="eastAsia"/>
                                <w:szCs w:val="24"/>
                                <w:lang w:eastAsia="zh-CN"/>
                              </w:rPr>
                              <w:t>毛刺</w:t>
                            </w:r>
                            <w:r w:rsidR="00E91435">
                              <w:rPr>
                                <w:rFonts w:ascii="FangSong" w:eastAsia="FangSong" w:hAnsi="FangSong" w:cs="Microsoft YaHei"/>
                                <w:szCs w:val="24"/>
                                <w:lang w:eastAsia="zh-CN"/>
                              </w:rPr>
                              <w:t>放大器</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7757FC" w:rsidRPr="00DE5C61" w:rsidRDefault="007757FC" w:rsidP="007757FC">
                            <w:pPr>
                              <w:rPr>
                                <w:rFonts w:ascii="FangSong" w:eastAsia="FangSong" w:hAnsi="FangSong"/>
                                <w:b/>
                                <w:lang w:eastAsia="zh-CN"/>
                              </w:rPr>
                            </w:pPr>
                            <w:r w:rsidRPr="00DE5C61">
                              <w:rPr>
                                <w:rFonts w:ascii="FangSong" w:eastAsia="FangSong" w:hAnsi="FangSong" w:cs="Microsoft YaHei" w:hint="eastAsia"/>
                                <w:b/>
                                <w:lang w:eastAsia="zh-CN"/>
                              </w:rPr>
                              <w:t>版权</w:t>
                            </w:r>
                          </w:p>
                          <w:p w:rsidR="007757FC" w:rsidRPr="00DE5C61" w:rsidRDefault="007757FC" w:rsidP="007757FC">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cs="Microsoft YaHei" w:hint="eastAsia"/>
                                <w:lang w:eastAsia="zh-CN"/>
                              </w:rPr>
                              <w:t xml:space="preserve">2015 </w:t>
                            </w:r>
                            <w:r>
                              <w:rPr>
                                <w:rFonts w:ascii="FangSong" w:eastAsia="FangSong" w:hAnsi="FangSong" w:cs="Microsoft YaHei"/>
                                <w:lang w:eastAsia="zh-CN"/>
                              </w:rPr>
                              <w:t xml:space="preserve">- </w:t>
                            </w:r>
                            <w:r>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7757FC" w:rsidRPr="007001AA" w:rsidRDefault="007757FC" w:rsidP="007757FC">
                            <w:pPr>
                              <w:pStyle w:val="Heading2"/>
                            </w:pPr>
                            <w:proofErr w:type="spellStart"/>
                            <w:r w:rsidRPr="007001AA">
                              <w:rPr>
                                <w:rFonts w:hint="eastAsia"/>
                                <w:sz w:val="24"/>
                              </w:rPr>
                              <w:t>制造商</w:t>
                            </w:r>
                            <w:proofErr w:type="spellEnd"/>
                          </w:p>
                          <w:p w:rsidR="007757FC" w:rsidRPr="00DE5C61" w:rsidRDefault="007757FC" w:rsidP="007757FC">
                            <w:pPr>
                              <w:rPr>
                                <w:rFonts w:ascii="FangSong" w:eastAsia="FangSong" w:hAnsi="FangSong"/>
                                <w:szCs w:val="24"/>
                              </w:rPr>
                            </w:pPr>
                            <w:proofErr w:type="spellStart"/>
                            <w:r w:rsidRPr="00DE5C61">
                              <w:rPr>
                                <w:rFonts w:ascii="FangSong" w:eastAsia="FangSong" w:hAnsi="FangSong"/>
                                <w:szCs w:val="24"/>
                              </w:rPr>
                              <w:t>Riscure</w:t>
                            </w:r>
                            <w:proofErr w:type="spellEnd"/>
                            <w:r w:rsidRPr="00DE5C61">
                              <w:rPr>
                                <w:rFonts w:ascii="FangSong" w:eastAsia="FangSong" w:hAnsi="FangSong"/>
                                <w:szCs w:val="24"/>
                              </w:rPr>
                              <w:t xml:space="preserve"> BV</w:t>
                            </w:r>
                          </w:p>
                          <w:p w:rsidR="007757FC" w:rsidRPr="002D6254" w:rsidRDefault="007757FC" w:rsidP="007757FC">
                            <w:pPr>
                              <w:rPr>
                                <w:rStyle w:val="Hyperlink"/>
                                <w:rFonts w:ascii="FangSong" w:eastAsia="FangSong" w:hAnsi="FangSong"/>
                                <w:szCs w:val="24"/>
                              </w:rPr>
                            </w:pPr>
                            <w:proofErr w:type="spellStart"/>
                            <w:r w:rsidRPr="002D6254">
                              <w:rPr>
                                <w:rFonts w:ascii="FangSong" w:eastAsia="FangSong" w:hAnsi="FangSong"/>
                                <w:szCs w:val="24"/>
                              </w:rPr>
                              <w:t>Delftechpark</w:t>
                            </w:r>
                            <w:proofErr w:type="spellEnd"/>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w:t>
                            </w:r>
                            <w:proofErr w:type="gramStart"/>
                            <w:r w:rsidRPr="002D6254">
                              <w:rPr>
                                <w:rFonts w:ascii="FangSong" w:eastAsia="FangSong" w:hAnsi="FangSong"/>
                                <w:szCs w:val="24"/>
                              </w:rPr>
                              <w:t>,  Fax</w:t>
                            </w:r>
                            <w:proofErr w:type="gramEnd"/>
                            <w:r w:rsidRPr="002D6254">
                              <w:rPr>
                                <w:rFonts w:ascii="FangSong" w:eastAsia="FangSong" w:hAnsi="FangSong"/>
                                <w:szCs w:val="24"/>
                              </w:rPr>
                              <w:t>: +31 15 251 40 99</w:t>
                            </w:r>
                            <w:r w:rsidRPr="002D6254">
                              <w:rPr>
                                <w:rFonts w:ascii="FangSong" w:eastAsia="FangSong" w:hAnsi="FangSong"/>
                                <w:szCs w:val="24"/>
                              </w:rPr>
                              <w:br/>
                              <w:t xml:space="preserve">Email: </w:t>
                            </w:r>
                            <w:hyperlink r:id="rId10"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1" w:history="1">
                              <w:r w:rsidRPr="002D6254">
                                <w:rPr>
                                  <w:rStyle w:val="Hyperlink"/>
                                  <w:rFonts w:ascii="FangSong" w:eastAsia="FangSong" w:hAnsi="FangSong"/>
                                  <w:szCs w:val="24"/>
                                </w:rPr>
                                <w:t>www.riscure.com</w:t>
                              </w:r>
                            </w:hyperlink>
                          </w:p>
                          <w:p w:rsidR="007757FC" w:rsidRPr="003D5124" w:rsidRDefault="007757FC" w:rsidP="007757FC">
                            <w:pPr>
                              <w:rPr>
                                <w:color w:val="0000FF" w:themeColor="hyperlink"/>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03856" id="_x0000_t202" coordsize="21600,21600" o:spt="202" path="m,l,21600r21600,l21600,xe">
                <v:stroke joinstyle="miter"/>
                <v:path gradientshapeok="t" o:connecttype="rect"/>
              </v:shapetype>
              <v:shape id="Text Box 2" o:spid="_x0000_s1026" type="#_x0000_t202" style="position:absolute;margin-left:.2pt;margin-top:-663.35pt;width:452.55pt;height:50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ZKIwIAAB4EAAAOAAAAZHJzL2Uyb0RvYy54bWysU9tu2zAMfR+wfxD0vti5uEmNOEWXLsOA&#10;7gK0+wBZlmNhkqhJSuzu60vJaZptb8P0IIgieXR4SK1vBq3IUTgvwVR0OskpEYZDI82+ot8fd+9W&#10;lPjATMMUGFHRJ+Hpzebtm3VvSzGDDlQjHEEQ48veVrQLwZZZ5nknNPMTsMKgswWnWUDT7bPGsR7R&#10;tcpmeX6V9eAa64AL7/H2bnTSTcJvW8HD17b1IhBVUeQW0u7SXsc926xZuXfMdpKfaLB/YKGZNPjo&#10;GeqOBUYOTv4FpSV34KENEw46g7aVXKQasJpp/kc1Dx2zItWC4nh7lsn/P1j+5fjNEdlUdJ4vKTFM&#10;Y5MexRDIexjILOrTW19i2IPFwDDgNfY51ertPfAfnhjYdszsxa1z0HeCNchvGjOzi9QRx0eQuv8M&#10;DT7DDgES0NA6HcVDOQiiY5+ezr2JVDheFsvFcr4qKOHou5oX02WxTG+w8iXdOh8+CtAkHirqsPkJ&#10;nh3vfYh0WPkSEl/zoGSzk0olw+3rrXLkyHBQdmmd0H8LU4b0Fb0uZkVCNhDz0wxpGXCQldQVXeVx&#10;xXRWRjk+mCadA5NqPCMTZU76RElGccJQDxgYRauheUKlHIwDix8MDx24X5T0OKwV9T8PzAlK1CeD&#10;al9PF4s43clYFMsZGu7SU196mOEIVdFAyXjchvQjIl8Dt9iVVia9XpmcuOIQJhlPHyZO+aWdol6/&#10;9eYZAAD//wMAUEsDBBQABgAIAAAAIQDghtp73wAAAAsBAAAPAAAAZHJzL2Rvd25yZXYueG1sTI/L&#10;TsMwEEX3SPyDNUhsUOu05EHTOBUggdi29AMm8TSJGttR7Dbp3zOsYDl3ju6cKXaz6cWVRt85q2C1&#10;jECQrZ3ubKPg+P2xeAHhA1qNvbOk4EYeduX9XYG5dpPd0/UQGsEl1ueooA1hyKX0dUsG/dINZHl3&#10;cqPBwOPYSD3ixOWml+soSqXBzvKFFgd6b6k+Hy5Gwelreko2U/UZjtk+Tt+wyyp3U+rxYX7dggg0&#10;hz8YfvVZHUp2qtzFai96BTFzChar53WagWBgEyUJiIozjmKQZSH//1D+AAAA//8DAFBLAQItABQA&#10;BgAIAAAAIQC2gziS/gAAAOEBAAATAAAAAAAAAAAAAAAAAAAAAABbQ29udGVudF9UeXBlc10ueG1s&#10;UEsBAi0AFAAGAAgAAAAhADj9If/WAAAAlAEAAAsAAAAAAAAAAAAAAAAALwEAAF9yZWxzLy5yZWxz&#10;UEsBAi0AFAAGAAgAAAAhAHm6dkojAgAAHgQAAA4AAAAAAAAAAAAAAAAALgIAAGRycy9lMm9Eb2Mu&#10;eG1sUEsBAi0AFAAGAAgAAAAhAOCG2nvfAAAACwEAAA8AAAAAAAAAAAAAAAAAfQQAAGRycy9kb3du&#10;cmV2LnhtbFBLBQYAAAAABAAEAPMAAACJBQAAAAA=&#10;" stroked="f">
                <v:textbox>
                  <w:txbxContent>
                    <w:p w:rsidR="007757FC" w:rsidRPr="002D6254" w:rsidRDefault="007757FC" w:rsidP="007757FC">
                      <w:pPr>
                        <w:pStyle w:val="NormalHeading"/>
                        <w:rPr>
                          <w:rFonts w:ascii="FangSong" w:eastAsia="FangSong" w:hAnsi="FangSong"/>
                          <w:lang w:eastAsia="zh-CN"/>
                        </w:rPr>
                      </w:pPr>
                      <w:r w:rsidRPr="002D6254">
                        <w:rPr>
                          <w:rFonts w:ascii="FangSong" w:eastAsia="FangSong" w:hAnsi="FangSong" w:hint="eastAsia"/>
                          <w:lang w:eastAsia="zh-CN"/>
                        </w:rPr>
                        <w:t>免责声明</w:t>
                      </w:r>
                    </w:p>
                    <w:p w:rsidR="007757FC" w:rsidRPr="00BD00BB" w:rsidRDefault="007757FC" w:rsidP="007757FC">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7757FC" w:rsidRDefault="007757FC" w:rsidP="007757FC">
                      <w:pPr>
                        <w:rPr>
                          <w:lang w:eastAsia="zh-CN"/>
                        </w:rPr>
                      </w:pPr>
                      <w:r w:rsidRPr="00DE5C61">
                        <w:rPr>
                          <w:rFonts w:ascii="FangSong" w:eastAsia="FangSong" w:hAnsi="FangSong" w:cs="Microsoft YaHei" w:hint="eastAsia"/>
                          <w:szCs w:val="24"/>
                          <w:lang w:eastAsia="zh-CN"/>
                        </w:rPr>
                        <w:t>本文档中包含的信息如有更改，恕不另行通知。</w:t>
                      </w:r>
                    </w:p>
                    <w:p w:rsidR="007757FC" w:rsidRPr="002D6254" w:rsidRDefault="007757FC" w:rsidP="007757FC">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sidR="00E91435">
                        <w:rPr>
                          <w:rFonts w:ascii="FangSong" w:eastAsia="FangSong" w:hAnsi="FangSong" w:cs="Microsoft YaHei" w:hint="eastAsia"/>
                          <w:szCs w:val="24"/>
                          <w:lang w:eastAsia="zh-CN"/>
                        </w:rPr>
                        <w:t>毛刺</w:t>
                      </w:r>
                      <w:r w:rsidR="00E91435">
                        <w:rPr>
                          <w:rFonts w:ascii="FangSong" w:eastAsia="FangSong" w:hAnsi="FangSong" w:cs="Microsoft YaHei"/>
                          <w:szCs w:val="24"/>
                          <w:lang w:eastAsia="zh-CN"/>
                        </w:rPr>
                        <w:t>放大器</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7757FC" w:rsidRPr="00DE5C61" w:rsidRDefault="007757FC" w:rsidP="007757FC">
                      <w:pPr>
                        <w:rPr>
                          <w:rFonts w:ascii="FangSong" w:eastAsia="FangSong" w:hAnsi="FangSong"/>
                          <w:b/>
                          <w:lang w:eastAsia="zh-CN"/>
                        </w:rPr>
                      </w:pPr>
                      <w:r w:rsidRPr="00DE5C61">
                        <w:rPr>
                          <w:rFonts w:ascii="FangSong" w:eastAsia="FangSong" w:hAnsi="FangSong" w:cs="Microsoft YaHei" w:hint="eastAsia"/>
                          <w:b/>
                          <w:lang w:eastAsia="zh-CN"/>
                        </w:rPr>
                        <w:t>版权</w:t>
                      </w:r>
                    </w:p>
                    <w:p w:rsidR="007757FC" w:rsidRPr="00DE5C61" w:rsidRDefault="007757FC" w:rsidP="007757FC">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cs="Microsoft YaHei" w:hint="eastAsia"/>
                          <w:lang w:eastAsia="zh-CN"/>
                        </w:rPr>
                        <w:t xml:space="preserve">2015 </w:t>
                      </w:r>
                      <w:r>
                        <w:rPr>
                          <w:rFonts w:ascii="FangSong" w:eastAsia="FangSong" w:hAnsi="FangSong" w:cs="Microsoft YaHei"/>
                          <w:lang w:eastAsia="zh-CN"/>
                        </w:rPr>
                        <w:t xml:space="preserve">- </w:t>
                      </w:r>
                      <w:r>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7757FC" w:rsidRPr="007001AA" w:rsidRDefault="007757FC" w:rsidP="007757FC">
                      <w:pPr>
                        <w:pStyle w:val="Heading2"/>
                      </w:pPr>
                      <w:proofErr w:type="spellStart"/>
                      <w:r w:rsidRPr="007001AA">
                        <w:rPr>
                          <w:rFonts w:hint="eastAsia"/>
                          <w:sz w:val="24"/>
                        </w:rPr>
                        <w:t>制造商</w:t>
                      </w:r>
                      <w:proofErr w:type="spellEnd"/>
                    </w:p>
                    <w:p w:rsidR="007757FC" w:rsidRPr="00DE5C61" w:rsidRDefault="007757FC" w:rsidP="007757FC">
                      <w:pPr>
                        <w:rPr>
                          <w:rFonts w:ascii="FangSong" w:eastAsia="FangSong" w:hAnsi="FangSong"/>
                          <w:szCs w:val="24"/>
                        </w:rPr>
                      </w:pPr>
                      <w:proofErr w:type="spellStart"/>
                      <w:r w:rsidRPr="00DE5C61">
                        <w:rPr>
                          <w:rFonts w:ascii="FangSong" w:eastAsia="FangSong" w:hAnsi="FangSong"/>
                          <w:szCs w:val="24"/>
                        </w:rPr>
                        <w:t>Riscure</w:t>
                      </w:r>
                      <w:proofErr w:type="spellEnd"/>
                      <w:r w:rsidRPr="00DE5C61">
                        <w:rPr>
                          <w:rFonts w:ascii="FangSong" w:eastAsia="FangSong" w:hAnsi="FangSong"/>
                          <w:szCs w:val="24"/>
                        </w:rPr>
                        <w:t xml:space="preserve"> BV</w:t>
                      </w:r>
                    </w:p>
                    <w:p w:rsidR="007757FC" w:rsidRPr="002D6254" w:rsidRDefault="007757FC" w:rsidP="007757FC">
                      <w:pPr>
                        <w:rPr>
                          <w:rStyle w:val="Hyperlink"/>
                          <w:rFonts w:ascii="FangSong" w:eastAsia="FangSong" w:hAnsi="FangSong"/>
                          <w:szCs w:val="24"/>
                        </w:rPr>
                      </w:pPr>
                      <w:proofErr w:type="spellStart"/>
                      <w:r w:rsidRPr="002D6254">
                        <w:rPr>
                          <w:rFonts w:ascii="FangSong" w:eastAsia="FangSong" w:hAnsi="FangSong"/>
                          <w:szCs w:val="24"/>
                        </w:rPr>
                        <w:t>Delftechpark</w:t>
                      </w:r>
                      <w:proofErr w:type="spellEnd"/>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w:t>
                      </w:r>
                      <w:proofErr w:type="gramStart"/>
                      <w:r w:rsidRPr="002D6254">
                        <w:rPr>
                          <w:rFonts w:ascii="FangSong" w:eastAsia="FangSong" w:hAnsi="FangSong"/>
                          <w:szCs w:val="24"/>
                        </w:rPr>
                        <w:t>,  Fax</w:t>
                      </w:r>
                      <w:proofErr w:type="gramEnd"/>
                      <w:r w:rsidRPr="002D6254">
                        <w:rPr>
                          <w:rFonts w:ascii="FangSong" w:eastAsia="FangSong" w:hAnsi="FangSong"/>
                          <w:szCs w:val="24"/>
                        </w:rPr>
                        <w:t>: +31 15 251 40 99</w:t>
                      </w:r>
                      <w:r w:rsidRPr="002D6254">
                        <w:rPr>
                          <w:rFonts w:ascii="FangSong" w:eastAsia="FangSong" w:hAnsi="FangSong"/>
                          <w:szCs w:val="24"/>
                        </w:rPr>
                        <w:br/>
                        <w:t xml:space="preserve">Email: </w:t>
                      </w:r>
                      <w:hyperlink r:id="rId12"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3" w:history="1">
                        <w:r w:rsidRPr="002D6254">
                          <w:rPr>
                            <w:rStyle w:val="Hyperlink"/>
                            <w:rFonts w:ascii="FangSong" w:eastAsia="FangSong" w:hAnsi="FangSong"/>
                            <w:szCs w:val="24"/>
                          </w:rPr>
                          <w:t>www.riscure.com</w:t>
                        </w:r>
                      </w:hyperlink>
                    </w:p>
                    <w:p w:rsidR="007757FC" w:rsidRPr="003D5124" w:rsidRDefault="007757FC" w:rsidP="007757FC">
                      <w:pPr>
                        <w:rPr>
                          <w:color w:val="0000FF" w:themeColor="hyperlink"/>
                          <w:u w:val="single"/>
                        </w:rPr>
                      </w:pPr>
                    </w:p>
                  </w:txbxContent>
                </v:textbox>
                <w10:wrap anchory="margin"/>
              </v:shape>
            </w:pict>
          </mc:Fallback>
        </mc:AlternateContent>
      </w:r>
    </w:p>
    <w:p w:rsidR="002F2A01" w:rsidRDefault="00130BAA" w:rsidP="002F0F3D">
      <w:pPr>
        <w:pStyle w:val="StyleHeading1PagedLeft0Firstline0"/>
        <w:rPr>
          <w:lang w:eastAsia="zh-CN"/>
        </w:rPr>
      </w:pPr>
      <w:bookmarkStart w:id="1" w:name="_Toc66228510"/>
      <w:r>
        <w:rPr>
          <w:noProof/>
          <w:lang w:eastAsia="zh-CN"/>
        </w:rPr>
        <w:lastRenderedPageBreak/>
        <w:drawing>
          <wp:anchor distT="0" distB="0" distL="114300" distR="114300" simplePos="0" relativeHeight="251656192" behindDoc="0" locked="0" layoutInCell="1" allowOverlap="1" wp14:anchorId="7BC0AF41" wp14:editId="2A10522B">
            <wp:simplePos x="0" y="0"/>
            <wp:positionH relativeFrom="column">
              <wp:posOffset>4457700</wp:posOffset>
            </wp:positionH>
            <wp:positionV relativeFrom="page">
              <wp:posOffset>1278890</wp:posOffset>
            </wp:positionV>
            <wp:extent cx="1245600" cy="1285200"/>
            <wp:effectExtent l="0" t="0" r="0" b="0"/>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56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F3D">
        <w:rPr>
          <w:rFonts w:hint="eastAsia"/>
          <w:lang w:eastAsia="zh-CN"/>
        </w:rPr>
        <w:t>产品内容</w:t>
      </w:r>
      <w:bookmarkEnd w:id="1"/>
    </w:p>
    <w:p w:rsidR="00CA3CBF" w:rsidRPr="00E35875" w:rsidRDefault="00CA3CBF" w:rsidP="00CA3CBF">
      <w:pPr>
        <w:rPr>
          <w:rFonts w:ascii="FangSong" w:eastAsia="FangSong" w:hAnsi="FangSong"/>
          <w:lang w:eastAsia="zh-CN"/>
        </w:rPr>
      </w:pPr>
      <w:r w:rsidRPr="00EC128B">
        <w:rPr>
          <w:rFonts w:ascii="FangSong" w:eastAsia="FangSong" w:hAnsi="FangSong" w:hint="eastAsia"/>
          <w:lang w:eastAsia="zh-CN"/>
        </w:rPr>
        <w:t>该包装盒内包含</w:t>
      </w:r>
      <w:r>
        <w:rPr>
          <w:rFonts w:ascii="FangSong" w:eastAsia="FangSong" w:hAnsi="FangSong" w:hint="eastAsia"/>
          <w:lang w:eastAsia="zh-CN"/>
        </w:rPr>
        <w:t>毛刺放大器，配套组件，以及将其与示波器相连</w:t>
      </w:r>
      <w:r w:rsidRPr="00EC128B">
        <w:rPr>
          <w:rFonts w:ascii="FangSong" w:eastAsia="FangSong" w:hAnsi="FangSong" w:hint="eastAsia"/>
          <w:lang w:eastAsia="zh-CN"/>
        </w:rPr>
        <w:t>的</w:t>
      </w:r>
      <w:r>
        <w:rPr>
          <w:rFonts w:ascii="FangSong" w:eastAsia="FangSong" w:hAnsi="FangSong" w:hint="eastAsia"/>
          <w:lang w:eastAsia="zh-CN"/>
        </w:rPr>
        <w:t>其它配件</w:t>
      </w:r>
      <w:r w:rsidRPr="00EC128B">
        <w:rPr>
          <w:rFonts w:ascii="FangSong" w:eastAsia="FangSong" w:hAnsi="FangSong" w:hint="eastAsia"/>
          <w:lang w:eastAsia="zh-CN"/>
        </w:rPr>
        <w:t>。</w:t>
      </w:r>
      <w:r w:rsidR="00F4427D">
        <w:rPr>
          <w:rFonts w:ascii="FangSong" w:eastAsia="FangSong" w:hAnsi="FangSong" w:hint="eastAsia"/>
          <w:lang w:eastAsia="zh-CN"/>
        </w:rPr>
        <w:t>被“可选配件”标记的配件</w:t>
      </w:r>
      <w:r w:rsidR="00A07280">
        <w:rPr>
          <w:rFonts w:ascii="FangSong" w:eastAsia="FangSong" w:hAnsi="FangSong" w:hint="eastAsia"/>
          <w:lang w:eastAsia="zh-CN"/>
        </w:rPr>
        <w:t>需要用户</w:t>
      </w:r>
      <w:r w:rsidR="00CE0A7D">
        <w:rPr>
          <w:rFonts w:ascii="FangSong" w:eastAsia="FangSong" w:hAnsi="FangSong" w:hint="eastAsia"/>
          <w:lang w:eastAsia="zh-CN"/>
        </w:rPr>
        <w:t>另外</w:t>
      </w:r>
      <w:r w:rsidR="00E54879">
        <w:rPr>
          <w:rFonts w:ascii="FangSong" w:eastAsia="FangSong" w:hAnsi="FangSong" w:hint="eastAsia"/>
          <w:lang w:eastAsia="zh-CN"/>
        </w:rPr>
        <w:t>进行</w:t>
      </w:r>
      <w:r w:rsidR="00A07280">
        <w:rPr>
          <w:rFonts w:ascii="FangSong" w:eastAsia="FangSong" w:hAnsi="FangSong" w:hint="eastAsia"/>
          <w:lang w:eastAsia="zh-CN"/>
        </w:rPr>
        <w:t>购买。</w:t>
      </w:r>
    </w:p>
    <w:p w:rsidR="00FE4450" w:rsidRPr="00FE4450" w:rsidRDefault="002F0F3D" w:rsidP="00104F99">
      <w:pPr>
        <w:pStyle w:val="Heading2"/>
      </w:pPr>
      <w:r>
        <w:rPr>
          <w:rFonts w:hint="eastAsia"/>
          <w:lang w:eastAsia="zh-CN"/>
        </w:rPr>
        <w:t>包装清单</w:t>
      </w:r>
    </w:p>
    <w:tbl>
      <w:tblPr>
        <w:tblStyle w:val="TableGrid"/>
        <w:tblW w:w="9012" w:type="dxa"/>
        <w:tblLayout w:type="fixed"/>
        <w:tblLook w:val="04A0" w:firstRow="1" w:lastRow="0" w:firstColumn="1" w:lastColumn="0" w:noHBand="0" w:noVBand="1"/>
      </w:tblPr>
      <w:tblGrid>
        <w:gridCol w:w="1101"/>
        <w:gridCol w:w="4394"/>
        <w:gridCol w:w="2213"/>
        <w:gridCol w:w="1304"/>
      </w:tblGrid>
      <w:tr w:rsidR="00C2602E" w:rsidRPr="00E304E8" w:rsidTr="00DB2DF3">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101" w:type="dxa"/>
          </w:tcPr>
          <w:p w:rsidR="00C2602E" w:rsidRPr="00F91E51" w:rsidRDefault="00F91E51" w:rsidP="002F0F3D">
            <w:pPr>
              <w:keepNext w:val="0"/>
              <w:rPr>
                <w:rFonts w:ascii="FangSong" w:eastAsia="FangSong" w:hAnsi="FangSong"/>
                <w:sz w:val="20"/>
                <w:szCs w:val="20"/>
              </w:rPr>
            </w:pPr>
            <w:r>
              <w:rPr>
                <w:rFonts w:ascii="FangSong" w:eastAsia="FangSong" w:hAnsi="FangSong" w:hint="eastAsia"/>
                <w:sz w:val="20"/>
                <w:szCs w:val="20"/>
                <w:lang w:eastAsia="zh-CN"/>
              </w:rPr>
              <w:t>数量</w:t>
            </w:r>
            <w:r w:rsidR="00FB4435" w:rsidRPr="00F91E51">
              <w:rPr>
                <w:rFonts w:ascii="FangSong" w:eastAsia="FangSong" w:hAnsi="FangSong"/>
                <w:sz w:val="20"/>
                <w:szCs w:val="20"/>
              </w:rPr>
              <w:br/>
            </w:r>
            <w:r w:rsidR="00FB4435" w:rsidRPr="00F91E51">
              <w:rPr>
                <w:rFonts w:ascii="FangSong" w:eastAsia="FangSong" w:hAnsi="FangSong"/>
                <w:sz w:val="20"/>
                <w:szCs w:val="20"/>
                <w:vertAlign w:val="superscript"/>
              </w:rPr>
              <w:t>[1]</w:t>
            </w:r>
          </w:p>
        </w:tc>
        <w:tc>
          <w:tcPr>
            <w:tcW w:w="4394" w:type="dxa"/>
          </w:tcPr>
          <w:p w:rsidR="00C2602E" w:rsidRPr="00F91E51" w:rsidRDefault="00F91E51" w:rsidP="002F0F3D">
            <w:pPr>
              <w:keepNext w:val="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Pr>
                <w:rFonts w:ascii="FangSong" w:eastAsia="FangSong" w:hAnsi="FangSong" w:hint="eastAsia"/>
                <w:sz w:val="20"/>
                <w:szCs w:val="20"/>
                <w:lang w:eastAsia="zh-CN"/>
              </w:rPr>
              <w:t>文字描述</w:t>
            </w:r>
          </w:p>
        </w:tc>
        <w:tc>
          <w:tcPr>
            <w:tcW w:w="2213" w:type="dxa"/>
          </w:tcPr>
          <w:p w:rsidR="00C2602E" w:rsidRPr="00F91E51" w:rsidRDefault="00F91E51" w:rsidP="002F0F3D">
            <w:pPr>
              <w:keepNext w:val="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Pr>
                <w:rFonts w:ascii="FangSong" w:eastAsia="FangSong" w:hAnsi="FangSong" w:hint="eastAsia"/>
                <w:sz w:val="20"/>
                <w:szCs w:val="20"/>
                <w:lang w:eastAsia="zh-CN"/>
              </w:rPr>
              <w:t>图例</w:t>
            </w:r>
          </w:p>
        </w:tc>
        <w:tc>
          <w:tcPr>
            <w:tcW w:w="1304" w:type="dxa"/>
          </w:tcPr>
          <w:p w:rsidR="00C2602E" w:rsidRPr="00F91E51" w:rsidRDefault="00F91E51" w:rsidP="002F0F3D">
            <w:pPr>
              <w:keepNext w:val="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Pr>
                <w:rFonts w:ascii="FangSong" w:eastAsia="FangSong" w:hAnsi="FangSong" w:hint="eastAsia"/>
                <w:sz w:val="20"/>
                <w:szCs w:val="20"/>
                <w:lang w:eastAsia="zh-CN"/>
              </w:rPr>
              <w:t>引用缩写</w:t>
            </w:r>
            <w:r w:rsidR="00FB4435" w:rsidRPr="00F91E51">
              <w:rPr>
                <w:rFonts w:ascii="FangSong" w:eastAsia="FangSong" w:hAnsi="FangSong"/>
                <w:sz w:val="20"/>
                <w:szCs w:val="20"/>
              </w:rPr>
              <w:br/>
            </w:r>
            <w:r w:rsidR="00FB4435" w:rsidRPr="00F91E51">
              <w:rPr>
                <w:rFonts w:ascii="FangSong" w:eastAsia="FangSong" w:hAnsi="FangSong"/>
                <w:sz w:val="20"/>
                <w:szCs w:val="20"/>
                <w:vertAlign w:val="superscript"/>
              </w:rPr>
              <w:t>[2]</w:t>
            </w:r>
          </w:p>
        </w:tc>
      </w:tr>
      <w:tr w:rsidR="00C2602E"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2602E" w:rsidRPr="00A07280" w:rsidRDefault="00C2602E" w:rsidP="002F0F3D">
            <w:pPr>
              <w:keepNext w:val="0"/>
              <w:rPr>
                <w:rFonts w:ascii="FangSong" w:eastAsia="FangSong" w:hAnsi="FangSong"/>
                <w:sz w:val="20"/>
                <w:szCs w:val="20"/>
              </w:rPr>
            </w:pPr>
            <w:r w:rsidRPr="00A07280">
              <w:rPr>
                <w:rFonts w:ascii="FangSong" w:eastAsia="FangSong" w:hAnsi="FangSong"/>
                <w:sz w:val="20"/>
                <w:szCs w:val="20"/>
              </w:rPr>
              <w:t>1</w:t>
            </w:r>
          </w:p>
        </w:tc>
        <w:tc>
          <w:tcPr>
            <w:tcW w:w="4394" w:type="dxa"/>
          </w:tcPr>
          <w:p w:rsidR="00C2602E" w:rsidRPr="00A07280" w:rsidRDefault="00F91E51" w:rsidP="00F91E51">
            <w:pPr>
              <w:keepNext w:val="0"/>
              <w:tabs>
                <w:tab w:val="center" w:pos="2089"/>
              </w:tabs>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A07280">
              <w:rPr>
                <w:rFonts w:ascii="FangSong" w:eastAsia="FangSong" w:hAnsi="FangSong" w:hint="eastAsia"/>
                <w:sz w:val="20"/>
                <w:szCs w:val="20"/>
                <w:lang w:eastAsia="zh-CN"/>
              </w:rPr>
              <w:t>毛刺放大器</w:t>
            </w:r>
          </w:p>
        </w:tc>
        <w:tc>
          <w:tcPr>
            <w:tcW w:w="2213" w:type="dxa"/>
          </w:tcPr>
          <w:p w:rsidR="00C2602E" w:rsidRPr="00E304E8" w:rsidRDefault="00AA0B68"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r>
              <w:rPr>
                <w:noProof/>
                <w:lang w:eastAsia="zh-CN"/>
              </w:rPr>
              <w:drawing>
                <wp:inline distT="0" distB="0" distL="0" distR="0" wp14:anchorId="24992FB9" wp14:editId="23C899E9">
                  <wp:extent cx="995984" cy="66398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95984" cy="663989"/>
                          </a:xfrm>
                          <a:prstGeom prst="rect">
                            <a:avLst/>
                          </a:prstGeom>
                          <a:noFill/>
                          <a:ln>
                            <a:noFill/>
                          </a:ln>
                        </pic:spPr>
                      </pic:pic>
                    </a:graphicData>
                  </a:graphic>
                </wp:inline>
              </w:drawing>
            </w:r>
          </w:p>
        </w:tc>
        <w:tc>
          <w:tcPr>
            <w:tcW w:w="1304" w:type="dxa"/>
          </w:tcPr>
          <w:p w:rsidR="00C2602E" w:rsidRPr="00E304E8" w:rsidRDefault="00C2602E"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p>
        </w:tc>
      </w:tr>
      <w:tr w:rsidR="0035173B"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35173B" w:rsidRPr="00A07280" w:rsidRDefault="00F65E40" w:rsidP="002F0F3D">
            <w:pPr>
              <w:keepNext w:val="0"/>
              <w:rPr>
                <w:rFonts w:ascii="FangSong" w:eastAsia="FangSong" w:hAnsi="FangSong"/>
                <w:sz w:val="20"/>
                <w:szCs w:val="20"/>
              </w:rPr>
            </w:pPr>
            <w:r w:rsidRPr="00A07280">
              <w:rPr>
                <w:rFonts w:ascii="FangSong" w:eastAsia="FangSong" w:hAnsi="FangSong"/>
                <w:sz w:val="20"/>
                <w:szCs w:val="20"/>
              </w:rPr>
              <w:t>2</w:t>
            </w:r>
          </w:p>
        </w:tc>
        <w:tc>
          <w:tcPr>
            <w:tcW w:w="4394" w:type="dxa"/>
          </w:tcPr>
          <w:p w:rsidR="0039324B" w:rsidRPr="0039324B" w:rsidRDefault="0039324B" w:rsidP="0039324B">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Pr>
                <w:rFonts w:ascii="FangSong" w:eastAsia="FangSong" w:hAnsi="FangSong" w:hint="eastAsia"/>
                <w:sz w:val="20"/>
                <w:szCs w:val="20"/>
                <w:lang w:val="en-GB" w:eastAsia="zh-CN"/>
              </w:rPr>
              <w:t>电源：</w:t>
            </w:r>
          </w:p>
          <w:p w:rsidR="00050070" w:rsidRPr="00A07280" w:rsidRDefault="00050070" w:rsidP="00050070">
            <w:pPr>
              <w:pStyle w:val="ListParagraph"/>
              <w:numPr>
                <w:ilvl w:val="0"/>
                <w:numId w:val="31"/>
              </w:num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sz w:val="20"/>
                <w:szCs w:val="20"/>
                <w:lang w:val="en-GB" w:eastAsia="zh-CN"/>
              </w:rPr>
              <w:t>12</w:t>
            </w:r>
            <w:r w:rsidRPr="00A07280">
              <w:rPr>
                <w:rFonts w:ascii="FangSong" w:eastAsia="FangSong" w:hAnsi="FangSong" w:hint="eastAsia"/>
                <w:sz w:val="20"/>
                <w:szCs w:val="20"/>
                <w:lang w:val="en-GB" w:eastAsia="zh-CN"/>
              </w:rPr>
              <w:t>伏直流电源适配器，交流输入电压范围</w:t>
            </w:r>
            <w:r w:rsidRPr="00A07280">
              <w:rPr>
                <w:rFonts w:ascii="FangSong" w:eastAsia="FangSong" w:hAnsi="FangSong"/>
                <w:sz w:val="20"/>
                <w:szCs w:val="20"/>
                <w:lang w:val="en-GB" w:eastAsia="zh-CN"/>
              </w:rPr>
              <w:t>100</w:t>
            </w:r>
            <w:r w:rsidRPr="00A07280">
              <w:rPr>
                <w:rFonts w:ascii="FangSong" w:eastAsia="FangSong" w:hAnsi="FangSong" w:hint="eastAsia"/>
                <w:sz w:val="20"/>
                <w:szCs w:val="20"/>
                <w:lang w:val="en-GB" w:eastAsia="zh-CN"/>
              </w:rPr>
              <w:t>至2</w:t>
            </w:r>
            <w:r w:rsidRPr="00A07280">
              <w:rPr>
                <w:rFonts w:ascii="FangSong" w:eastAsia="FangSong" w:hAnsi="FangSong"/>
                <w:sz w:val="20"/>
                <w:szCs w:val="20"/>
                <w:lang w:val="en-GB" w:eastAsia="zh-CN"/>
              </w:rPr>
              <w:t>40</w:t>
            </w:r>
            <w:r w:rsidRPr="00A07280">
              <w:rPr>
                <w:rFonts w:ascii="FangSong" w:eastAsia="FangSong" w:hAnsi="FangSong" w:hint="eastAsia"/>
                <w:sz w:val="20"/>
                <w:szCs w:val="20"/>
                <w:lang w:val="en-GB" w:eastAsia="zh-CN"/>
              </w:rPr>
              <w:t>伏，交流输入频率5</w:t>
            </w:r>
            <w:r w:rsidRPr="00A07280">
              <w:rPr>
                <w:rFonts w:ascii="FangSong" w:eastAsia="FangSong" w:hAnsi="FangSong"/>
                <w:sz w:val="20"/>
                <w:szCs w:val="20"/>
                <w:lang w:val="en-GB" w:eastAsia="zh-CN"/>
              </w:rPr>
              <w:t>0</w:t>
            </w:r>
            <w:r w:rsidRPr="00A07280">
              <w:rPr>
                <w:rFonts w:ascii="FangSong" w:eastAsia="FangSong" w:hAnsi="FangSong" w:hint="eastAsia"/>
                <w:sz w:val="20"/>
                <w:szCs w:val="20"/>
                <w:lang w:val="en-GB" w:eastAsia="zh-CN"/>
              </w:rPr>
              <w:t>至60赫兹 。</w:t>
            </w:r>
          </w:p>
          <w:p w:rsidR="00F65E40" w:rsidRPr="00A07280" w:rsidRDefault="00050070" w:rsidP="00050070">
            <w:pPr>
              <w:pStyle w:val="ListParagraph"/>
              <w:numPr>
                <w:ilvl w:val="0"/>
                <w:numId w:val="31"/>
              </w:num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电源线（含本地格式插头）</w:t>
            </w:r>
          </w:p>
        </w:tc>
        <w:tc>
          <w:tcPr>
            <w:tcW w:w="2213" w:type="dxa"/>
          </w:tcPr>
          <w:p w:rsidR="0035173B" w:rsidRDefault="00F65E40" w:rsidP="002F0F3D">
            <w:pPr>
              <w:keepNext w:val="0"/>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56D96AB9" wp14:editId="6DE0114C">
                  <wp:extent cx="1263948" cy="784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ower-supply-unit.jpg"/>
                          <pic:cNvPicPr/>
                        </pic:nvPicPr>
                        <pic:blipFill>
                          <a:blip r:embed="rId17">
                            <a:extLst>
                              <a:ext uri="{28A0092B-C50C-407E-A947-70E740481C1C}">
                                <a14:useLocalDpi xmlns:a14="http://schemas.microsoft.com/office/drawing/2010/main" val="0"/>
                              </a:ext>
                            </a:extLst>
                          </a:blip>
                          <a:stretch>
                            <a:fillRect/>
                          </a:stretch>
                        </pic:blipFill>
                        <pic:spPr>
                          <a:xfrm>
                            <a:off x="0" y="0"/>
                            <a:ext cx="1263643" cy="784557"/>
                          </a:xfrm>
                          <a:prstGeom prst="rect">
                            <a:avLst/>
                          </a:prstGeom>
                        </pic:spPr>
                      </pic:pic>
                    </a:graphicData>
                  </a:graphic>
                </wp:inline>
              </w:drawing>
            </w:r>
          </w:p>
          <w:p w:rsidR="00050070" w:rsidRDefault="00050070" w:rsidP="002F0F3D">
            <w:pPr>
              <w:keepNext w:val="0"/>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353F4FF4" wp14:editId="58EB235B">
                  <wp:extent cx="1268095" cy="554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cord-plugs.png"/>
                          <pic:cNvPicPr/>
                        </pic:nvPicPr>
                        <pic:blipFill>
                          <a:blip r:embed="rId18">
                            <a:extLst>
                              <a:ext uri="{28A0092B-C50C-407E-A947-70E740481C1C}">
                                <a14:useLocalDpi xmlns:a14="http://schemas.microsoft.com/office/drawing/2010/main" val="0"/>
                              </a:ext>
                            </a:extLst>
                          </a:blip>
                          <a:stretch>
                            <a:fillRect/>
                          </a:stretch>
                        </pic:blipFill>
                        <pic:spPr>
                          <a:xfrm>
                            <a:off x="0" y="0"/>
                            <a:ext cx="1268095" cy="554791"/>
                          </a:xfrm>
                          <a:prstGeom prst="rect">
                            <a:avLst/>
                          </a:prstGeom>
                        </pic:spPr>
                      </pic:pic>
                    </a:graphicData>
                  </a:graphic>
                </wp:inline>
              </w:drawing>
            </w:r>
          </w:p>
        </w:tc>
        <w:tc>
          <w:tcPr>
            <w:tcW w:w="1304" w:type="dxa"/>
          </w:tcPr>
          <w:p w:rsidR="00AD6AD1" w:rsidRDefault="00AD6AD1" w:rsidP="002F0F3D">
            <w:pPr>
              <w:keepNext w:val="0"/>
              <w:cnfStyle w:val="000000010000" w:firstRow="0" w:lastRow="0" w:firstColumn="0" w:lastColumn="0" w:oddVBand="0" w:evenVBand="0" w:oddHBand="0" w:evenHBand="1" w:firstRowFirstColumn="0" w:firstRowLastColumn="0" w:lastRowFirstColumn="0" w:lastRowLastColumn="0"/>
              <w:rPr>
                <w:sz w:val="20"/>
                <w:szCs w:val="20"/>
              </w:rPr>
            </w:pPr>
          </w:p>
          <w:p w:rsidR="0035173B" w:rsidRPr="00E304E8" w:rsidRDefault="00F65E40" w:rsidP="002F0F3D">
            <w:pPr>
              <w:keepNext w:val="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PSU</w:t>
            </w:r>
          </w:p>
        </w:tc>
      </w:tr>
      <w:tr w:rsidR="0024248A"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4248A" w:rsidRPr="00A07280" w:rsidRDefault="0024248A" w:rsidP="002F0F3D">
            <w:pPr>
              <w:keepNext w:val="0"/>
              <w:rPr>
                <w:rFonts w:ascii="FangSong" w:eastAsia="FangSong" w:hAnsi="FangSong"/>
                <w:sz w:val="20"/>
                <w:szCs w:val="20"/>
              </w:rPr>
            </w:pPr>
            <w:r w:rsidRPr="00A07280">
              <w:rPr>
                <w:rFonts w:ascii="FangSong" w:eastAsia="FangSong" w:hAnsi="FangSong"/>
                <w:sz w:val="20"/>
                <w:szCs w:val="20"/>
              </w:rPr>
              <w:t>1</w:t>
            </w:r>
            <w:r w:rsidR="00AD6AD1" w:rsidRPr="00A07280">
              <w:rPr>
                <w:rFonts w:ascii="FangSong" w:eastAsia="FangSong" w:hAnsi="FangSong"/>
                <w:sz w:val="20"/>
                <w:szCs w:val="20"/>
              </w:rPr>
              <w:t>0</w:t>
            </w:r>
          </w:p>
        </w:tc>
        <w:tc>
          <w:tcPr>
            <w:tcW w:w="4394" w:type="dxa"/>
          </w:tcPr>
          <w:p w:rsidR="00AD6AD1" w:rsidRPr="00A07280" w:rsidRDefault="00050070" w:rsidP="002F0F3D">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 xml:space="preserve">杜邦线（针端 </w:t>
            </w:r>
            <w:r w:rsidRPr="00A07280">
              <w:rPr>
                <w:rFonts w:ascii="FangSong" w:eastAsia="FangSong" w:hAnsi="FangSong"/>
                <w:sz w:val="20"/>
                <w:szCs w:val="20"/>
                <w:lang w:val="en-GB" w:eastAsia="zh-CN"/>
              </w:rPr>
              <w:t xml:space="preserve">– </w:t>
            </w:r>
            <w:r w:rsidRPr="00A07280">
              <w:rPr>
                <w:rFonts w:ascii="FangSong" w:eastAsia="FangSong" w:hAnsi="FangSong" w:hint="eastAsia"/>
                <w:sz w:val="20"/>
                <w:szCs w:val="20"/>
                <w:lang w:val="en-GB" w:eastAsia="zh-CN"/>
              </w:rPr>
              <w:t>孔端）</w:t>
            </w:r>
          </w:p>
        </w:tc>
        <w:tc>
          <w:tcPr>
            <w:tcW w:w="2213" w:type="dxa"/>
          </w:tcPr>
          <w:p w:rsidR="0024248A" w:rsidRPr="0024248A" w:rsidRDefault="00AD6AD1" w:rsidP="002F0F3D">
            <w:pPr>
              <w:keepNext w:val="0"/>
              <w:cnfStyle w:val="000000100000" w:firstRow="0" w:lastRow="0" w:firstColumn="0" w:lastColumn="0" w:oddVBand="0" w:evenVBand="0" w:oddHBand="1" w:evenHBand="0" w:firstRowFirstColumn="0" w:firstRowLastColumn="0" w:lastRowFirstColumn="0" w:lastRowLastColumn="0"/>
              <w:rPr>
                <w:noProof/>
                <w:sz w:val="20"/>
                <w:szCs w:val="20"/>
                <w:lang w:val="en-US"/>
              </w:rPr>
            </w:pPr>
            <w:r>
              <w:rPr>
                <w:noProof/>
                <w:lang w:eastAsia="zh-CN"/>
              </w:rPr>
              <w:drawing>
                <wp:inline distT="0" distB="0" distL="0" distR="0" wp14:anchorId="1DAE7797" wp14:editId="079693F3">
                  <wp:extent cx="1268095" cy="66802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8095" cy="668020"/>
                          </a:xfrm>
                          <a:prstGeom prst="rect">
                            <a:avLst/>
                          </a:prstGeom>
                        </pic:spPr>
                      </pic:pic>
                    </a:graphicData>
                  </a:graphic>
                </wp:inline>
              </w:drawing>
            </w:r>
          </w:p>
        </w:tc>
        <w:tc>
          <w:tcPr>
            <w:tcW w:w="1304" w:type="dxa"/>
          </w:tcPr>
          <w:p w:rsidR="0024248A" w:rsidRPr="0024248A" w:rsidRDefault="0024248A" w:rsidP="002F0F3D">
            <w:pPr>
              <w:keepNext w:val="0"/>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24248A"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4248A" w:rsidRPr="00A07280" w:rsidRDefault="00AD6AD1" w:rsidP="002F0F3D">
            <w:pPr>
              <w:keepNext w:val="0"/>
              <w:rPr>
                <w:rFonts w:ascii="FangSong" w:eastAsia="FangSong" w:hAnsi="FangSong"/>
                <w:sz w:val="20"/>
                <w:szCs w:val="20"/>
              </w:rPr>
            </w:pPr>
            <w:r w:rsidRPr="00A07280">
              <w:rPr>
                <w:rFonts w:ascii="FangSong" w:eastAsia="FangSong" w:hAnsi="FangSong"/>
                <w:sz w:val="20"/>
                <w:szCs w:val="20"/>
              </w:rPr>
              <w:t>2</w:t>
            </w:r>
          </w:p>
        </w:tc>
        <w:tc>
          <w:tcPr>
            <w:tcW w:w="4394" w:type="dxa"/>
          </w:tcPr>
          <w:p w:rsidR="00AD6AD1" w:rsidRPr="00A07280" w:rsidRDefault="00AD6AD1" w:rsidP="00050070">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sz w:val="20"/>
                <w:szCs w:val="20"/>
                <w:lang w:val="en-GB" w:eastAsia="zh-CN"/>
              </w:rPr>
              <w:t>BNC</w:t>
            </w:r>
            <w:r w:rsidR="00050070" w:rsidRPr="00A07280">
              <w:rPr>
                <w:rFonts w:ascii="FangSong" w:eastAsia="FangSong" w:hAnsi="FangSong" w:hint="eastAsia"/>
                <w:sz w:val="20"/>
                <w:szCs w:val="20"/>
                <w:lang w:val="en-GB" w:eastAsia="zh-CN"/>
              </w:rPr>
              <w:t>端口至SMB端口同轴信号线</w:t>
            </w:r>
            <w:r w:rsidRPr="00A07280">
              <w:rPr>
                <w:rFonts w:ascii="FangSong" w:eastAsia="FangSong" w:hAnsi="FangSong"/>
                <w:sz w:val="20"/>
                <w:szCs w:val="20"/>
                <w:lang w:val="en-GB" w:eastAsia="zh-CN"/>
              </w:rPr>
              <w:t xml:space="preserve">, 50 </w:t>
            </w:r>
            <w:r w:rsidRPr="00A07280">
              <w:rPr>
                <w:rFonts w:ascii="FangSong" w:eastAsia="FangSong" w:hAnsi="FangSong"/>
                <w:sz w:val="20"/>
                <w:szCs w:val="20"/>
                <w:lang w:val="en-GB"/>
              </w:rPr>
              <w:t>Ω</w:t>
            </w:r>
            <w:r w:rsidR="00050070" w:rsidRPr="00A07280">
              <w:rPr>
                <w:rFonts w:ascii="FangSong" w:eastAsia="FangSong" w:hAnsi="FangSong"/>
                <w:sz w:val="20"/>
                <w:szCs w:val="20"/>
                <w:lang w:val="en-GB" w:eastAsia="zh-CN"/>
              </w:rPr>
              <w:t>,</w:t>
            </w:r>
            <w:r w:rsidR="00050070" w:rsidRPr="00A07280">
              <w:rPr>
                <w:rFonts w:ascii="FangSong" w:eastAsia="FangSong" w:hAnsi="FangSong" w:hint="eastAsia"/>
                <w:sz w:val="20"/>
                <w:szCs w:val="20"/>
                <w:lang w:val="en-GB" w:eastAsia="zh-CN"/>
              </w:rPr>
              <w:t>长度</w:t>
            </w:r>
            <w:r w:rsidR="00050070" w:rsidRPr="00A07280">
              <w:rPr>
                <w:rFonts w:ascii="FangSong" w:eastAsia="FangSong" w:hAnsi="FangSong"/>
                <w:sz w:val="20"/>
                <w:szCs w:val="20"/>
                <w:lang w:val="en-GB" w:eastAsia="zh-CN"/>
              </w:rPr>
              <w:t>3</w:t>
            </w:r>
            <w:r w:rsidR="00050070" w:rsidRPr="00A07280">
              <w:rPr>
                <w:rFonts w:ascii="FangSong" w:eastAsia="FangSong" w:hAnsi="FangSong" w:hint="eastAsia"/>
                <w:sz w:val="20"/>
                <w:szCs w:val="20"/>
                <w:lang w:val="en-GB" w:eastAsia="zh-CN"/>
              </w:rPr>
              <w:t>英尺（约9</w:t>
            </w:r>
            <w:r w:rsidR="00050070" w:rsidRPr="00A07280">
              <w:rPr>
                <w:rFonts w:ascii="FangSong" w:eastAsia="FangSong" w:hAnsi="FangSong"/>
                <w:sz w:val="20"/>
                <w:szCs w:val="20"/>
                <w:lang w:val="en-GB" w:eastAsia="zh-CN"/>
              </w:rPr>
              <w:t>0</w:t>
            </w:r>
            <w:r w:rsidR="00050070" w:rsidRPr="00A07280">
              <w:rPr>
                <w:rFonts w:ascii="FangSong" w:eastAsia="FangSong" w:hAnsi="FangSong" w:hint="eastAsia"/>
                <w:sz w:val="20"/>
                <w:szCs w:val="20"/>
                <w:lang w:val="en-GB" w:eastAsia="zh-CN"/>
              </w:rPr>
              <w:t>厘米）</w:t>
            </w:r>
          </w:p>
        </w:tc>
        <w:tc>
          <w:tcPr>
            <w:tcW w:w="2213" w:type="dxa"/>
          </w:tcPr>
          <w:p w:rsidR="0024248A" w:rsidRPr="0024248A" w:rsidRDefault="00AD6AD1" w:rsidP="002F0F3D">
            <w:pPr>
              <w:keepNext w:val="0"/>
              <w:cnfStyle w:val="000000010000" w:firstRow="0" w:lastRow="0" w:firstColumn="0" w:lastColumn="0" w:oddVBand="0" w:evenVBand="0" w:oddHBand="0" w:evenHBand="1" w:firstRowFirstColumn="0" w:firstRowLastColumn="0" w:lastRowFirstColumn="0" w:lastRowLastColumn="0"/>
              <w:rPr>
                <w:noProof/>
                <w:sz w:val="20"/>
                <w:szCs w:val="20"/>
                <w:lang w:val="en-US"/>
              </w:rPr>
            </w:pPr>
            <w:r>
              <w:rPr>
                <w:noProof/>
                <w:lang w:eastAsia="zh-CN"/>
              </w:rPr>
              <w:drawing>
                <wp:inline distT="0" distB="0" distL="0" distR="0" wp14:anchorId="1B440CD9" wp14:editId="7E517179">
                  <wp:extent cx="1268095" cy="78486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8095" cy="784860"/>
                          </a:xfrm>
                          <a:prstGeom prst="rect">
                            <a:avLst/>
                          </a:prstGeom>
                        </pic:spPr>
                      </pic:pic>
                    </a:graphicData>
                  </a:graphic>
                </wp:inline>
              </w:drawing>
            </w:r>
          </w:p>
        </w:tc>
        <w:tc>
          <w:tcPr>
            <w:tcW w:w="1304" w:type="dxa"/>
          </w:tcPr>
          <w:p w:rsidR="00AD6AD1" w:rsidRDefault="00AD6AD1" w:rsidP="002F0F3D">
            <w:pPr>
              <w:keepNext w:val="0"/>
              <w:cnfStyle w:val="000000010000" w:firstRow="0" w:lastRow="0" w:firstColumn="0" w:lastColumn="0" w:oddVBand="0" w:evenVBand="0" w:oddHBand="0" w:evenHBand="1" w:firstRowFirstColumn="0" w:firstRowLastColumn="0" w:lastRowFirstColumn="0" w:lastRowLastColumn="0"/>
              <w:rPr>
                <w:sz w:val="20"/>
                <w:szCs w:val="20"/>
                <w:lang w:val="en-US"/>
              </w:rPr>
            </w:pPr>
          </w:p>
          <w:p w:rsidR="0024248A" w:rsidRPr="0024248A" w:rsidRDefault="00AD6AD1" w:rsidP="002F0F3D">
            <w:pPr>
              <w:keepNext w:val="0"/>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BNC2SMB</w:t>
            </w:r>
          </w:p>
        </w:tc>
      </w:tr>
      <w:tr w:rsidR="00D4128A"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D4128A" w:rsidRPr="00A07280" w:rsidRDefault="00D4128A" w:rsidP="002F0F3D">
            <w:pPr>
              <w:keepNext w:val="0"/>
              <w:rPr>
                <w:rFonts w:ascii="FangSong" w:eastAsia="FangSong" w:hAnsi="FangSong"/>
                <w:sz w:val="20"/>
                <w:szCs w:val="20"/>
              </w:rPr>
            </w:pPr>
            <w:r w:rsidRPr="00A07280">
              <w:rPr>
                <w:rFonts w:ascii="FangSong" w:eastAsia="FangSong" w:hAnsi="FangSong"/>
                <w:sz w:val="20"/>
                <w:szCs w:val="20"/>
              </w:rPr>
              <w:t>1</w:t>
            </w:r>
          </w:p>
        </w:tc>
        <w:tc>
          <w:tcPr>
            <w:tcW w:w="4394" w:type="dxa"/>
          </w:tcPr>
          <w:p w:rsidR="00D4128A" w:rsidRPr="00A07280" w:rsidRDefault="00AD6AD1" w:rsidP="002F0F3D">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sz w:val="20"/>
                <w:szCs w:val="20"/>
                <w:lang w:val="en-GB" w:eastAsia="zh-CN"/>
              </w:rPr>
              <w:t>SMB</w:t>
            </w:r>
            <w:r w:rsidR="00050070" w:rsidRPr="00A07280">
              <w:rPr>
                <w:rFonts w:ascii="FangSong" w:eastAsia="FangSong" w:hAnsi="FangSong" w:hint="eastAsia"/>
                <w:sz w:val="20"/>
                <w:szCs w:val="20"/>
                <w:lang w:val="en-GB" w:eastAsia="zh-CN"/>
              </w:rPr>
              <w:t>端口至</w:t>
            </w:r>
            <w:r w:rsidRPr="00A07280">
              <w:rPr>
                <w:rFonts w:ascii="FangSong" w:eastAsia="FangSong" w:hAnsi="FangSong"/>
                <w:sz w:val="20"/>
                <w:szCs w:val="20"/>
                <w:lang w:val="en-GB" w:eastAsia="zh-CN"/>
              </w:rPr>
              <w:t>SMB</w:t>
            </w:r>
            <w:r w:rsidR="00050070" w:rsidRPr="00A07280">
              <w:rPr>
                <w:rFonts w:ascii="FangSong" w:eastAsia="FangSong" w:hAnsi="FangSong" w:hint="eastAsia"/>
                <w:sz w:val="20"/>
                <w:szCs w:val="20"/>
                <w:lang w:val="en-GB" w:eastAsia="zh-CN"/>
              </w:rPr>
              <w:t>端口同轴信号线</w:t>
            </w:r>
            <w:r w:rsidRPr="00A07280">
              <w:rPr>
                <w:rFonts w:ascii="FangSong" w:eastAsia="FangSong" w:hAnsi="FangSong"/>
                <w:sz w:val="20"/>
                <w:szCs w:val="20"/>
                <w:lang w:val="en-GB" w:eastAsia="zh-CN"/>
              </w:rPr>
              <w:t xml:space="preserve">, 50 </w:t>
            </w:r>
            <w:r w:rsidRPr="00A07280">
              <w:rPr>
                <w:rFonts w:ascii="FangSong" w:eastAsia="FangSong" w:hAnsi="FangSong"/>
                <w:sz w:val="20"/>
                <w:szCs w:val="20"/>
                <w:lang w:val="en-GB"/>
              </w:rPr>
              <w:t>Ω</w:t>
            </w:r>
            <w:r w:rsidR="00050070" w:rsidRPr="00A07280">
              <w:rPr>
                <w:rFonts w:ascii="FangSong" w:eastAsia="FangSong" w:hAnsi="FangSong"/>
                <w:sz w:val="20"/>
                <w:szCs w:val="20"/>
                <w:lang w:val="en-GB" w:eastAsia="zh-CN"/>
              </w:rPr>
              <w:t xml:space="preserve">, </w:t>
            </w:r>
            <w:r w:rsidR="00050070" w:rsidRPr="00A07280">
              <w:rPr>
                <w:rFonts w:ascii="FangSong" w:eastAsia="FangSong" w:hAnsi="FangSong" w:hint="eastAsia"/>
                <w:sz w:val="20"/>
                <w:szCs w:val="20"/>
                <w:lang w:val="en-GB" w:eastAsia="zh-CN"/>
              </w:rPr>
              <w:t>长度</w:t>
            </w:r>
            <w:r w:rsidR="00050070" w:rsidRPr="00A07280">
              <w:rPr>
                <w:rFonts w:ascii="FangSong" w:eastAsia="FangSong" w:hAnsi="FangSong"/>
                <w:sz w:val="20"/>
                <w:szCs w:val="20"/>
                <w:lang w:val="en-GB" w:eastAsia="zh-CN"/>
              </w:rPr>
              <w:t xml:space="preserve">3 </w:t>
            </w:r>
            <w:r w:rsidR="00050070" w:rsidRPr="00A07280">
              <w:rPr>
                <w:rFonts w:ascii="FangSong" w:eastAsia="FangSong" w:hAnsi="FangSong" w:hint="eastAsia"/>
                <w:sz w:val="20"/>
                <w:szCs w:val="20"/>
                <w:lang w:val="en-GB" w:eastAsia="zh-CN"/>
              </w:rPr>
              <w:t>英尺（约9</w:t>
            </w:r>
            <w:r w:rsidR="00050070" w:rsidRPr="00A07280">
              <w:rPr>
                <w:rFonts w:ascii="FangSong" w:eastAsia="FangSong" w:hAnsi="FangSong"/>
                <w:sz w:val="20"/>
                <w:szCs w:val="20"/>
                <w:lang w:val="en-GB" w:eastAsia="zh-CN"/>
              </w:rPr>
              <w:t>0</w:t>
            </w:r>
            <w:r w:rsidR="00050070" w:rsidRPr="00A07280">
              <w:rPr>
                <w:rFonts w:ascii="FangSong" w:eastAsia="FangSong" w:hAnsi="FangSong" w:hint="eastAsia"/>
                <w:sz w:val="20"/>
                <w:szCs w:val="20"/>
                <w:lang w:val="en-GB" w:eastAsia="zh-CN"/>
              </w:rPr>
              <w:t>厘米）</w:t>
            </w:r>
            <w:r w:rsidRPr="00A07280">
              <w:rPr>
                <w:rFonts w:ascii="FangSong" w:eastAsia="FangSong" w:hAnsi="FangSong"/>
                <w:sz w:val="20"/>
                <w:szCs w:val="20"/>
                <w:lang w:val="en-GB" w:eastAsia="zh-CN"/>
              </w:rPr>
              <w:t xml:space="preserve">  </w:t>
            </w:r>
          </w:p>
        </w:tc>
        <w:tc>
          <w:tcPr>
            <w:tcW w:w="2213" w:type="dxa"/>
          </w:tcPr>
          <w:p w:rsidR="00D4128A" w:rsidRDefault="00AD6AD1" w:rsidP="002F0F3D">
            <w:pPr>
              <w:keepNext w:val="0"/>
              <w:cnfStyle w:val="000000100000" w:firstRow="0" w:lastRow="0" w:firstColumn="0" w:lastColumn="0" w:oddVBand="0" w:evenVBand="0" w:oddHBand="1" w:evenHBand="0" w:firstRowFirstColumn="0" w:firstRowLastColumn="0" w:lastRowFirstColumn="0" w:lastRowLastColumn="0"/>
              <w:rPr>
                <w:noProof/>
                <w:sz w:val="20"/>
                <w:szCs w:val="20"/>
              </w:rPr>
            </w:pPr>
            <w:r>
              <w:rPr>
                <w:noProof/>
                <w:lang w:eastAsia="zh-CN"/>
              </w:rPr>
              <w:drawing>
                <wp:inline distT="0" distB="0" distL="0" distR="0" wp14:anchorId="2FF5AAEC" wp14:editId="3FA0C139">
                  <wp:extent cx="1268095" cy="852805"/>
                  <wp:effectExtent l="0" t="0" r="825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68095" cy="852805"/>
                          </a:xfrm>
                          <a:prstGeom prst="rect">
                            <a:avLst/>
                          </a:prstGeom>
                        </pic:spPr>
                      </pic:pic>
                    </a:graphicData>
                  </a:graphic>
                </wp:inline>
              </w:drawing>
            </w:r>
          </w:p>
        </w:tc>
        <w:tc>
          <w:tcPr>
            <w:tcW w:w="1304" w:type="dxa"/>
          </w:tcPr>
          <w:p w:rsidR="00AD6AD1" w:rsidRDefault="00AD6AD1"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p>
          <w:p w:rsidR="00D4128A" w:rsidRPr="0024248A" w:rsidRDefault="00AD6AD1"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SMB2SMB</w:t>
            </w:r>
          </w:p>
        </w:tc>
      </w:tr>
      <w:tr w:rsidR="00D4128A"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D4128A" w:rsidRPr="00A07280" w:rsidRDefault="00D4128A" w:rsidP="002F0F3D">
            <w:pPr>
              <w:keepNext w:val="0"/>
              <w:rPr>
                <w:rFonts w:ascii="FangSong" w:eastAsia="FangSong" w:hAnsi="FangSong"/>
                <w:sz w:val="20"/>
                <w:szCs w:val="20"/>
              </w:rPr>
            </w:pPr>
            <w:r w:rsidRPr="00A07280">
              <w:rPr>
                <w:rFonts w:ascii="FangSong" w:eastAsia="FangSong" w:hAnsi="FangSong"/>
                <w:sz w:val="20"/>
                <w:szCs w:val="20"/>
              </w:rPr>
              <w:t>1</w:t>
            </w:r>
          </w:p>
        </w:tc>
        <w:tc>
          <w:tcPr>
            <w:tcW w:w="4394" w:type="dxa"/>
          </w:tcPr>
          <w:p w:rsidR="00D4128A" w:rsidRPr="00A07280" w:rsidRDefault="00BD325F" w:rsidP="002F0F3D">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特制</w:t>
            </w:r>
            <w:r w:rsidRPr="00A07280">
              <w:rPr>
                <w:rFonts w:ascii="FangSong" w:eastAsia="FangSong" w:hAnsi="FangSong"/>
                <w:sz w:val="20"/>
                <w:szCs w:val="20"/>
                <w:lang w:val="en-GB" w:eastAsia="zh-CN"/>
              </w:rPr>
              <w:t>SMD</w:t>
            </w:r>
            <w:r w:rsidRPr="00A07280">
              <w:rPr>
                <w:rFonts w:ascii="FangSong" w:eastAsia="FangSong" w:hAnsi="FangSong" w:hint="eastAsia"/>
                <w:sz w:val="20"/>
                <w:szCs w:val="20"/>
                <w:lang w:val="en-GB" w:eastAsia="zh-CN"/>
              </w:rPr>
              <w:t>端口至散线接头信号线（用于连接放大器输出至目标电源网络）</w:t>
            </w:r>
            <w:r w:rsidR="00EB16E3" w:rsidRPr="00A07280">
              <w:rPr>
                <w:rFonts w:ascii="FangSong" w:eastAsia="FangSong" w:hAnsi="FangSong"/>
                <w:sz w:val="20"/>
                <w:szCs w:val="20"/>
                <w:lang w:val="en-GB" w:eastAsia="zh-CN"/>
              </w:rPr>
              <w:t xml:space="preserve"> </w:t>
            </w:r>
          </w:p>
        </w:tc>
        <w:tc>
          <w:tcPr>
            <w:tcW w:w="2213" w:type="dxa"/>
          </w:tcPr>
          <w:p w:rsidR="00D4128A" w:rsidRDefault="00EB16E3" w:rsidP="002F0F3D">
            <w:pPr>
              <w:keepNext w:val="0"/>
              <w:cnfStyle w:val="000000010000" w:firstRow="0" w:lastRow="0" w:firstColumn="0" w:lastColumn="0" w:oddVBand="0" w:evenVBand="0" w:oddHBand="0" w:evenHBand="1" w:firstRowFirstColumn="0" w:firstRowLastColumn="0" w:lastRowFirstColumn="0" w:lastRowLastColumn="0"/>
              <w:rPr>
                <w:noProof/>
                <w:sz w:val="20"/>
                <w:szCs w:val="20"/>
              </w:rPr>
            </w:pPr>
            <w:r>
              <w:rPr>
                <w:noProof/>
                <w:lang w:eastAsia="zh-CN"/>
              </w:rPr>
              <w:drawing>
                <wp:inline distT="0" distB="0" distL="0" distR="0" wp14:anchorId="12B1F6DB" wp14:editId="0FB20166">
                  <wp:extent cx="1268095" cy="700405"/>
                  <wp:effectExtent l="0" t="0" r="825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8095" cy="700405"/>
                          </a:xfrm>
                          <a:prstGeom prst="rect">
                            <a:avLst/>
                          </a:prstGeom>
                        </pic:spPr>
                      </pic:pic>
                    </a:graphicData>
                  </a:graphic>
                </wp:inline>
              </w:drawing>
            </w:r>
          </w:p>
        </w:tc>
        <w:tc>
          <w:tcPr>
            <w:tcW w:w="1304" w:type="dxa"/>
          </w:tcPr>
          <w:p w:rsidR="00D4128A" w:rsidRPr="0024248A" w:rsidRDefault="00D4128A" w:rsidP="002F0F3D">
            <w:pPr>
              <w:keepNext w:val="0"/>
              <w:cnfStyle w:val="000000010000" w:firstRow="0" w:lastRow="0" w:firstColumn="0" w:lastColumn="0" w:oddVBand="0" w:evenVBand="0" w:oddHBand="0" w:evenHBand="1" w:firstRowFirstColumn="0" w:firstRowLastColumn="0" w:lastRowFirstColumn="0" w:lastRowLastColumn="0"/>
              <w:rPr>
                <w:sz w:val="20"/>
                <w:szCs w:val="20"/>
              </w:rPr>
            </w:pPr>
          </w:p>
        </w:tc>
      </w:tr>
      <w:tr w:rsidR="00EB16E3"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EB16E3" w:rsidRPr="00A07280" w:rsidRDefault="00EB16E3" w:rsidP="002F0F3D">
            <w:pPr>
              <w:keepNext w:val="0"/>
              <w:rPr>
                <w:rFonts w:ascii="FangSong" w:eastAsia="FangSong" w:hAnsi="FangSong"/>
                <w:sz w:val="20"/>
                <w:szCs w:val="20"/>
              </w:rPr>
            </w:pPr>
            <w:r w:rsidRPr="00A07280">
              <w:rPr>
                <w:rFonts w:ascii="FangSong" w:eastAsia="FangSong" w:hAnsi="FangSong"/>
                <w:sz w:val="20"/>
                <w:szCs w:val="20"/>
              </w:rPr>
              <w:lastRenderedPageBreak/>
              <w:t>2</w:t>
            </w:r>
          </w:p>
        </w:tc>
        <w:tc>
          <w:tcPr>
            <w:tcW w:w="4394" w:type="dxa"/>
          </w:tcPr>
          <w:p w:rsidR="00EB16E3" w:rsidRPr="00A07280" w:rsidRDefault="004435B0" w:rsidP="002F0F3D">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rPr>
            </w:pPr>
            <w:r w:rsidRPr="00A07280">
              <w:rPr>
                <w:rFonts w:ascii="FangSong" w:eastAsia="FangSong" w:hAnsi="FangSong" w:hint="eastAsia"/>
                <w:sz w:val="20"/>
                <w:szCs w:val="20"/>
                <w:lang w:val="en-GB" w:eastAsia="zh-CN"/>
              </w:rPr>
              <w:t>放大器</w:t>
            </w:r>
            <w:r w:rsidR="0049033F" w:rsidRPr="00A07280">
              <w:rPr>
                <w:rFonts w:ascii="FangSong" w:eastAsia="FangSong" w:hAnsi="FangSong" w:hint="eastAsia"/>
                <w:sz w:val="20"/>
                <w:szCs w:val="20"/>
                <w:lang w:val="en-GB" w:eastAsia="zh-CN"/>
              </w:rPr>
              <w:t>支架侧板</w:t>
            </w:r>
          </w:p>
        </w:tc>
        <w:tc>
          <w:tcPr>
            <w:tcW w:w="2213" w:type="dxa"/>
          </w:tcPr>
          <w:p w:rsidR="00EB16E3" w:rsidRDefault="00EB16E3" w:rsidP="002F0F3D">
            <w:pPr>
              <w:keepNext w:val="0"/>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extent cx="1268095" cy="48196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ac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8095" cy="481965"/>
                          </a:xfrm>
                          <a:prstGeom prst="rect">
                            <a:avLst/>
                          </a:prstGeom>
                        </pic:spPr>
                      </pic:pic>
                    </a:graphicData>
                  </a:graphic>
                </wp:inline>
              </w:drawing>
            </w:r>
          </w:p>
        </w:tc>
        <w:tc>
          <w:tcPr>
            <w:tcW w:w="1304" w:type="dxa"/>
          </w:tcPr>
          <w:p w:rsidR="00EB16E3" w:rsidRPr="0024248A" w:rsidRDefault="00EB16E3"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p>
        </w:tc>
      </w:tr>
      <w:tr w:rsidR="00EB16E3"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EB16E3" w:rsidRPr="00A07280" w:rsidRDefault="00EB16E3" w:rsidP="002F0F3D">
            <w:pPr>
              <w:keepNext w:val="0"/>
              <w:rPr>
                <w:rFonts w:ascii="FangSong" w:eastAsia="FangSong" w:hAnsi="FangSong"/>
                <w:sz w:val="20"/>
                <w:szCs w:val="20"/>
              </w:rPr>
            </w:pPr>
            <w:r w:rsidRPr="00A07280">
              <w:rPr>
                <w:rFonts w:ascii="FangSong" w:eastAsia="FangSong" w:hAnsi="FangSong"/>
                <w:sz w:val="20"/>
                <w:szCs w:val="20"/>
              </w:rPr>
              <w:t>8</w:t>
            </w:r>
          </w:p>
        </w:tc>
        <w:tc>
          <w:tcPr>
            <w:tcW w:w="4394" w:type="dxa"/>
          </w:tcPr>
          <w:p w:rsidR="00EB16E3" w:rsidRPr="00A07280" w:rsidRDefault="0048743B" w:rsidP="002F0F3D">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rPr>
            </w:pPr>
            <w:r w:rsidRPr="00A07280">
              <w:rPr>
                <w:rFonts w:ascii="FangSong" w:eastAsia="FangSong" w:hAnsi="FangSong" w:hint="eastAsia"/>
                <w:sz w:val="20"/>
                <w:szCs w:val="20"/>
                <w:lang w:val="en-GB" w:eastAsia="zh-CN"/>
              </w:rPr>
              <w:t>侧板固定用</w:t>
            </w:r>
            <w:r w:rsidR="004435B0" w:rsidRPr="00A07280">
              <w:rPr>
                <w:rFonts w:ascii="FangSong" w:eastAsia="FangSong" w:hAnsi="FangSong" w:hint="eastAsia"/>
                <w:sz w:val="20"/>
                <w:szCs w:val="20"/>
                <w:lang w:val="en-GB" w:eastAsia="zh-CN"/>
              </w:rPr>
              <w:t>M3六棱螺丝</w:t>
            </w:r>
          </w:p>
        </w:tc>
        <w:tc>
          <w:tcPr>
            <w:tcW w:w="2213" w:type="dxa"/>
          </w:tcPr>
          <w:p w:rsidR="00EB16E3" w:rsidRDefault="00EB16E3" w:rsidP="002F0F3D">
            <w:pPr>
              <w:keepNext w:val="0"/>
              <w:jc w:val="center"/>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extent cx="424099" cy="4640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e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805" cy="475738"/>
                          </a:xfrm>
                          <a:prstGeom prst="rect">
                            <a:avLst/>
                          </a:prstGeom>
                        </pic:spPr>
                      </pic:pic>
                    </a:graphicData>
                  </a:graphic>
                </wp:inline>
              </w:drawing>
            </w:r>
          </w:p>
        </w:tc>
        <w:tc>
          <w:tcPr>
            <w:tcW w:w="1304" w:type="dxa"/>
          </w:tcPr>
          <w:p w:rsidR="00EB16E3" w:rsidRPr="0024248A" w:rsidRDefault="00EB16E3" w:rsidP="002F0F3D">
            <w:pPr>
              <w:keepNext w:val="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Hex Screw</w:t>
            </w:r>
          </w:p>
        </w:tc>
      </w:tr>
      <w:tr w:rsidR="00EB16E3"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EB16E3" w:rsidRPr="00A07280" w:rsidRDefault="00EB16E3" w:rsidP="002F0F3D">
            <w:pPr>
              <w:keepNext w:val="0"/>
              <w:rPr>
                <w:rFonts w:ascii="FangSong" w:eastAsia="FangSong" w:hAnsi="FangSong"/>
                <w:sz w:val="20"/>
                <w:szCs w:val="20"/>
              </w:rPr>
            </w:pPr>
            <w:r w:rsidRPr="00A07280">
              <w:rPr>
                <w:rFonts w:ascii="FangSong" w:eastAsia="FangSong" w:hAnsi="FangSong"/>
                <w:sz w:val="20"/>
                <w:szCs w:val="20"/>
              </w:rPr>
              <w:t>2</w:t>
            </w:r>
          </w:p>
        </w:tc>
        <w:tc>
          <w:tcPr>
            <w:tcW w:w="4394" w:type="dxa"/>
          </w:tcPr>
          <w:p w:rsidR="00EB16E3" w:rsidRPr="00A07280" w:rsidRDefault="00B70FD4" w:rsidP="00B70FD4">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铜金属带</w:t>
            </w:r>
            <w:r w:rsidR="00EB16E3" w:rsidRPr="00A07280">
              <w:rPr>
                <w:rFonts w:ascii="FangSong" w:eastAsia="FangSong" w:hAnsi="FangSong"/>
                <w:sz w:val="20"/>
                <w:szCs w:val="20"/>
                <w:lang w:val="en-GB" w:eastAsia="zh-CN"/>
              </w:rPr>
              <w:t xml:space="preserve">, </w:t>
            </w:r>
            <w:r w:rsidRPr="00A07280">
              <w:rPr>
                <w:rFonts w:ascii="FangSong" w:eastAsia="FangSong" w:hAnsi="FangSong" w:hint="eastAsia"/>
                <w:sz w:val="20"/>
                <w:szCs w:val="20"/>
                <w:lang w:val="en-GB" w:eastAsia="zh-CN"/>
              </w:rPr>
              <w:t>长度3英尺（约9</w:t>
            </w:r>
            <w:r w:rsidRPr="00A07280">
              <w:rPr>
                <w:rFonts w:ascii="FangSong" w:eastAsia="FangSong" w:hAnsi="FangSong"/>
                <w:sz w:val="20"/>
                <w:szCs w:val="20"/>
                <w:lang w:val="en-GB" w:eastAsia="zh-CN"/>
              </w:rPr>
              <w:t>0</w:t>
            </w:r>
            <w:r w:rsidRPr="00A07280">
              <w:rPr>
                <w:rFonts w:ascii="FangSong" w:eastAsia="FangSong" w:hAnsi="FangSong" w:hint="eastAsia"/>
                <w:sz w:val="20"/>
                <w:szCs w:val="20"/>
                <w:lang w:val="en-GB" w:eastAsia="zh-CN"/>
              </w:rPr>
              <w:t>厘米）</w:t>
            </w:r>
          </w:p>
        </w:tc>
        <w:tc>
          <w:tcPr>
            <w:tcW w:w="2213" w:type="dxa"/>
          </w:tcPr>
          <w:p w:rsidR="00EB16E3" w:rsidRDefault="00EB16E3" w:rsidP="002F0F3D">
            <w:pPr>
              <w:keepNext w:val="0"/>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extent cx="1207827" cy="6519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pper stri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5574" cy="656178"/>
                          </a:xfrm>
                          <a:prstGeom prst="rect">
                            <a:avLst/>
                          </a:prstGeom>
                        </pic:spPr>
                      </pic:pic>
                    </a:graphicData>
                  </a:graphic>
                </wp:inline>
              </w:drawing>
            </w:r>
          </w:p>
        </w:tc>
        <w:tc>
          <w:tcPr>
            <w:tcW w:w="1304" w:type="dxa"/>
          </w:tcPr>
          <w:p w:rsidR="00EB16E3" w:rsidRPr="0024248A" w:rsidRDefault="00EB16E3"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p>
        </w:tc>
      </w:tr>
      <w:tr w:rsidR="00EB16E3"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EB16E3" w:rsidRPr="00A07280" w:rsidRDefault="00EB16E3" w:rsidP="002F0F3D">
            <w:pPr>
              <w:keepNext w:val="0"/>
              <w:rPr>
                <w:rFonts w:ascii="FangSong" w:eastAsia="FangSong" w:hAnsi="FangSong"/>
                <w:sz w:val="20"/>
                <w:szCs w:val="20"/>
              </w:rPr>
            </w:pPr>
            <w:r w:rsidRPr="00A07280">
              <w:rPr>
                <w:rFonts w:ascii="FangSong" w:eastAsia="FangSong" w:hAnsi="FangSong"/>
                <w:sz w:val="20"/>
                <w:szCs w:val="20"/>
              </w:rPr>
              <w:t>1</w:t>
            </w:r>
          </w:p>
        </w:tc>
        <w:tc>
          <w:tcPr>
            <w:tcW w:w="4394" w:type="dxa"/>
          </w:tcPr>
          <w:p w:rsidR="00013BEF" w:rsidRPr="00A07280" w:rsidRDefault="00013BEF" w:rsidP="002F0F3D">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rPr>
            </w:pPr>
            <w:r w:rsidRPr="00A07280">
              <w:rPr>
                <w:rFonts w:ascii="FangSong" w:eastAsia="FangSong" w:hAnsi="FangSong" w:hint="eastAsia"/>
                <w:sz w:val="20"/>
                <w:szCs w:val="20"/>
                <w:lang w:val="en-GB" w:eastAsia="zh-CN"/>
              </w:rPr>
              <w:t>六棱扳手</w:t>
            </w:r>
          </w:p>
          <w:p w:rsidR="00EB16E3" w:rsidRPr="00A07280" w:rsidRDefault="00EB16E3" w:rsidP="00013BEF">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rPr>
            </w:pPr>
          </w:p>
        </w:tc>
        <w:tc>
          <w:tcPr>
            <w:tcW w:w="2213" w:type="dxa"/>
          </w:tcPr>
          <w:p w:rsidR="00EB16E3" w:rsidRDefault="00EB16E3" w:rsidP="002F0F3D">
            <w:pPr>
              <w:keepNext w:val="0"/>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extent cx="1268095" cy="4921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ex k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8095" cy="492125"/>
                          </a:xfrm>
                          <a:prstGeom prst="rect">
                            <a:avLst/>
                          </a:prstGeom>
                        </pic:spPr>
                      </pic:pic>
                    </a:graphicData>
                  </a:graphic>
                </wp:inline>
              </w:drawing>
            </w:r>
          </w:p>
        </w:tc>
        <w:tc>
          <w:tcPr>
            <w:tcW w:w="1304" w:type="dxa"/>
          </w:tcPr>
          <w:p w:rsidR="00EB16E3" w:rsidRPr="0024248A" w:rsidRDefault="00EB16E3" w:rsidP="002F0F3D">
            <w:pPr>
              <w:keepNext w:val="0"/>
              <w:cnfStyle w:val="000000010000" w:firstRow="0" w:lastRow="0" w:firstColumn="0" w:lastColumn="0" w:oddVBand="0" w:evenVBand="0" w:oddHBand="0" w:evenHBand="1" w:firstRowFirstColumn="0" w:firstRowLastColumn="0" w:lastRowFirstColumn="0" w:lastRowLastColumn="0"/>
              <w:rPr>
                <w:sz w:val="20"/>
                <w:szCs w:val="20"/>
              </w:rPr>
            </w:pPr>
          </w:p>
        </w:tc>
      </w:tr>
      <w:tr w:rsidR="00EB16E3"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EB16E3" w:rsidRPr="00A07280" w:rsidRDefault="00EB16E3" w:rsidP="002F0F3D">
            <w:pPr>
              <w:keepNext w:val="0"/>
              <w:rPr>
                <w:rFonts w:ascii="FangSong" w:eastAsia="FangSong" w:hAnsi="FangSong"/>
                <w:sz w:val="20"/>
                <w:szCs w:val="20"/>
              </w:rPr>
            </w:pPr>
            <w:r w:rsidRPr="00A07280">
              <w:rPr>
                <w:rFonts w:ascii="FangSong" w:eastAsia="FangSong" w:hAnsi="FangSong"/>
                <w:sz w:val="20"/>
                <w:szCs w:val="20"/>
              </w:rPr>
              <w:t>4</w:t>
            </w:r>
          </w:p>
        </w:tc>
        <w:tc>
          <w:tcPr>
            <w:tcW w:w="4394" w:type="dxa"/>
          </w:tcPr>
          <w:p w:rsidR="00EB16E3" w:rsidRPr="00A07280" w:rsidRDefault="00284293" w:rsidP="002F0F3D">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Pr>
                <w:rFonts w:ascii="FangSong" w:eastAsia="FangSong" w:hAnsi="FangSong" w:hint="eastAsia"/>
                <w:sz w:val="20"/>
                <w:szCs w:val="20"/>
                <w:lang w:val="en-GB" w:eastAsia="zh-CN"/>
              </w:rPr>
              <w:t>放大器</w:t>
            </w:r>
            <w:r w:rsidR="007E75D4">
              <w:rPr>
                <w:rFonts w:ascii="FangSong" w:eastAsia="FangSong" w:hAnsi="FangSong" w:hint="eastAsia"/>
                <w:sz w:val="20"/>
                <w:szCs w:val="20"/>
                <w:lang w:val="en-GB" w:eastAsia="zh-CN"/>
              </w:rPr>
              <w:t>支架</w:t>
            </w:r>
            <w:r>
              <w:rPr>
                <w:rFonts w:ascii="FangSong" w:eastAsia="FangSong" w:hAnsi="FangSong" w:hint="eastAsia"/>
                <w:sz w:val="20"/>
                <w:szCs w:val="20"/>
                <w:lang w:val="en-GB" w:eastAsia="zh-CN"/>
              </w:rPr>
              <w:t>侧板</w:t>
            </w:r>
            <w:r w:rsidR="00640020">
              <w:rPr>
                <w:rFonts w:ascii="FangSong" w:eastAsia="FangSong" w:hAnsi="FangSong" w:hint="eastAsia"/>
                <w:sz w:val="20"/>
                <w:szCs w:val="20"/>
                <w:lang w:val="en-GB" w:eastAsia="zh-CN"/>
              </w:rPr>
              <w:t>配件</w:t>
            </w:r>
            <w:r w:rsidR="0035207F" w:rsidRPr="00A07280">
              <w:rPr>
                <w:rFonts w:ascii="FangSong" w:eastAsia="FangSong" w:hAnsi="FangSong" w:hint="eastAsia"/>
                <w:sz w:val="20"/>
                <w:szCs w:val="20"/>
                <w:lang w:val="en-GB" w:eastAsia="zh-CN"/>
              </w:rPr>
              <w:t>：</w:t>
            </w:r>
          </w:p>
          <w:p w:rsidR="0035207F" w:rsidRPr="00A07280" w:rsidRDefault="001D4FE5" w:rsidP="0035207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rPr>
            </w:pPr>
            <w:r>
              <w:rPr>
                <w:rFonts w:ascii="FangSong" w:eastAsia="FangSong" w:hAnsi="FangSong" w:hint="eastAsia"/>
                <w:sz w:val="20"/>
                <w:szCs w:val="20"/>
                <w:lang w:val="en-GB" w:eastAsia="zh-CN"/>
              </w:rPr>
              <w:t>绝缘</w:t>
            </w:r>
            <w:r w:rsidR="0035207F" w:rsidRPr="00A07280">
              <w:rPr>
                <w:rFonts w:ascii="FangSong" w:eastAsia="FangSong" w:hAnsi="FangSong" w:hint="eastAsia"/>
                <w:sz w:val="20"/>
                <w:szCs w:val="20"/>
                <w:lang w:val="en-GB" w:eastAsia="zh-CN"/>
              </w:rPr>
              <w:t>螺帽</w:t>
            </w:r>
          </w:p>
          <w:p w:rsidR="0035207F" w:rsidRPr="00A07280" w:rsidRDefault="00604B39" w:rsidP="0035207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0"/>
                <w:szCs w:val="20"/>
                <w:lang w:val="en-GB"/>
              </w:rPr>
            </w:pPr>
            <w:r>
              <w:rPr>
                <w:rFonts w:ascii="FangSong" w:eastAsia="FangSong" w:hAnsi="FangSong" w:hint="eastAsia"/>
                <w:sz w:val="20"/>
                <w:szCs w:val="20"/>
                <w:lang w:val="en-GB" w:eastAsia="zh-CN"/>
              </w:rPr>
              <w:t>螺</w:t>
            </w:r>
            <w:r w:rsidR="00282951">
              <w:rPr>
                <w:rFonts w:ascii="FangSong" w:eastAsia="FangSong" w:hAnsi="FangSong" w:hint="eastAsia"/>
                <w:sz w:val="20"/>
                <w:szCs w:val="20"/>
                <w:lang w:val="en-GB" w:eastAsia="zh-CN"/>
              </w:rPr>
              <w:t>杆</w:t>
            </w:r>
          </w:p>
        </w:tc>
        <w:tc>
          <w:tcPr>
            <w:tcW w:w="2213" w:type="dxa"/>
          </w:tcPr>
          <w:p w:rsidR="00EB16E3" w:rsidRDefault="00EB16E3" w:rsidP="002F0F3D">
            <w:pPr>
              <w:keepNext w:val="0"/>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extent cx="661916" cy="536294"/>
                  <wp:effectExtent l="0" t="0" r="508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ee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7908" cy="541149"/>
                          </a:xfrm>
                          <a:prstGeom prst="rect">
                            <a:avLst/>
                          </a:prstGeom>
                        </pic:spPr>
                      </pic:pic>
                    </a:graphicData>
                  </a:graphic>
                </wp:inline>
              </w:drawing>
            </w:r>
          </w:p>
          <w:p w:rsidR="0035207F" w:rsidRDefault="0035207F" w:rsidP="002F0F3D">
            <w:pPr>
              <w:keepNext w:val="0"/>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77BD48EE" wp14:editId="33A3DD74">
                  <wp:extent cx="1153235" cy="587878"/>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le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7874" cy="590243"/>
                          </a:xfrm>
                          <a:prstGeom prst="rect">
                            <a:avLst/>
                          </a:prstGeom>
                        </pic:spPr>
                      </pic:pic>
                    </a:graphicData>
                  </a:graphic>
                </wp:inline>
              </w:drawing>
            </w:r>
          </w:p>
        </w:tc>
        <w:tc>
          <w:tcPr>
            <w:tcW w:w="1304" w:type="dxa"/>
          </w:tcPr>
          <w:p w:rsidR="00EB16E3" w:rsidRPr="0024248A" w:rsidRDefault="00EB16E3" w:rsidP="002F0F3D">
            <w:pPr>
              <w:keepNext w:val="0"/>
              <w:cnfStyle w:val="000000100000" w:firstRow="0" w:lastRow="0" w:firstColumn="0" w:lastColumn="0" w:oddVBand="0" w:evenVBand="0" w:oddHBand="1" w:evenHBand="0" w:firstRowFirstColumn="0" w:firstRowLastColumn="0" w:lastRowFirstColumn="0" w:lastRowLastColumn="0"/>
              <w:rPr>
                <w:sz w:val="20"/>
                <w:szCs w:val="20"/>
              </w:rPr>
            </w:pPr>
          </w:p>
        </w:tc>
      </w:tr>
      <w:tr w:rsidR="009130DD"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9130DD" w:rsidRPr="00A07280" w:rsidRDefault="009130DD" w:rsidP="002F0F3D">
            <w:pPr>
              <w:keepNext w:val="0"/>
              <w:rPr>
                <w:rFonts w:ascii="FangSong" w:eastAsia="FangSong" w:hAnsi="FangSong"/>
                <w:sz w:val="20"/>
                <w:szCs w:val="20"/>
                <w:lang w:eastAsia="zh-CN"/>
              </w:rPr>
            </w:pPr>
            <w:r w:rsidRPr="00A07280">
              <w:rPr>
                <w:rFonts w:ascii="FangSong" w:eastAsia="FangSong" w:hAnsi="FangSong"/>
                <w:sz w:val="20"/>
                <w:szCs w:val="20"/>
                <w:lang w:eastAsia="zh-CN"/>
              </w:rPr>
              <w:t>1</w:t>
            </w:r>
          </w:p>
        </w:tc>
        <w:tc>
          <w:tcPr>
            <w:tcW w:w="4394" w:type="dxa"/>
          </w:tcPr>
          <w:p w:rsidR="009130DD" w:rsidRPr="00A07280" w:rsidRDefault="00146CBE" w:rsidP="002F0F3D">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A07280">
              <w:rPr>
                <w:rFonts w:ascii="FangSong" w:eastAsia="FangSong" w:hAnsi="FangSong" w:hint="eastAsia"/>
                <w:sz w:val="20"/>
                <w:szCs w:val="20"/>
                <w:lang w:eastAsia="zh-CN"/>
              </w:rPr>
              <w:t>毛刺</w:t>
            </w:r>
            <w:r w:rsidR="00ED57DF" w:rsidRPr="00A07280">
              <w:rPr>
                <w:rFonts w:ascii="FangSong" w:eastAsia="FangSong" w:hAnsi="FangSong" w:hint="eastAsia"/>
                <w:sz w:val="20"/>
                <w:szCs w:val="20"/>
                <w:lang w:eastAsia="zh-CN"/>
              </w:rPr>
              <w:t>针：</w:t>
            </w:r>
          </w:p>
          <w:p w:rsidR="009130DD" w:rsidRPr="00A07280" w:rsidRDefault="00ED57DF" w:rsidP="002F0F3D">
            <w:pPr>
              <w:pStyle w:val="ListParagraph"/>
              <w:keepNext w:val="0"/>
              <w:numPr>
                <w:ilvl w:val="0"/>
                <w:numId w:val="27"/>
              </w:num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A07280">
              <w:rPr>
                <w:rFonts w:ascii="FangSong" w:eastAsia="FangSong" w:hAnsi="FangSong" w:hint="eastAsia"/>
                <w:sz w:val="20"/>
                <w:szCs w:val="20"/>
                <w:lang w:eastAsia="zh-CN"/>
              </w:rPr>
              <w:t>包装盒</w:t>
            </w:r>
          </w:p>
          <w:p w:rsidR="009130DD" w:rsidRPr="00A07280" w:rsidRDefault="00B51CD4" w:rsidP="002F0F3D">
            <w:pPr>
              <w:pStyle w:val="ListParagraph"/>
              <w:keepNext w:val="0"/>
              <w:numPr>
                <w:ilvl w:val="0"/>
                <w:numId w:val="27"/>
              </w:num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Pr>
                <w:rFonts w:ascii="FangSong" w:eastAsia="FangSong" w:hAnsi="FangSong" w:hint="eastAsia"/>
                <w:sz w:val="20"/>
                <w:szCs w:val="20"/>
                <w:lang w:eastAsia="zh-CN"/>
              </w:rPr>
              <w:t>毛刺</w:t>
            </w:r>
            <w:r w:rsidR="00ED57DF" w:rsidRPr="00A07280">
              <w:rPr>
                <w:rFonts w:ascii="FangSong" w:eastAsia="FangSong" w:hAnsi="FangSong" w:hint="eastAsia"/>
                <w:sz w:val="20"/>
                <w:szCs w:val="20"/>
                <w:lang w:eastAsia="zh-CN"/>
              </w:rPr>
              <w:t>针</w:t>
            </w:r>
          </w:p>
          <w:p w:rsidR="009130DD" w:rsidRPr="00A07280" w:rsidRDefault="009130DD" w:rsidP="00ED57DF">
            <w:pPr>
              <w:pStyle w:val="ListParagraph"/>
              <w:keepNext w:val="0"/>
              <w:numPr>
                <w:ilvl w:val="0"/>
                <w:numId w:val="27"/>
              </w:num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A07280">
              <w:rPr>
                <w:rFonts w:ascii="FangSong" w:eastAsia="FangSong" w:hAnsi="FangSong"/>
                <w:sz w:val="20"/>
                <w:szCs w:val="20"/>
                <w:lang w:eastAsia="zh-CN"/>
              </w:rPr>
              <w:t>SMB</w:t>
            </w:r>
            <w:r w:rsidR="00ED57DF" w:rsidRPr="00A07280">
              <w:rPr>
                <w:rFonts w:ascii="FangSong" w:eastAsia="FangSong" w:hAnsi="FangSong" w:hint="eastAsia"/>
                <w:sz w:val="20"/>
                <w:szCs w:val="20"/>
                <w:lang w:eastAsia="zh-CN"/>
              </w:rPr>
              <w:t>端至SMB端口同轴信号线，</w:t>
            </w:r>
            <w:r w:rsidR="00123B6D" w:rsidRPr="00A07280">
              <w:rPr>
                <w:rFonts w:ascii="FangSong" w:eastAsia="FangSong" w:hAnsi="FangSong" w:hint="eastAsia"/>
                <w:sz w:val="20"/>
                <w:szCs w:val="20"/>
                <w:lang w:eastAsia="zh-CN"/>
              </w:rPr>
              <w:t>长度</w:t>
            </w:r>
            <w:r w:rsidR="00ED57DF" w:rsidRPr="00A07280">
              <w:rPr>
                <w:rFonts w:ascii="FangSong" w:eastAsia="FangSong" w:hAnsi="FangSong"/>
                <w:sz w:val="20"/>
                <w:szCs w:val="20"/>
                <w:lang w:eastAsia="zh-CN"/>
              </w:rPr>
              <w:t xml:space="preserve">3 </w:t>
            </w:r>
            <w:r w:rsidR="00ED57DF" w:rsidRPr="00A07280">
              <w:rPr>
                <w:rFonts w:ascii="FangSong" w:eastAsia="FangSong" w:hAnsi="FangSong" w:hint="eastAsia"/>
                <w:sz w:val="20"/>
                <w:szCs w:val="20"/>
                <w:lang w:eastAsia="zh-CN"/>
              </w:rPr>
              <w:t>英尺</w:t>
            </w:r>
            <w:r w:rsidR="00123B6D" w:rsidRPr="00A07280">
              <w:rPr>
                <w:rFonts w:ascii="FangSong" w:eastAsia="FangSong" w:hAnsi="FangSong" w:hint="eastAsia"/>
                <w:sz w:val="20"/>
                <w:szCs w:val="20"/>
                <w:lang w:eastAsia="zh-CN"/>
              </w:rPr>
              <w:t>（约9</w:t>
            </w:r>
            <w:r w:rsidR="00123B6D" w:rsidRPr="00A07280">
              <w:rPr>
                <w:rFonts w:ascii="FangSong" w:eastAsia="FangSong" w:hAnsi="FangSong"/>
                <w:sz w:val="20"/>
                <w:szCs w:val="20"/>
                <w:lang w:eastAsia="zh-CN"/>
              </w:rPr>
              <w:t>0</w:t>
            </w:r>
            <w:r w:rsidR="00123B6D" w:rsidRPr="00A07280">
              <w:rPr>
                <w:rFonts w:ascii="FangSong" w:eastAsia="FangSong" w:hAnsi="FangSong" w:hint="eastAsia"/>
                <w:sz w:val="20"/>
                <w:szCs w:val="20"/>
                <w:lang w:eastAsia="zh-CN"/>
              </w:rPr>
              <w:t>厘米）</w:t>
            </w:r>
          </w:p>
        </w:tc>
        <w:tc>
          <w:tcPr>
            <w:tcW w:w="2213" w:type="dxa"/>
          </w:tcPr>
          <w:p w:rsidR="009130DD" w:rsidRPr="009130DD" w:rsidRDefault="009130DD" w:rsidP="002F0F3D">
            <w:pPr>
              <w:keepNext w:val="0"/>
              <w:jc w:val="center"/>
              <w:cnfStyle w:val="000000010000" w:firstRow="0" w:lastRow="0" w:firstColumn="0" w:lastColumn="0" w:oddVBand="0" w:evenVBand="0" w:oddHBand="0" w:evenHBand="1" w:firstRowFirstColumn="0" w:firstRowLastColumn="0" w:lastRowFirstColumn="0" w:lastRowLastColumn="0"/>
              <w:rPr>
                <w:noProof/>
                <w:lang w:val="en-US"/>
              </w:rPr>
            </w:pPr>
            <w:r>
              <w:rPr>
                <w:noProof/>
                <w:lang w:eastAsia="zh-CN"/>
              </w:rPr>
              <w:drawing>
                <wp:inline distT="0" distB="0" distL="0" distR="0">
                  <wp:extent cx="1268095" cy="1134745"/>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litch Needle in the bo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8095" cy="1134745"/>
                          </a:xfrm>
                          <a:prstGeom prst="rect">
                            <a:avLst/>
                          </a:prstGeom>
                        </pic:spPr>
                      </pic:pic>
                    </a:graphicData>
                  </a:graphic>
                </wp:inline>
              </w:drawing>
            </w:r>
          </w:p>
        </w:tc>
        <w:tc>
          <w:tcPr>
            <w:tcW w:w="1304" w:type="dxa"/>
          </w:tcPr>
          <w:p w:rsidR="009130DD" w:rsidRPr="009130DD" w:rsidRDefault="009130DD" w:rsidP="002F0F3D">
            <w:pPr>
              <w:keepNext w:val="0"/>
              <w:cnfStyle w:val="000000010000" w:firstRow="0" w:lastRow="0" w:firstColumn="0" w:lastColumn="0" w:oddVBand="0" w:evenVBand="0" w:oddHBand="0" w:evenHBand="1" w:firstRowFirstColumn="0" w:firstRowLastColumn="0" w:lastRowFirstColumn="0" w:lastRowLastColumn="0"/>
              <w:rPr>
                <w:sz w:val="20"/>
                <w:szCs w:val="20"/>
                <w:lang w:val="en-US"/>
              </w:rPr>
            </w:pPr>
          </w:p>
        </w:tc>
      </w:tr>
      <w:tr w:rsidR="009130DD" w:rsidRPr="00E304E8" w:rsidTr="00DB2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9130DD" w:rsidRPr="00A07280" w:rsidRDefault="00AB194C" w:rsidP="00B73269">
            <w:pPr>
              <w:keepNext w:val="0"/>
              <w:rPr>
                <w:rFonts w:ascii="FangSong" w:eastAsia="FangSong" w:hAnsi="FangSong"/>
                <w:sz w:val="20"/>
                <w:szCs w:val="20"/>
              </w:rPr>
            </w:pPr>
            <w:r w:rsidRPr="00A07280">
              <w:rPr>
                <w:rFonts w:ascii="FangSong" w:eastAsia="FangSong" w:hAnsi="FangSong" w:hint="eastAsia"/>
                <w:sz w:val="20"/>
                <w:szCs w:val="20"/>
                <w:lang w:eastAsia="zh-CN"/>
              </w:rPr>
              <w:t>0</w:t>
            </w:r>
            <w:r w:rsidRPr="00A07280">
              <w:rPr>
                <w:rFonts w:ascii="FangSong" w:eastAsia="FangSong" w:hAnsi="FangSong"/>
                <w:sz w:val="20"/>
                <w:szCs w:val="20"/>
                <w:lang w:eastAsia="zh-CN"/>
              </w:rPr>
              <w:t xml:space="preserve"> </w:t>
            </w:r>
            <w:r w:rsidRPr="00A07280">
              <w:rPr>
                <w:rFonts w:ascii="FangSong" w:eastAsia="FangSong" w:hAnsi="FangSong" w:hint="eastAsia"/>
                <w:sz w:val="20"/>
                <w:szCs w:val="20"/>
                <w:lang w:eastAsia="zh-CN"/>
              </w:rPr>
              <w:t>-</w:t>
            </w:r>
            <w:r w:rsidRPr="00A07280">
              <w:rPr>
                <w:rFonts w:ascii="FangSong" w:eastAsia="FangSong" w:hAnsi="FangSong"/>
                <w:sz w:val="20"/>
                <w:szCs w:val="20"/>
                <w:lang w:eastAsia="zh-CN"/>
              </w:rPr>
              <w:t xml:space="preserve"> 1</w:t>
            </w:r>
          </w:p>
        </w:tc>
        <w:tc>
          <w:tcPr>
            <w:tcW w:w="4394" w:type="dxa"/>
          </w:tcPr>
          <w:p w:rsidR="00AB194C" w:rsidRPr="00A07280" w:rsidRDefault="002F1E8F" w:rsidP="00B73269">
            <w:pPr>
              <w:keepNext w:val="0"/>
              <w:spacing w:after="6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Pr>
                <w:rFonts w:ascii="FangSong" w:eastAsia="FangSong" w:hAnsi="FangSong" w:hint="eastAsia"/>
                <w:sz w:val="20"/>
                <w:szCs w:val="20"/>
                <w:lang w:val="en-US" w:eastAsia="zh-CN"/>
              </w:rPr>
              <w:t>毛刺</w:t>
            </w:r>
            <w:r w:rsidR="00BF3E28" w:rsidRPr="00A07280">
              <w:rPr>
                <w:rFonts w:ascii="FangSong" w:eastAsia="FangSong" w:hAnsi="FangSong" w:hint="eastAsia"/>
                <w:sz w:val="20"/>
                <w:szCs w:val="20"/>
                <w:lang w:val="en-US" w:eastAsia="zh-CN"/>
              </w:rPr>
              <w:t>针</w:t>
            </w:r>
            <w:r w:rsidR="00AB194C" w:rsidRPr="00A07280">
              <w:rPr>
                <w:rFonts w:ascii="FangSong" w:eastAsia="FangSong" w:hAnsi="FangSong" w:hint="eastAsia"/>
                <w:sz w:val="20"/>
                <w:szCs w:val="20"/>
                <w:lang w:val="en-US" w:eastAsia="zh-CN"/>
              </w:rPr>
              <w:t>固定</w:t>
            </w:r>
            <w:r w:rsidR="00BF3E28" w:rsidRPr="00A07280">
              <w:rPr>
                <w:rFonts w:ascii="FangSong" w:eastAsia="FangSong" w:hAnsi="FangSong" w:hint="eastAsia"/>
                <w:sz w:val="20"/>
                <w:szCs w:val="20"/>
                <w:lang w:val="en-US" w:eastAsia="zh-CN"/>
              </w:rPr>
              <w:t>配</w:t>
            </w:r>
            <w:r w:rsidR="00AB194C" w:rsidRPr="00A07280">
              <w:rPr>
                <w:rFonts w:ascii="FangSong" w:eastAsia="FangSong" w:hAnsi="FangSong" w:hint="eastAsia"/>
                <w:sz w:val="20"/>
                <w:szCs w:val="20"/>
                <w:lang w:val="en-US" w:eastAsia="zh-CN"/>
              </w:rPr>
              <w:t>件（可选组件）</w:t>
            </w:r>
            <w:r w:rsidR="00927C33" w:rsidRPr="00A07280">
              <w:rPr>
                <w:rFonts w:ascii="FangSong" w:eastAsia="FangSong" w:hAnsi="FangSong"/>
                <w:sz w:val="20"/>
                <w:szCs w:val="20"/>
                <w:lang w:val="en-US" w:eastAsia="zh-CN"/>
              </w:rPr>
              <w:t xml:space="preserve">: </w:t>
            </w:r>
          </w:p>
          <w:p w:rsidR="00927C33" w:rsidRPr="00A07280" w:rsidRDefault="00BF3E28" w:rsidP="00B73269">
            <w:pPr>
              <w:pStyle w:val="ListParagraph"/>
              <w:numPr>
                <w:ilvl w:val="0"/>
                <w:numId w:val="27"/>
              </w:numPr>
              <w:spacing w:before="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探头夹</w:t>
            </w:r>
            <w:r w:rsidR="00F35300" w:rsidRPr="00A07280">
              <w:rPr>
                <w:rFonts w:ascii="FangSong" w:eastAsia="FangSong" w:hAnsi="FangSong" w:hint="eastAsia"/>
                <w:sz w:val="20"/>
                <w:szCs w:val="20"/>
                <w:lang w:val="en-GB" w:eastAsia="zh-CN"/>
              </w:rPr>
              <w:t>和活动关节</w:t>
            </w:r>
            <w:r w:rsidR="00927C33" w:rsidRPr="00A07280">
              <w:rPr>
                <w:rFonts w:ascii="FangSong" w:eastAsia="FangSong" w:hAnsi="FangSong"/>
                <w:sz w:val="20"/>
                <w:szCs w:val="20"/>
                <w:lang w:val="en-GB" w:eastAsia="zh-CN"/>
              </w:rPr>
              <w:t xml:space="preserve"> </w:t>
            </w:r>
          </w:p>
          <w:p w:rsidR="00A07280" w:rsidRPr="00A07280" w:rsidRDefault="00F35300" w:rsidP="00B73269">
            <w:pPr>
              <w:pStyle w:val="ListParagraph"/>
              <w:numPr>
                <w:ilvl w:val="0"/>
                <w:numId w:val="27"/>
              </w:numPr>
              <w:spacing w:before="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活动关节底座</w:t>
            </w:r>
          </w:p>
          <w:p w:rsidR="002E2A17" w:rsidRPr="00A07280" w:rsidRDefault="00A07280" w:rsidP="00B73269">
            <w:pPr>
              <w:pStyle w:val="ListParagraph"/>
              <w:numPr>
                <w:ilvl w:val="0"/>
                <w:numId w:val="27"/>
              </w:numPr>
              <w:spacing w:before="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A07280">
              <w:rPr>
                <w:rFonts w:ascii="FangSong" w:eastAsia="FangSong" w:hAnsi="FangSong" w:hint="eastAsia"/>
                <w:sz w:val="20"/>
                <w:szCs w:val="20"/>
                <w:lang w:val="en-GB" w:eastAsia="zh-CN"/>
              </w:rPr>
              <w:t>活</w:t>
            </w:r>
            <w:r w:rsidR="00F35300" w:rsidRPr="00A07280">
              <w:rPr>
                <w:rFonts w:ascii="FangSong" w:eastAsia="FangSong" w:hAnsi="FangSong" w:hint="eastAsia"/>
                <w:sz w:val="20"/>
                <w:szCs w:val="20"/>
                <w:lang w:val="en-GB" w:eastAsia="zh-CN"/>
              </w:rPr>
              <w:t>动关节XYZ平台固定配件</w:t>
            </w:r>
          </w:p>
        </w:tc>
        <w:tc>
          <w:tcPr>
            <w:tcW w:w="2213" w:type="dxa"/>
          </w:tcPr>
          <w:p w:rsidR="009130DD" w:rsidRDefault="00927C33" w:rsidP="00B73269">
            <w:pPr>
              <w:keepNext w:val="0"/>
              <w:spacing w:befor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object w:dxaOrig="174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87.05pt;height:69.2pt" o:ole="">
                  <v:imagedata r:id="rId30" o:title=""/>
                </v:shape>
                <o:OLEObject Type="Embed" ProgID="PBrush" ShapeID="_x0000_i1082" DrawAspect="Content" ObjectID="_1676842705" r:id="rId31"/>
              </w:object>
            </w:r>
          </w:p>
          <w:p w:rsidR="002E2A17" w:rsidRDefault="002E2A17" w:rsidP="00B73269">
            <w:pPr>
              <w:keepNext w:val="0"/>
              <w:spacing w:before="0"/>
              <w:jc w:val="center"/>
              <w:cnfStyle w:val="000000100000" w:firstRow="0" w:lastRow="0" w:firstColumn="0" w:lastColumn="0" w:oddVBand="0" w:evenVBand="0" w:oddHBand="1" w:evenHBand="0" w:firstRowFirstColumn="0" w:firstRowLastColumn="0" w:lastRowFirstColumn="0" w:lastRowLastColumn="0"/>
              <w:rPr>
                <w:noProof/>
              </w:rPr>
            </w:pPr>
            <w:r>
              <w:rPr>
                <w:lang w:val="en-US"/>
              </w:rPr>
              <w:object w:dxaOrig="1680" w:dyaOrig="1875">
                <v:shape id="_x0000_i1083" type="#_x0000_t75" style="width:83.7pt;height:93.2pt" o:ole="">
                  <v:imagedata r:id="rId32" o:title=""/>
                </v:shape>
                <o:OLEObject Type="Embed" ProgID="PBrush" ShapeID="_x0000_i1083" DrawAspect="Content" ObjectID="_1676842706" r:id="rId33"/>
              </w:object>
            </w:r>
          </w:p>
        </w:tc>
        <w:tc>
          <w:tcPr>
            <w:tcW w:w="1304" w:type="dxa"/>
          </w:tcPr>
          <w:p w:rsidR="009130DD" w:rsidRPr="009130DD" w:rsidRDefault="009130DD" w:rsidP="00B73269">
            <w:pPr>
              <w:keepNext w:val="0"/>
              <w:spacing w:before="0"/>
              <w:cnfStyle w:val="000000100000" w:firstRow="0" w:lastRow="0" w:firstColumn="0" w:lastColumn="0" w:oddVBand="0" w:evenVBand="0" w:oddHBand="1" w:evenHBand="0" w:firstRowFirstColumn="0" w:firstRowLastColumn="0" w:lastRowFirstColumn="0" w:lastRowLastColumn="0"/>
              <w:rPr>
                <w:sz w:val="20"/>
                <w:szCs w:val="20"/>
              </w:rPr>
            </w:pPr>
          </w:p>
        </w:tc>
      </w:tr>
      <w:tr w:rsidR="00C2602E" w:rsidRPr="00E304E8" w:rsidTr="00DB2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2602E" w:rsidRPr="0024248A" w:rsidRDefault="00C2602E" w:rsidP="002F0F3D">
            <w:pPr>
              <w:keepNext w:val="0"/>
              <w:rPr>
                <w:sz w:val="20"/>
                <w:szCs w:val="20"/>
                <w:lang w:val="en-US"/>
              </w:rPr>
            </w:pPr>
          </w:p>
        </w:tc>
        <w:tc>
          <w:tcPr>
            <w:tcW w:w="4394" w:type="dxa"/>
          </w:tcPr>
          <w:p w:rsidR="00C2602E" w:rsidRPr="00A07280" w:rsidRDefault="008013D7" w:rsidP="002F0F3D">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GB" w:eastAsia="zh-CN"/>
              </w:rPr>
            </w:pPr>
            <w:r w:rsidRPr="00A07280">
              <w:rPr>
                <w:rFonts w:ascii="FangSong" w:eastAsia="FangSong" w:hAnsi="FangSong" w:hint="eastAsia"/>
                <w:sz w:val="20"/>
                <w:szCs w:val="20"/>
                <w:lang w:val="en-GB" w:eastAsia="zh-CN"/>
              </w:rPr>
              <w:t>此</w:t>
            </w:r>
            <w:r w:rsidR="00C2602E" w:rsidRPr="00A07280">
              <w:rPr>
                <w:rFonts w:ascii="FangSong" w:eastAsia="FangSong" w:hAnsi="FangSong"/>
                <w:sz w:val="20"/>
                <w:szCs w:val="20"/>
                <w:lang w:val="en-GB" w:eastAsia="zh-CN"/>
              </w:rPr>
              <w:t xml:space="preserve"> “</w:t>
            </w:r>
            <w:sdt>
              <w:sdtPr>
                <w:rPr>
                  <w:rFonts w:ascii="FangSong" w:eastAsia="FangSong" w:hAnsi="FangSong"/>
                  <w:sz w:val="20"/>
                  <w:szCs w:val="20"/>
                  <w:lang w:eastAsia="zh-CN"/>
                </w:rPr>
                <w:alias w:val="Subject"/>
                <w:tag w:val=""/>
                <w:id w:val="-780802470"/>
                <w:placeholder>
                  <w:docPart w:val="61AA00520D674E0E9DC1BA366A8DB2F7"/>
                </w:placeholder>
                <w:dataBinding w:prefixMappings="xmlns:ns0='http://purl.org/dc/elements/1.1/' xmlns:ns1='http://schemas.openxmlformats.org/package/2006/metadata/core-properties' " w:xpath="/ns1:coreProperties[1]/ns0:subject[1]" w:storeItemID="{6C3C8BC8-F283-45AE-878A-BAB7291924A1}"/>
                <w:text/>
              </w:sdtPr>
              <w:sdtContent>
                <w:r w:rsidR="001E6769" w:rsidRPr="00A07280">
                  <w:rPr>
                    <w:rFonts w:ascii="FangSong" w:eastAsia="FangSong" w:hAnsi="FangSong"/>
                    <w:sz w:val="20"/>
                    <w:szCs w:val="20"/>
                    <w:lang w:eastAsia="zh-CN"/>
                  </w:rPr>
                  <w:t>毛刺放大器</w:t>
                </w:r>
              </w:sdtContent>
            </w:sdt>
            <w:r w:rsidR="00C2602E" w:rsidRPr="00A07280">
              <w:rPr>
                <w:rFonts w:ascii="FangSong" w:eastAsia="FangSong" w:hAnsi="FangSong"/>
                <w:sz w:val="20"/>
                <w:szCs w:val="20"/>
                <w:lang w:val="en-GB" w:eastAsia="zh-CN"/>
              </w:rPr>
              <w:t xml:space="preserve">- </w:t>
            </w:r>
            <w:sdt>
              <w:sdtPr>
                <w:rPr>
                  <w:rFonts w:ascii="FangSong" w:eastAsia="FangSong" w:hAnsi="FangSong"/>
                  <w:sz w:val="20"/>
                  <w:szCs w:val="20"/>
                  <w:lang w:val="en-GB" w:eastAsia="zh-CN"/>
                </w:rPr>
                <w:alias w:val="Title"/>
                <w:tag w:val=""/>
                <w:id w:val="-1734692816"/>
                <w:placeholder>
                  <w:docPart w:val="B089218B83064F8499A5A9E8048D3AD3"/>
                </w:placeholder>
                <w:dataBinding w:prefixMappings="xmlns:ns0='http://purl.org/dc/elements/1.1/' xmlns:ns1='http://schemas.openxmlformats.org/package/2006/metadata/core-properties' " w:xpath="/ns1:coreProperties[1]/ns0:title[1]" w:storeItemID="{6C3C8BC8-F283-45AE-878A-BAB7291924A1}"/>
                <w:text/>
              </w:sdtPr>
              <w:sdtContent>
                <w:r w:rsidR="00F53C46" w:rsidRPr="00A07280">
                  <w:rPr>
                    <w:rFonts w:ascii="FangSong" w:eastAsia="FangSong" w:hAnsi="FangSong"/>
                    <w:sz w:val="20"/>
                    <w:szCs w:val="20"/>
                    <w:lang w:val="en-GB" w:eastAsia="zh-CN"/>
                  </w:rPr>
                  <w:t>快速入门指南</w:t>
                </w:r>
              </w:sdtContent>
            </w:sdt>
            <w:r w:rsidR="00C2602E" w:rsidRPr="00A07280">
              <w:rPr>
                <w:rFonts w:ascii="FangSong" w:eastAsia="FangSong" w:hAnsi="FangSong"/>
                <w:sz w:val="20"/>
                <w:szCs w:val="20"/>
                <w:lang w:val="en-GB" w:eastAsia="zh-CN"/>
              </w:rPr>
              <w:t>”</w:t>
            </w:r>
          </w:p>
        </w:tc>
        <w:tc>
          <w:tcPr>
            <w:tcW w:w="2213" w:type="dxa"/>
          </w:tcPr>
          <w:p w:rsidR="00C2602E" w:rsidRPr="009A1248" w:rsidRDefault="00C2602E" w:rsidP="002F0F3D">
            <w:pPr>
              <w:keepNext w:val="0"/>
              <w:cnfStyle w:val="000000010000" w:firstRow="0" w:lastRow="0" w:firstColumn="0" w:lastColumn="0" w:oddVBand="0" w:evenVBand="0" w:oddHBand="0" w:evenHBand="1" w:firstRowFirstColumn="0" w:firstRowLastColumn="0" w:lastRowFirstColumn="0" w:lastRowLastColumn="0"/>
              <w:rPr>
                <w:sz w:val="20"/>
                <w:szCs w:val="20"/>
                <w:lang w:val="en-GB" w:eastAsia="zh-CN"/>
              </w:rPr>
            </w:pPr>
          </w:p>
        </w:tc>
        <w:tc>
          <w:tcPr>
            <w:tcW w:w="1304" w:type="dxa"/>
          </w:tcPr>
          <w:p w:rsidR="00C2602E" w:rsidRPr="009A1248" w:rsidRDefault="00C2602E" w:rsidP="002F0F3D">
            <w:pPr>
              <w:keepNext w:val="0"/>
              <w:cnfStyle w:val="000000010000" w:firstRow="0" w:lastRow="0" w:firstColumn="0" w:lastColumn="0" w:oddVBand="0" w:evenVBand="0" w:oddHBand="0" w:evenHBand="1" w:firstRowFirstColumn="0" w:firstRowLastColumn="0" w:lastRowFirstColumn="0" w:lastRowLastColumn="0"/>
              <w:rPr>
                <w:sz w:val="20"/>
                <w:szCs w:val="20"/>
                <w:lang w:val="en-GB" w:eastAsia="zh-CN"/>
              </w:rPr>
            </w:pPr>
          </w:p>
        </w:tc>
      </w:tr>
    </w:tbl>
    <w:p w:rsidR="00FB4435" w:rsidRPr="00481BCE" w:rsidRDefault="00FB4435" w:rsidP="006F3E5E">
      <w:pPr>
        <w:rPr>
          <w:rFonts w:ascii="FangSong" w:eastAsia="FangSong" w:hAnsi="FangSong"/>
        </w:rPr>
      </w:pPr>
      <w:r w:rsidRPr="00481BCE">
        <w:rPr>
          <w:rFonts w:ascii="FangSong" w:eastAsia="FangSong" w:hAnsi="FangSong"/>
          <w:vertAlign w:val="superscript"/>
        </w:rPr>
        <w:lastRenderedPageBreak/>
        <w:t>[1]</w:t>
      </w:r>
      <w:r w:rsidRPr="00481BCE">
        <w:rPr>
          <w:rFonts w:ascii="FangSong" w:eastAsia="FangSong" w:hAnsi="FangSong"/>
        </w:rPr>
        <w:t xml:space="preserve"> </w:t>
      </w:r>
      <w:r w:rsidR="00481BCE" w:rsidRPr="00481BCE">
        <w:rPr>
          <w:rFonts w:ascii="FangSong" w:eastAsia="FangSong" w:hAnsi="FangSong" w:hint="eastAsia"/>
          <w:lang w:eastAsia="zh-CN"/>
        </w:rPr>
        <w:t>产品包装中应含有的数量</w:t>
      </w:r>
    </w:p>
    <w:p w:rsidR="006F3E5E" w:rsidRPr="00481BCE" w:rsidRDefault="00FB4435" w:rsidP="006F3E5E">
      <w:pPr>
        <w:rPr>
          <w:rFonts w:ascii="FangSong" w:eastAsia="FangSong" w:hAnsi="FangSong"/>
          <w:lang w:eastAsia="zh-CN"/>
        </w:rPr>
      </w:pPr>
      <w:r w:rsidRPr="00481BCE">
        <w:rPr>
          <w:rFonts w:ascii="FangSong" w:eastAsia="FangSong" w:hAnsi="FangSong"/>
          <w:vertAlign w:val="superscript"/>
          <w:lang w:eastAsia="zh-CN"/>
        </w:rPr>
        <w:t>[2]</w:t>
      </w:r>
      <w:r w:rsidR="006F3E5E" w:rsidRPr="00481BCE">
        <w:rPr>
          <w:rFonts w:ascii="FangSong" w:eastAsia="FangSong" w:hAnsi="FangSong"/>
          <w:lang w:eastAsia="zh-CN"/>
        </w:rPr>
        <w:t xml:space="preserve"> </w:t>
      </w:r>
      <w:r w:rsidR="00481BCE" w:rsidRPr="00481BCE">
        <w:rPr>
          <w:rFonts w:ascii="FangSong" w:eastAsia="FangSong" w:hAnsi="FangSong" w:hint="eastAsia"/>
          <w:lang w:eastAsia="zh-CN"/>
        </w:rPr>
        <w:t>文中引用时配件的缩写</w:t>
      </w:r>
    </w:p>
    <w:p w:rsidR="000C6273" w:rsidRDefault="001E50AE" w:rsidP="00F31627">
      <w:pPr>
        <w:pStyle w:val="Heading1Paged"/>
        <w:rPr>
          <w:lang w:eastAsia="zh-CN"/>
        </w:rPr>
      </w:pPr>
      <w:bookmarkStart w:id="2" w:name="_Toc66228511"/>
      <w:r>
        <w:rPr>
          <w:rFonts w:hint="eastAsia"/>
          <w:lang w:eastAsia="zh-CN"/>
        </w:rPr>
        <w:lastRenderedPageBreak/>
        <w:t>产品功能概述</w:t>
      </w:r>
      <w:bookmarkEnd w:id="2"/>
    </w:p>
    <w:p w:rsidR="00EE1C8B" w:rsidRPr="005B6F39" w:rsidRDefault="00C24B92" w:rsidP="00C24B92">
      <w:pPr>
        <w:rPr>
          <w:rFonts w:ascii="FangSong" w:eastAsia="FangSong" w:hAnsi="FangSong" w:hint="eastAsia"/>
          <w:lang w:eastAsia="zh-CN"/>
        </w:rPr>
      </w:pPr>
      <w:r w:rsidRPr="005B6F39">
        <w:rPr>
          <w:rFonts w:ascii="FangSong" w:eastAsia="FangSong" w:hAnsi="FangSong" w:hint="eastAsia"/>
          <w:lang w:eastAsia="zh-CN"/>
        </w:rPr>
        <w:t>毛刺放大器可将由</w:t>
      </w:r>
      <w:r w:rsidRPr="005B6F39">
        <w:rPr>
          <w:rFonts w:ascii="FangSong" w:eastAsia="FangSong" w:hAnsi="FangSong" w:hint="eastAsia"/>
          <w:lang w:eastAsia="zh-CN"/>
        </w:rPr>
        <w:t>VC</w:t>
      </w:r>
      <w:r w:rsidRPr="005B6F39">
        <w:rPr>
          <w:rFonts w:ascii="FangSong" w:eastAsia="FangSong" w:hAnsi="FangSong"/>
          <w:lang w:eastAsia="zh-CN"/>
        </w:rPr>
        <w:t xml:space="preserve"> </w:t>
      </w:r>
      <w:proofErr w:type="spellStart"/>
      <w:r w:rsidRPr="005B6F39">
        <w:rPr>
          <w:rFonts w:ascii="FangSong" w:eastAsia="FangSong" w:hAnsi="FangSong" w:hint="eastAsia"/>
          <w:lang w:eastAsia="zh-CN"/>
        </w:rPr>
        <w:t>Glitcher</w:t>
      </w:r>
      <w:proofErr w:type="spellEnd"/>
      <w:r w:rsidRPr="005B6F39">
        <w:rPr>
          <w:rFonts w:ascii="FangSong" w:eastAsia="FangSong" w:hAnsi="FangSong" w:hint="eastAsia"/>
          <w:lang w:eastAsia="zh-CN"/>
        </w:rPr>
        <w:t>或者Spider生成</w:t>
      </w:r>
      <w:r w:rsidRPr="005B6F39">
        <w:rPr>
          <w:rFonts w:ascii="FangSong" w:eastAsia="FangSong" w:hAnsi="FangSong" w:hint="eastAsia"/>
          <w:lang w:eastAsia="zh-CN"/>
        </w:rPr>
        <w:t>的瞬间电压毛刺信号传递至目标芯片电源网络，并且在没有毛刺信号时为目标</w:t>
      </w:r>
      <w:r w:rsidR="00FC24D7" w:rsidRPr="005B6F39">
        <w:rPr>
          <w:rFonts w:ascii="FangSong" w:eastAsia="FangSong" w:hAnsi="FangSong" w:hint="eastAsia"/>
          <w:lang w:eastAsia="zh-CN"/>
        </w:rPr>
        <w:t>供电。</w:t>
      </w:r>
    </w:p>
    <w:p w:rsidR="0096046A" w:rsidRDefault="00EF3873" w:rsidP="0096046A">
      <w:pPr>
        <w:jc w:val="center"/>
      </w:pPr>
      <w:r>
        <w:rPr>
          <w:noProof/>
          <w:lang w:eastAsia="zh-CN"/>
        </w:rPr>
        <w:drawing>
          <wp:inline distT="0" distB="0" distL="0" distR="0" wp14:anchorId="2B4537E5" wp14:editId="162A023B">
            <wp:extent cx="5086350" cy="3676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86350" cy="3676650"/>
                    </a:xfrm>
                    <a:prstGeom prst="rect">
                      <a:avLst/>
                    </a:prstGeom>
                  </pic:spPr>
                </pic:pic>
              </a:graphicData>
            </a:graphic>
          </wp:inline>
        </w:drawing>
      </w:r>
    </w:p>
    <w:p w:rsidR="0096046A" w:rsidRDefault="0096046A" w:rsidP="0096046A">
      <w:pPr>
        <w:pStyle w:val="Caption"/>
      </w:pPr>
      <w:r>
        <w:t xml:space="preserve">Figure </w:t>
      </w:r>
      <w:fldSimple w:instr=" SEQ Figure \* ARABIC ">
        <w:r w:rsidR="00C72D5C">
          <w:rPr>
            <w:noProof/>
          </w:rPr>
          <w:t>1</w:t>
        </w:r>
      </w:fldSimple>
      <w:r>
        <w:t xml:space="preserve"> </w:t>
      </w:r>
      <w:r w:rsidR="008D563D">
        <w:t>F</w:t>
      </w:r>
      <w:r>
        <w:t xml:space="preserve">unctional </w:t>
      </w:r>
      <w:r>
        <w:rPr>
          <w:noProof/>
        </w:rPr>
        <w:t xml:space="preserve">overview of </w:t>
      </w:r>
      <w:r w:rsidR="00EF3873">
        <w:rPr>
          <w:noProof/>
        </w:rPr>
        <w:t>Glitch Amplifier</w:t>
      </w:r>
      <w:r>
        <w:rPr>
          <w:noProof/>
        </w:rPr>
        <w:t>.</w:t>
      </w:r>
    </w:p>
    <w:p w:rsidR="00EF3873" w:rsidRPr="005B6F39" w:rsidRDefault="0084757D" w:rsidP="00DC0BB3">
      <w:pPr>
        <w:rPr>
          <w:rFonts w:ascii="FangSong" w:eastAsia="FangSong" w:hAnsi="FangSong"/>
          <w:lang w:eastAsia="zh-CN"/>
        </w:rPr>
      </w:pPr>
      <w:r w:rsidRPr="005B6F39">
        <w:rPr>
          <w:rFonts w:ascii="FangSong" w:eastAsia="FangSong" w:hAnsi="FangSong" w:hint="eastAsia"/>
          <w:lang w:eastAsia="zh-CN"/>
        </w:rPr>
        <w:t>毛刺放大器的输出端口还包含监测端口来方便用户对放大器的电压输出和目标的电流消耗信号进行观测。此外，用户还可以将监测</w:t>
      </w:r>
      <w:r w:rsidR="003E40AE" w:rsidRPr="005B6F39">
        <w:rPr>
          <w:rFonts w:ascii="FangSong" w:eastAsia="FangSong" w:hAnsi="FangSong" w:hint="eastAsia"/>
          <w:lang w:eastAsia="zh-CN"/>
        </w:rPr>
        <w:t>端口的</w:t>
      </w:r>
      <w:r w:rsidRPr="005B6F39">
        <w:rPr>
          <w:rFonts w:ascii="FangSong" w:eastAsia="FangSong" w:hAnsi="FangSong" w:hint="eastAsia"/>
          <w:lang w:eastAsia="zh-CN"/>
        </w:rPr>
        <w:t>信号连接至</w:t>
      </w:r>
      <w:proofErr w:type="spellStart"/>
      <w:r w:rsidRPr="005B6F39">
        <w:rPr>
          <w:rFonts w:ascii="FangSong" w:eastAsia="FangSong" w:hAnsi="FangSong" w:hint="eastAsia"/>
          <w:lang w:eastAsia="zh-CN"/>
        </w:rPr>
        <w:t>icWaves</w:t>
      </w:r>
      <w:proofErr w:type="spellEnd"/>
      <w:r w:rsidRPr="005B6F39">
        <w:rPr>
          <w:rFonts w:ascii="FangSong" w:eastAsia="FangSong" w:hAnsi="FangSong" w:hint="eastAsia"/>
          <w:lang w:eastAsia="zh-CN"/>
        </w:rPr>
        <w:t>，将特定模式的信号识别出来，产生触发信号。</w:t>
      </w:r>
    </w:p>
    <w:p w:rsidR="001F6ABB" w:rsidRDefault="001F6ABB" w:rsidP="00EF3873">
      <w:pPr>
        <w:rPr>
          <w:lang w:eastAsia="zh-CN"/>
        </w:rPr>
      </w:pPr>
    </w:p>
    <w:p w:rsidR="004B32F9" w:rsidRDefault="004B32F9" w:rsidP="00EF3873">
      <w:pPr>
        <w:rPr>
          <w:lang w:eastAsia="zh-CN"/>
        </w:rPr>
      </w:pPr>
    </w:p>
    <w:p w:rsidR="004B32F9" w:rsidRDefault="004B32F9" w:rsidP="00EF3873">
      <w:pPr>
        <w:rPr>
          <w:lang w:eastAsia="zh-CN"/>
        </w:rPr>
      </w:pPr>
    </w:p>
    <w:p w:rsidR="004B32F9" w:rsidRDefault="004B32F9" w:rsidP="00EF3873">
      <w:pPr>
        <w:rPr>
          <w:lang w:eastAsia="zh-CN"/>
        </w:rPr>
      </w:pPr>
    </w:p>
    <w:p w:rsidR="00B17A5D" w:rsidRDefault="00B17A5D" w:rsidP="00EF3873">
      <w:pPr>
        <w:rPr>
          <w:lang w:eastAsia="zh-CN"/>
        </w:rPr>
      </w:pPr>
    </w:p>
    <w:p w:rsidR="00B17A5D" w:rsidRDefault="00B17A5D" w:rsidP="00EF3873">
      <w:pPr>
        <w:rPr>
          <w:lang w:eastAsia="zh-CN"/>
        </w:rPr>
      </w:pPr>
    </w:p>
    <w:p w:rsidR="00B17A5D" w:rsidRDefault="00B17A5D" w:rsidP="00EF3873">
      <w:pPr>
        <w:rPr>
          <w:lang w:eastAsia="zh-CN"/>
        </w:rPr>
      </w:pPr>
    </w:p>
    <w:p w:rsidR="00B17A5D" w:rsidRDefault="00B17A5D" w:rsidP="00EF3873">
      <w:pPr>
        <w:rPr>
          <w:lang w:eastAsia="zh-CN"/>
        </w:rPr>
      </w:pPr>
    </w:p>
    <w:p w:rsidR="00DC0BB3" w:rsidRDefault="003B1916" w:rsidP="00104F99">
      <w:pPr>
        <w:pStyle w:val="Heading2"/>
      </w:pPr>
      <w:r>
        <w:rPr>
          <w:rFonts w:hint="eastAsia"/>
          <w:lang w:eastAsia="zh-CN"/>
        </w:rPr>
        <w:lastRenderedPageBreak/>
        <w:t>基本放大器用例</w:t>
      </w:r>
    </w:p>
    <w:p w:rsidR="00B17A5D" w:rsidRPr="00AC3CF7" w:rsidRDefault="00B17A5D" w:rsidP="00B17A5D">
      <w:pPr>
        <w:rPr>
          <w:rFonts w:ascii="FangSong" w:eastAsia="FangSong" w:hAnsi="FangSong"/>
          <w:lang w:eastAsia="zh-CN"/>
        </w:rPr>
      </w:pPr>
      <w:r w:rsidRPr="00AC3CF7">
        <w:rPr>
          <w:rFonts w:ascii="FangSong" w:eastAsia="FangSong" w:hAnsi="FangSong" w:hint="eastAsia"/>
          <w:lang w:eastAsia="zh-CN"/>
        </w:rPr>
        <w:t>毛刺放大器使用两个完全相同电源适配器进行级联后对设备内部元件供电。</w:t>
      </w:r>
    </w:p>
    <w:p w:rsidR="00DC0BB3" w:rsidRDefault="00DC0BB3" w:rsidP="003B1916">
      <w:r>
        <w:rPr>
          <w:noProof/>
          <w:lang w:eastAsia="zh-CN"/>
        </w:rPr>
        <w:drawing>
          <wp:inline distT="0" distB="0" distL="0" distR="0" wp14:anchorId="3CAB664B" wp14:editId="54A41306">
            <wp:extent cx="4886325" cy="3810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86325" cy="3810000"/>
                    </a:xfrm>
                    <a:prstGeom prst="rect">
                      <a:avLst/>
                    </a:prstGeom>
                  </pic:spPr>
                </pic:pic>
              </a:graphicData>
            </a:graphic>
          </wp:inline>
        </w:drawing>
      </w:r>
      <w:r w:rsidR="000C4268">
        <w:t xml:space="preserve"> </w:t>
      </w:r>
    </w:p>
    <w:p w:rsidR="0098189B" w:rsidRDefault="0098189B" w:rsidP="000C4268"/>
    <w:p w:rsidR="00C36464" w:rsidRDefault="00C36464" w:rsidP="00C36464">
      <w:pPr>
        <w:pStyle w:val="Caption"/>
      </w:pPr>
      <w:r>
        <w:t xml:space="preserve">Figure </w:t>
      </w:r>
      <w:fldSimple w:instr=" SEQ Figure \* ARABIC ">
        <w:r>
          <w:rPr>
            <w:noProof/>
          </w:rPr>
          <w:t>2</w:t>
        </w:r>
      </w:fldSimple>
      <w:r>
        <w:t xml:space="preserve"> </w:t>
      </w:r>
      <w:r w:rsidR="003F25E6">
        <w:rPr>
          <w:rFonts w:hint="eastAsia"/>
          <w:lang w:eastAsia="zh-CN"/>
        </w:rPr>
        <w:t>毛刺放大器基本使用示例</w:t>
      </w:r>
    </w:p>
    <w:p w:rsidR="0098189B" w:rsidRDefault="0098189B" w:rsidP="000C4268"/>
    <w:p w:rsidR="0098189B" w:rsidRDefault="0098189B" w:rsidP="000C4268"/>
    <w:p w:rsidR="00E846E6" w:rsidRDefault="00E846E6" w:rsidP="00E846E6">
      <w:pPr>
        <w:jc w:val="center"/>
      </w:pPr>
    </w:p>
    <w:p w:rsidR="00E846E6" w:rsidRDefault="00E846E6" w:rsidP="00E846E6">
      <w:pPr>
        <w:pStyle w:val="Caption"/>
      </w:pPr>
    </w:p>
    <w:p w:rsidR="00DD3683" w:rsidRDefault="00CB7FD3" w:rsidP="00DD3683">
      <w:pPr>
        <w:pStyle w:val="Heading1Paged"/>
        <w:rPr>
          <w:lang w:eastAsia="zh-CN"/>
        </w:rPr>
      </w:pPr>
      <w:bookmarkStart w:id="3" w:name="_Toc66228512"/>
      <w:r>
        <w:rPr>
          <w:rFonts w:hint="eastAsia"/>
          <w:lang w:eastAsia="zh-CN"/>
        </w:rPr>
        <w:lastRenderedPageBreak/>
        <w:t>如何搭建设备</w:t>
      </w:r>
      <w:bookmarkEnd w:id="3"/>
    </w:p>
    <w:p w:rsidR="00DB2DF3" w:rsidRDefault="00CB50D6" w:rsidP="00104F99">
      <w:pPr>
        <w:pStyle w:val="Heading2"/>
        <w:rPr>
          <w:lang w:eastAsia="zh-CN"/>
        </w:rPr>
      </w:pPr>
      <w:r>
        <w:rPr>
          <w:rFonts w:hint="eastAsia"/>
          <w:lang w:eastAsia="zh-CN"/>
        </w:rPr>
        <w:t>静态</w:t>
      </w:r>
      <w:r w:rsidR="00A37425">
        <w:rPr>
          <w:rFonts w:hint="eastAsia"/>
          <w:lang w:eastAsia="zh-CN"/>
        </w:rPr>
        <w:t>时机</w:t>
      </w:r>
      <w:r>
        <w:rPr>
          <w:rFonts w:hint="eastAsia"/>
          <w:lang w:eastAsia="zh-CN"/>
        </w:rPr>
        <w:t>电源网络毛刺注入</w:t>
      </w:r>
    </w:p>
    <w:p w:rsidR="00A53354" w:rsidRPr="00C0348F" w:rsidRDefault="005802D5" w:rsidP="00A53354">
      <w:pPr>
        <w:rPr>
          <w:rFonts w:ascii="FangSong" w:eastAsia="FangSong" w:hAnsi="FangSong"/>
          <w:lang w:eastAsia="zh-CN"/>
        </w:rPr>
      </w:pPr>
      <w:r w:rsidRPr="00C0348F">
        <w:rPr>
          <w:rFonts w:ascii="FangSong" w:eastAsia="FangSong" w:hAnsi="FangSong" w:hint="eastAsia"/>
          <w:lang w:eastAsia="zh-CN"/>
        </w:rPr>
        <w:t>需要的其他设备</w:t>
      </w:r>
      <w:r w:rsidR="007E7502" w:rsidRPr="00C0348F">
        <w:rPr>
          <w:rFonts w:ascii="FangSong" w:eastAsia="FangSong" w:hAnsi="FangSong"/>
          <w:lang w:eastAsia="zh-CN"/>
        </w:rPr>
        <w:t>: Spider</w:t>
      </w:r>
      <w:r w:rsidR="007E7502" w:rsidRPr="00C0348F">
        <w:rPr>
          <w:rFonts w:ascii="FangSong" w:eastAsia="FangSong" w:hAnsi="FangSong" w:hint="eastAsia"/>
          <w:lang w:eastAsia="zh-CN"/>
        </w:rPr>
        <w:t>。</w:t>
      </w:r>
    </w:p>
    <w:p w:rsidR="005802D5" w:rsidRPr="00C0348F" w:rsidRDefault="005802D5" w:rsidP="00A53354">
      <w:pPr>
        <w:rPr>
          <w:rFonts w:ascii="FangSong" w:eastAsia="FangSong" w:hAnsi="FangSong"/>
        </w:rPr>
      </w:pPr>
      <w:r w:rsidRPr="00C0348F">
        <w:rPr>
          <w:rFonts w:ascii="FangSong" w:eastAsia="FangSong" w:hAnsi="FangSong" w:hint="eastAsia"/>
          <w:lang w:eastAsia="zh-CN"/>
        </w:rPr>
        <w:t>如下图所示</w:t>
      </w:r>
      <w:r w:rsidR="00A53354" w:rsidRPr="00C0348F">
        <w:rPr>
          <w:rFonts w:ascii="FangSong" w:eastAsia="FangSong" w:hAnsi="FangSong"/>
          <w:lang w:eastAsia="zh-CN"/>
        </w:rPr>
        <w:t xml:space="preserve">, </w:t>
      </w:r>
      <w:r w:rsidRPr="00C0348F">
        <w:rPr>
          <w:rFonts w:ascii="FangSong" w:eastAsia="FangSong" w:hAnsi="FangSong" w:hint="eastAsia"/>
          <w:lang w:eastAsia="zh-CN"/>
        </w:rPr>
        <w:t>毛刺放大器为目标供电，并将电压毛刺信号传递至目标。电源电压值和毛刺信号由Spider生成。</w:t>
      </w:r>
    </w:p>
    <w:p w:rsidR="00A53354" w:rsidRPr="00C0348F" w:rsidRDefault="005802D5" w:rsidP="00A53354">
      <w:pPr>
        <w:rPr>
          <w:rFonts w:ascii="FangSong" w:eastAsia="FangSong" w:hAnsi="FangSong"/>
          <w:lang w:eastAsia="zh-CN"/>
        </w:rPr>
      </w:pPr>
      <w:r w:rsidRPr="00C0348F">
        <w:rPr>
          <w:rFonts w:ascii="FangSong" w:eastAsia="FangSong" w:hAnsi="FangSong" w:hint="eastAsia"/>
          <w:lang w:eastAsia="zh-CN"/>
        </w:rPr>
        <w:t>用户可以考虑连接毛刺放大器至示波器来监测、采集目标电流消耗曲线。</w:t>
      </w:r>
    </w:p>
    <w:p w:rsidR="006F0DC1" w:rsidRDefault="00A53354" w:rsidP="006F0DC1">
      <w:r>
        <w:rPr>
          <w:noProof/>
          <w:lang w:eastAsia="zh-CN"/>
        </w:rPr>
        <w:drawing>
          <wp:inline distT="0" distB="0" distL="0" distR="0" wp14:anchorId="09D1EDC0" wp14:editId="27611BCD">
            <wp:extent cx="5448300" cy="2533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8300" cy="2533650"/>
                    </a:xfrm>
                    <a:prstGeom prst="rect">
                      <a:avLst/>
                    </a:prstGeom>
                  </pic:spPr>
                </pic:pic>
              </a:graphicData>
            </a:graphic>
          </wp:inline>
        </w:drawing>
      </w:r>
    </w:p>
    <w:p w:rsidR="00C36464" w:rsidRPr="00914C4F" w:rsidRDefault="00C36464" w:rsidP="00914C4F">
      <w:pPr>
        <w:pStyle w:val="Caption"/>
      </w:pPr>
      <w:r>
        <w:t xml:space="preserve">Figure </w:t>
      </w:r>
      <w:fldSimple w:instr=" SEQ Figure \* ARABIC ">
        <w:r>
          <w:rPr>
            <w:noProof/>
          </w:rPr>
          <w:t>3</w:t>
        </w:r>
      </w:fldSimple>
      <w:r w:rsidR="00A37425">
        <w:t xml:space="preserve"> </w:t>
      </w:r>
      <w:r w:rsidR="00A37425">
        <w:rPr>
          <w:rFonts w:hint="eastAsia"/>
          <w:lang w:eastAsia="zh-CN"/>
        </w:rPr>
        <w:t>静态时机毛刺注入</w:t>
      </w:r>
    </w:p>
    <w:p w:rsidR="00C36464" w:rsidRPr="00546BF4" w:rsidRDefault="00C36464" w:rsidP="00C36464">
      <w:pPr>
        <w:rPr>
          <w:rFonts w:ascii="FangSong" w:eastAsia="FangSong" w:hAnsi="FangSong"/>
        </w:rPr>
      </w:pPr>
    </w:p>
    <w:tbl>
      <w:tblPr>
        <w:tblW w:w="0" w:type="auto"/>
        <w:tblLook w:val="04A0" w:firstRow="1" w:lastRow="0" w:firstColumn="1" w:lastColumn="0" w:noHBand="0" w:noVBand="1"/>
      </w:tblPr>
      <w:tblGrid>
        <w:gridCol w:w="1005"/>
        <w:gridCol w:w="7791"/>
      </w:tblGrid>
      <w:tr w:rsidR="00A53354" w:rsidRPr="00546BF4" w:rsidTr="00A53354">
        <w:tc>
          <w:tcPr>
            <w:tcW w:w="1008" w:type="dxa"/>
          </w:tcPr>
          <w:p w:rsidR="00A53354" w:rsidRPr="00546BF4" w:rsidRDefault="00A53354" w:rsidP="00A53354">
            <w:pPr>
              <w:rPr>
                <w:rFonts w:ascii="FangSong" w:eastAsia="FangSong" w:hAnsi="FangSong"/>
              </w:rPr>
            </w:pPr>
            <w:r w:rsidRPr="00546BF4">
              <w:rPr>
                <w:rFonts w:ascii="FangSong" w:eastAsia="FangSong" w:hAnsi="FangSong"/>
                <w:noProof/>
                <w:lang w:eastAsia="zh-CN"/>
              </w:rPr>
              <w:drawing>
                <wp:inline distT="0" distB="0" distL="0" distR="0" wp14:anchorId="4A7AC438" wp14:editId="62C66EF6">
                  <wp:extent cx="393405" cy="393405"/>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A53354" w:rsidRPr="00546BF4" w:rsidRDefault="00C033AC" w:rsidP="00C033AC">
            <w:pPr>
              <w:rPr>
                <w:rFonts w:ascii="FangSong" w:eastAsia="FangSong" w:hAnsi="FangSong"/>
                <w:lang w:eastAsia="zh-CN"/>
              </w:rPr>
            </w:pPr>
            <w:r w:rsidRPr="00546BF4">
              <w:rPr>
                <w:rFonts w:ascii="FangSong" w:eastAsia="FangSong" w:hAnsi="FangSong" w:hint="eastAsia"/>
                <w:lang w:eastAsia="zh-CN"/>
              </w:rPr>
              <w:t>用户可以考虑拆除目标电源网络的滤波电容，从而得到更佳的毛刺注入效果和</w:t>
            </w:r>
            <w:r w:rsidR="00E641F3" w:rsidRPr="00546BF4">
              <w:rPr>
                <w:rFonts w:ascii="FangSong" w:eastAsia="FangSong" w:hAnsi="FangSong" w:hint="eastAsia"/>
                <w:lang w:eastAsia="zh-CN"/>
              </w:rPr>
              <w:t>包含更多细节的</w:t>
            </w:r>
            <w:r w:rsidRPr="00546BF4">
              <w:rPr>
                <w:rFonts w:ascii="FangSong" w:eastAsia="FangSong" w:hAnsi="FangSong" w:hint="eastAsia"/>
                <w:lang w:eastAsia="zh-CN"/>
              </w:rPr>
              <w:t>电流消耗曲线。</w:t>
            </w:r>
          </w:p>
        </w:tc>
      </w:tr>
    </w:tbl>
    <w:p w:rsidR="00A53354" w:rsidRPr="00546BF4" w:rsidRDefault="00A53354" w:rsidP="00A53354">
      <w:pPr>
        <w:rPr>
          <w:rFonts w:ascii="FangSong" w:eastAsia="FangSong" w:hAnsi="FangSong"/>
          <w:lang w:eastAsia="zh-CN"/>
        </w:rPr>
      </w:pPr>
    </w:p>
    <w:p w:rsidR="006F0DC1" w:rsidRPr="00546BF4" w:rsidRDefault="006F0DC1" w:rsidP="006F0DC1">
      <w:pPr>
        <w:rPr>
          <w:rFonts w:ascii="FangSong" w:eastAsia="FangSong" w:hAnsi="FangSong"/>
          <w:lang w:eastAsia="zh-CN"/>
        </w:rPr>
      </w:pPr>
    </w:p>
    <w:tbl>
      <w:tblPr>
        <w:tblW w:w="0" w:type="auto"/>
        <w:tblLook w:val="04A0" w:firstRow="1" w:lastRow="0" w:firstColumn="1" w:lastColumn="0" w:noHBand="0" w:noVBand="1"/>
      </w:tblPr>
      <w:tblGrid>
        <w:gridCol w:w="1005"/>
        <w:gridCol w:w="7791"/>
      </w:tblGrid>
      <w:tr w:rsidR="00A53354" w:rsidRPr="00546BF4" w:rsidTr="00A53354">
        <w:tc>
          <w:tcPr>
            <w:tcW w:w="1008" w:type="dxa"/>
          </w:tcPr>
          <w:p w:rsidR="00A53354" w:rsidRPr="00546BF4" w:rsidRDefault="00A53354" w:rsidP="00A53354">
            <w:pPr>
              <w:rPr>
                <w:rFonts w:ascii="FangSong" w:eastAsia="FangSong" w:hAnsi="FangSong"/>
              </w:rPr>
            </w:pPr>
            <w:r w:rsidRPr="00546BF4">
              <w:rPr>
                <w:rFonts w:ascii="FangSong" w:eastAsia="FangSong" w:hAnsi="FangSong"/>
                <w:noProof/>
                <w:lang w:eastAsia="zh-CN"/>
              </w:rPr>
              <w:drawing>
                <wp:inline distT="0" distB="0" distL="0" distR="0" wp14:anchorId="78A7B326" wp14:editId="5490BB8E">
                  <wp:extent cx="393405" cy="393405"/>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A53354" w:rsidRPr="00546BF4" w:rsidRDefault="00914C4F" w:rsidP="009B4B73">
            <w:pPr>
              <w:rPr>
                <w:rFonts w:ascii="FangSong" w:eastAsia="FangSong" w:hAnsi="FangSong"/>
                <w:lang w:eastAsia="zh-CN"/>
              </w:rPr>
            </w:pPr>
            <w:r w:rsidRPr="00546BF4">
              <w:rPr>
                <w:rFonts w:ascii="FangSong" w:eastAsia="FangSong" w:hAnsi="FangSong" w:hint="eastAsia"/>
                <w:lang w:eastAsia="zh-CN"/>
              </w:rPr>
              <w:t>用户应</w:t>
            </w:r>
            <w:r w:rsidR="009B4B73" w:rsidRPr="00546BF4">
              <w:rPr>
                <w:rFonts w:ascii="FangSong" w:eastAsia="FangSong" w:hAnsi="FangSong" w:hint="eastAsia"/>
                <w:lang w:eastAsia="zh-CN"/>
              </w:rPr>
              <w:t>尽可能的缩短放大器与目标</w:t>
            </w:r>
            <w:r w:rsidR="008F2609" w:rsidRPr="00546BF4">
              <w:rPr>
                <w:rFonts w:ascii="FangSong" w:eastAsia="FangSong" w:hAnsi="FangSong" w:hint="eastAsia"/>
                <w:lang w:eastAsia="zh-CN"/>
              </w:rPr>
              <w:t>板</w:t>
            </w:r>
            <w:r w:rsidR="009B4B73" w:rsidRPr="00546BF4">
              <w:rPr>
                <w:rFonts w:ascii="FangSong" w:eastAsia="FangSong" w:hAnsi="FangSong" w:hint="eastAsia"/>
                <w:lang w:eastAsia="zh-CN"/>
              </w:rPr>
              <w:t>间的线路连接。使用焊锡和铜金属带</w:t>
            </w:r>
            <w:r w:rsidR="009971F9" w:rsidRPr="00546BF4">
              <w:rPr>
                <w:rFonts w:ascii="FangSong" w:eastAsia="FangSong" w:hAnsi="FangSong" w:hint="eastAsia"/>
                <w:lang w:eastAsia="zh-CN"/>
              </w:rPr>
              <w:t>来</w:t>
            </w:r>
            <w:r w:rsidR="009B4B73" w:rsidRPr="00546BF4">
              <w:rPr>
                <w:rFonts w:ascii="FangSong" w:eastAsia="FangSong" w:hAnsi="FangSong" w:hint="eastAsia"/>
                <w:lang w:eastAsia="zh-CN"/>
              </w:rPr>
              <w:t>连接放大器和目标电源网络会</w:t>
            </w:r>
            <w:r w:rsidR="009971F9" w:rsidRPr="00546BF4">
              <w:rPr>
                <w:rFonts w:ascii="FangSong" w:eastAsia="FangSong" w:hAnsi="FangSong" w:hint="eastAsia"/>
                <w:lang w:eastAsia="zh-CN"/>
              </w:rPr>
              <w:t>产生</w:t>
            </w:r>
            <w:r w:rsidR="009B4B73" w:rsidRPr="00546BF4">
              <w:rPr>
                <w:rFonts w:ascii="FangSong" w:eastAsia="FangSong" w:hAnsi="FangSong" w:hint="eastAsia"/>
                <w:lang w:eastAsia="zh-CN"/>
              </w:rPr>
              <w:t>最佳的毛刺</w:t>
            </w:r>
            <w:r w:rsidR="003B5F08" w:rsidRPr="00546BF4">
              <w:rPr>
                <w:rFonts w:ascii="FangSong" w:eastAsia="FangSong" w:hAnsi="FangSong" w:hint="eastAsia"/>
                <w:lang w:eastAsia="zh-CN"/>
              </w:rPr>
              <w:t>信号</w:t>
            </w:r>
            <w:r w:rsidR="009B4B73" w:rsidRPr="00546BF4">
              <w:rPr>
                <w:rFonts w:ascii="FangSong" w:eastAsia="FangSong" w:hAnsi="FangSong" w:hint="eastAsia"/>
                <w:lang w:eastAsia="zh-CN"/>
              </w:rPr>
              <w:t>效果。</w:t>
            </w:r>
          </w:p>
        </w:tc>
      </w:tr>
    </w:tbl>
    <w:p w:rsidR="00C64765" w:rsidRDefault="006D7D33" w:rsidP="00104F99">
      <w:pPr>
        <w:pStyle w:val="Heading2"/>
        <w:rPr>
          <w:lang w:eastAsia="zh-CN"/>
        </w:rPr>
      </w:pPr>
      <w:r>
        <w:rPr>
          <w:rFonts w:hint="eastAsia"/>
          <w:lang w:eastAsia="zh-CN"/>
        </w:rPr>
        <w:t>动态</w:t>
      </w:r>
      <w:r w:rsidR="006208C1">
        <w:rPr>
          <w:rFonts w:hint="eastAsia"/>
          <w:lang w:eastAsia="zh-CN"/>
        </w:rPr>
        <w:t>时机</w:t>
      </w:r>
      <w:r>
        <w:rPr>
          <w:rFonts w:hint="eastAsia"/>
          <w:lang w:eastAsia="zh-CN"/>
        </w:rPr>
        <w:t>电源网络毛刺注入</w:t>
      </w:r>
    </w:p>
    <w:p w:rsidR="006208C1" w:rsidRPr="00C0348F" w:rsidRDefault="006208C1" w:rsidP="006208C1">
      <w:pPr>
        <w:rPr>
          <w:rFonts w:ascii="FangSong" w:eastAsia="FangSong" w:hAnsi="FangSong"/>
          <w:lang w:eastAsia="zh-CN"/>
        </w:rPr>
      </w:pPr>
      <w:r w:rsidRPr="00C0348F">
        <w:rPr>
          <w:rFonts w:ascii="FangSong" w:eastAsia="FangSong" w:hAnsi="FangSong" w:hint="eastAsia"/>
          <w:lang w:eastAsia="zh-CN"/>
        </w:rPr>
        <w:t>需要的其他设备</w:t>
      </w:r>
      <w:r w:rsidRPr="00C0348F">
        <w:rPr>
          <w:rFonts w:ascii="FangSong" w:eastAsia="FangSong" w:hAnsi="FangSong"/>
          <w:lang w:eastAsia="zh-CN"/>
        </w:rPr>
        <w:t>: Spider</w:t>
      </w:r>
      <w:r w:rsidRPr="00C0348F">
        <w:rPr>
          <w:rFonts w:ascii="FangSong" w:eastAsia="FangSong" w:hAnsi="FangSong" w:hint="eastAsia"/>
          <w:lang w:eastAsia="zh-CN"/>
        </w:rPr>
        <w:t>、</w:t>
      </w:r>
      <w:proofErr w:type="spellStart"/>
      <w:r w:rsidRPr="00C0348F">
        <w:rPr>
          <w:rFonts w:ascii="FangSong" w:eastAsia="FangSong" w:hAnsi="FangSong" w:hint="eastAsia"/>
          <w:lang w:eastAsia="zh-CN"/>
        </w:rPr>
        <w:t>icWaves</w:t>
      </w:r>
      <w:proofErr w:type="spellEnd"/>
      <w:r w:rsidRPr="00C0348F">
        <w:rPr>
          <w:rFonts w:ascii="FangSong" w:eastAsia="FangSong" w:hAnsi="FangSong" w:hint="eastAsia"/>
          <w:lang w:eastAsia="zh-CN"/>
        </w:rPr>
        <w:t>。</w:t>
      </w:r>
    </w:p>
    <w:p w:rsidR="00830897" w:rsidRDefault="00830897" w:rsidP="00830897">
      <w:pPr>
        <w:rPr>
          <w:lang w:eastAsia="zh-CN"/>
        </w:rPr>
      </w:pPr>
      <w:r w:rsidRPr="00C0348F">
        <w:rPr>
          <w:rFonts w:ascii="FangSong" w:eastAsia="FangSong" w:hAnsi="FangSong" w:hint="eastAsia"/>
          <w:lang w:eastAsia="zh-CN"/>
        </w:rPr>
        <w:t>如图所示，若目标采用反制措施查入随机延时至处理运算中，则会产生动态的毛刺注入时机需求。为了取消动态</w:t>
      </w:r>
      <w:r w:rsidR="00DE499E" w:rsidRPr="00C0348F">
        <w:rPr>
          <w:rFonts w:ascii="FangSong" w:eastAsia="FangSong" w:hAnsi="FangSong" w:hint="eastAsia"/>
          <w:lang w:eastAsia="zh-CN"/>
        </w:rPr>
        <w:t>延时</w:t>
      </w:r>
      <w:r w:rsidRPr="00C0348F">
        <w:rPr>
          <w:rFonts w:ascii="FangSong" w:eastAsia="FangSong" w:hAnsi="FangSong" w:hint="eastAsia"/>
          <w:lang w:eastAsia="zh-CN"/>
        </w:rPr>
        <w:t>带来的影响，</w:t>
      </w:r>
      <w:r w:rsidR="00DE499E" w:rsidRPr="00C0348F">
        <w:rPr>
          <w:rFonts w:ascii="FangSong" w:eastAsia="FangSong" w:hAnsi="FangSong" w:hint="eastAsia"/>
          <w:lang w:eastAsia="zh-CN"/>
        </w:rPr>
        <w:t>我们使用</w:t>
      </w:r>
      <w:proofErr w:type="spellStart"/>
      <w:r w:rsidRPr="00C0348F">
        <w:rPr>
          <w:rFonts w:ascii="FangSong" w:eastAsia="FangSong" w:hAnsi="FangSong" w:hint="eastAsia"/>
          <w:lang w:eastAsia="zh-CN"/>
        </w:rPr>
        <w:t>icWaves</w:t>
      </w:r>
      <w:proofErr w:type="spellEnd"/>
      <w:r w:rsidR="00D77B20" w:rsidRPr="00C0348F">
        <w:rPr>
          <w:rFonts w:ascii="FangSong" w:eastAsia="FangSong" w:hAnsi="FangSong" w:hint="eastAsia"/>
          <w:lang w:eastAsia="zh-CN"/>
        </w:rPr>
        <w:t>来</w:t>
      </w:r>
      <w:r w:rsidRPr="00C0348F">
        <w:rPr>
          <w:rFonts w:ascii="FangSong" w:eastAsia="FangSong" w:hAnsi="FangSong" w:hint="eastAsia"/>
          <w:lang w:eastAsia="zh-CN"/>
        </w:rPr>
        <w:t>监测目标的功耗曲线。通过实时对当前曲线与敏感运算的功耗曲线进行</w:t>
      </w:r>
      <w:r w:rsidRPr="00C0348F">
        <w:rPr>
          <w:rFonts w:ascii="FangSong" w:eastAsia="FangSong" w:hAnsi="FangSong" w:hint="eastAsia"/>
          <w:lang w:eastAsia="zh-CN"/>
        </w:rPr>
        <w:t>比较</w:t>
      </w:r>
      <w:r w:rsidRPr="00C0348F">
        <w:rPr>
          <w:rFonts w:ascii="FangSong" w:eastAsia="FangSong" w:hAnsi="FangSong" w:hint="eastAsia"/>
          <w:lang w:eastAsia="zh-CN"/>
        </w:rPr>
        <w:t>，</w:t>
      </w:r>
      <w:proofErr w:type="spellStart"/>
      <w:r w:rsidR="00A84811" w:rsidRPr="00C0348F">
        <w:rPr>
          <w:rFonts w:ascii="FangSong" w:eastAsia="FangSong" w:hAnsi="FangSong" w:hint="eastAsia"/>
          <w:lang w:eastAsia="zh-CN"/>
        </w:rPr>
        <w:t>icWaves</w:t>
      </w:r>
      <w:proofErr w:type="spellEnd"/>
      <w:r w:rsidRPr="00C0348F">
        <w:rPr>
          <w:rFonts w:ascii="FangSong" w:eastAsia="FangSong" w:hAnsi="FangSong" w:hint="eastAsia"/>
          <w:lang w:eastAsia="zh-CN"/>
        </w:rPr>
        <w:t>在敏感运</w:t>
      </w:r>
      <w:r w:rsidRPr="00C0348F">
        <w:rPr>
          <w:rFonts w:ascii="FangSong" w:eastAsia="FangSong" w:hAnsi="FangSong" w:hint="eastAsia"/>
          <w:lang w:eastAsia="zh-CN"/>
        </w:rPr>
        <w:lastRenderedPageBreak/>
        <w:t>算出现时向</w:t>
      </w:r>
      <w:r>
        <w:rPr>
          <w:rFonts w:hint="eastAsia"/>
          <w:lang w:eastAsia="zh-CN"/>
        </w:rPr>
        <w:t>S</w:t>
      </w:r>
      <w:r>
        <w:rPr>
          <w:lang w:eastAsia="zh-CN"/>
        </w:rPr>
        <w:t>p</w:t>
      </w:r>
      <w:r>
        <w:rPr>
          <w:rFonts w:hint="eastAsia"/>
          <w:lang w:eastAsia="zh-CN"/>
        </w:rPr>
        <w:t>ider</w:t>
      </w:r>
      <w:r>
        <w:rPr>
          <w:rFonts w:hint="eastAsia"/>
          <w:lang w:eastAsia="zh-CN"/>
        </w:rPr>
        <w:t>产生触发信号，生成毛刺，并由毛刺放大器将毛刺传至目标电源网络。</w:t>
      </w:r>
    </w:p>
    <w:p w:rsidR="00A53354" w:rsidRDefault="00C64765" w:rsidP="006F0DC1">
      <w:r>
        <w:rPr>
          <w:noProof/>
          <w:lang w:eastAsia="zh-CN"/>
        </w:rPr>
        <w:drawing>
          <wp:inline distT="0" distB="0" distL="0" distR="0" wp14:anchorId="3BE4470C" wp14:editId="6261837D">
            <wp:extent cx="5419725" cy="3505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9725" cy="3505200"/>
                    </a:xfrm>
                    <a:prstGeom prst="rect">
                      <a:avLst/>
                    </a:prstGeom>
                  </pic:spPr>
                </pic:pic>
              </a:graphicData>
            </a:graphic>
          </wp:inline>
        </w:drawing>
      </w:r>
    </w:p>
    <w:p w:rsidR="00C36464" w:rsidRDefault="00C36464" w:rsidP="00C36464">
      <w:pPr>
        <w:pStyle w:val="Caption"/>
      </w:pPr>
      <w:r>
        <w:t xml:space="preserve">Figure </w:t>
      </w:r>
      <w:fldSimple w:instr=" SEQ Figure \* ARABIC ">
        <w:r>
          <w:rPr>
            <w:noProof/>
          </w:rPr>
          <w:t>4</w:t>
        </w:r>
      </w:fldSimple>
      <w:r>
        <w:t xml:space="preserve"> Perturbation of the power supply line with dynamic timing</w:t>
      </w:r>
    </w:p>
    <w:p w:rsidR="00C36464" w:rsidRPr="00C36464" w:rsidRDefault="00C36464" w:rsidP="00C36464"/>
    <w:p w:rsidR="006F0DC1" w:rsidRPr="00DE1BDC" w:rsidRDefault="00814E49" w:rsidP="002B5706">
      <w:pPr>
        <w:rPr>
          <w:rFonts w:ascii="FangSong" w:eastAsia="FangSong" w:hAnsi="FangSong"/>
          <w:noProof/>
          <w:lang w:eastAsia="zh-CN"/>
        </w:rPr>
      </w:pPr>
      <w:r w:rsidRPr="00DE1BDC">
        <w:rPr>
          <w:rFonts w:ascii="FangSong" w:eastAsia="FangSong" w:hAnsi="FangSong" w:hint="eastAsia"/>
          <w:noProof/>
          <w:lang w:eastAsia="zh-CN"/>
        </w:rPr>
        <w:t>电流消耗曲线与示波器的高输入阻抗端口连接，目的是避免对i</w:t>
      </w:r>
      <w:r w:rsidRPr="00DE1BDC">
        <w:rPr>
          <w:rFonts w:ascii="FangSong" w:eastAsia="FangSong" w:hAnsi="FangSong"/>
          <w:noProof/>
          <w:lang w:eastAsia="zh-CN"/>
        </w:rPr>
        <w:t>cWaves</w:t>
      </w:r>
      <w:r w:rsidRPr="00DE1BDC">
        <w:rPr>
          <w:rFonts w:ascii="FangSong" w:eastAsia="FangSong" w:hAnsi="FangSong" w:hint="eastAsia"/>
          <w:noProof/>
          <w:lang w:eastAsia="zh-CN"/>
        </w:rPr>
        <w:t>的信号输入质量产生负面影响。</w:t>
      </w:r>
    </w:p>
    <w:tbl>
      <w:tblPr>
        <w:tblW w:w="0" w:type="auto"/>
        <w:tblLook w:val="04A0" w:firstRow="1" w:lastRow="0" w:firstColumn="1" w:lastColumn="0" w:noHBand="0" w:noVBand="1"/>
      </w:tblPr>
      <w:tblGrid>
        <w:gridCol w:w="1005"/>
        <w:gridCol w:w="7791"/>
      </w:tblGrid>
      <w:tr w:rsidR="002B5706" w:rsidRPr="00DE1BDC" w:rsidTr="005E3CE8">
        <w:tc>
          <w:tcPr>
            <w:tcW w:w="1008" w:type="dxa"/>
          </w:tcPr>
          <w:p w:rsidR="002B5706" w:rsidRPr="00DE1BDC" w:rsidRDefault="002B5706" w:rsidP="002B5706">
            <w:pPr>
              <w:jc w:val="both"/>
              <w:rPr>
                <w:rFonts w:ascii="FangSong" w:eastAsia="FangSong" w:hAnsi="FangSong"/>
              </w:rPr>
            </w:pPr>
            <w:r w:rsidRPr="00DE1BDC">
              <w:rPr>
                <w:rFonts w:ascii="FangSong" w:eastAsia="FangSong" w:hAnsi="FangSong"/>
                <w:noProof/>
                <w:lang w:eastAsia="zh-CN"/>
              </w:rPr>
              <w:drawing>
                <wp:inline distT="0" distB="0" distL="0" distR="0" wp14:anchorId="152748F0" wp14:editId="1F25E207">
                  <wp:extent cx="393405" cy="393405"/>
                  <wp:effectExtent l="0" t="0"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2B5706" w:rsidRPr="00DE1BDC" w:rsidRDefault="004E2C6C" w:rsidP="00747729">
            <w:pPr>
              <w:jc w:val="both"/>
              <w:rPr>
                <w:rFonts w:ascii="FangSong" w:eastAsia="FangSong" w:hAnsi="FangSong"/>
                <w:lang w:eastAsia="zh-CN"/>
              </w:rPr>
            </w:pPr>
            <w:proofErr w:type="spellStart"/>
            <w:r w:rsidRPr="00DE1BDC">
              <w:rPr>
                <w:rFonts w:ascii="FangSong" w:eastAsia="FangSong" w:hAnsi="FangSong"/>
                <w:lang w:eastAsia="zh-CN"/>
              </w:rPr>
              <w:t>icWaves</w:t>
            </w:r>
            <w:proofErr w:type="spellEnd"/>
            <w:r w:rsidR="00747729" w:rsidRPr="00DE1BDC">
              <w:rPr>
                <w:rFonts w:ascii="FangSong" w:eastAsia="FangSong" w:hAnsi="FangSong" w:hint="eastAsia"/>
                <w:lang w:eastAsia="zh-CN"/>
              </w:rPr>
              <w:t>在图中的</w:t>
            </w:r>
            <w:r w:rsidRPr="00DE1BDC">
              <w:rPr>
                <w:rFonts w:ascii="FangSong" w:eastAsia="FangSong" w:hAnsi="FangSong" w:hint="eastAsia"/>
                <w:lang w:eastAsia="zh-CN"/>
              </w:rPr>
              <w:t>输入阻抗应被配置为5</w:t>
            </w:r>
            <w:r w:rsidRPr="00DE1BDC">
              <w:rPr>
                <w:rFonts w:ascii="FangSong" w:eastAsia="FangSong" w:hAnsi="FangSong"/>
                <w:lang w:eastAsia="zh-CN"/>
              </w:rPr>
              <w:t>0</w:t>
            </w:r>
            <w:r w:rsidRPr="00DE1BDC">
              <w:rPr>
                <w:rFonts w:ascii="FangSong" w:eastAsia="FangSong" w:hAnsi="FangSong" w:hint="eastAsia"/>
                <w:lang w:eastAsia="zh-CN"/>
              </w:rPr>
              <w:t>欧姆。</w:t>
            </w:r>
          </w:p>
        </w:tc>
      </w:tr>
    </w:tbl>
    <w:p w:rsidR="002B5706" w:rsidRDefault="002B5706" w:rsidP="002B5706">
      <w:pPr>
        <w:rPr>
          <w:noProof/>
          <w:lang w:eastAsia="zh-CN"/>
        </w:rPr>
      </w:pPr>
    </w:p>
    <w:p w:rsidR="002B5706" w:rsidRDefault="002B5706" w:rsidP="002B5706">
      <w:pPr>
        <w:rPr>
          <w:noProof/>
          <w:lang w:eastAsia="zh-CN"/>
        </w:rPr>
      </w:pPr>
    </w:p>
    <w:p w:rsidR="002B5706" w:rsidRDefault="002B5706" w:rsidP="002B5706">
      <w:pPr>
        <w:rPr>
          <w:noProof/>
          <w:lang w:eastAsia="zh-CN"/>
        </w:rPr>
      </w:pPr>
    </w:p>
    <w:p w:rsidR="009B7C6A" w:rsidRDefault="00BA258F" w:rsidP="00924C93">
      <w:pPr>
        <w:pStyle w:val="Heading1Paged"/>
      </w:pPr>
      <w:bookmarkStart w:id="4" w:name="_Toc66228513"/>
      <w:r>
        <w:rPr>
          <w:rFonts w:hint="eastAsia"/>
          <w:lang w:eastAsia="zh-CN"/>
        </w:rPr>
        <w:lastRenderedPageBreak/>
        <w:t>如何组装毛刺放大器支架</w:t>
      </w:r>
      <w:bookmarkEnd w:id="4"/>
    </w:p>
    <w:p w:rsidR="00791D68" w:rsidRPr="006F7569" w:rsidRDefault="00791D68" w:rsidP="00AC15FE">
      <w:pPr>
        <w:rPr>
          <w:rFonts w:ascii="FangSong" w:eastAsia="FangSong" w:hAnsi="FangSong"/>
        </w:rPr>
      </w:pPr>
      <w:r w:rsidRPr="006F7569">
        <w:rPr>
          <w:rFonts w:ascii="FangSong" w:eastAsia="FangSong" w:hAnsi="FangSong" w:hint="eastAsia"/>
          <w:lang w:eastAsia="zh-CN"/>
        </w:rPr>
        <w:t>毛刺放大器在使用支架后可以被水平或垂直</w:t>
      </w:r>
      <w:r w:rsidR="00DB7ED3" w:rsidRPr="006F7569">
        <w:rPr>
          <w:rFonts w:ascii="FangSong" w:eastAsia="FangSong" w:hAnsi="FangSong" w:hint="eastAsia"/>
          <w:lang w:eastAsia="zh-CN"/>
        </w:rPr>
        <w:t>方向</w:t>
      </w:r>
      <w:r w:rsidRPr="006F7569">
        <w:rPr>
          <w:rFonts w:ascii="FangSong" w:eastAsia="FangSong" w:hAnsi="FangSong" w:hint="eastAsia"/>
          <w:lang w:eastAsia="zh-CN"/>
        </w:rPr>
        <w:t>放置于目标之上，方便缩短输出与目标电源网络的线路连接。</w:t>
      </w:r>
    </w:p>
    <w:p w:rsidR="0058277B" w:rsidRDefault="007D0A66" w:rsidP="0056437F">
      <w:pPr>
        <w:jc w:val="center"/>
      </w:pPr>
      <w:r>
        <w:rPr>
          <w:noProof/>
          <w:lang w:eastAsia="zh-CN"/>
        </w:rPr>
        <w:drawing>
          <wp:inline distT="0" distB="0" distL="0" distR="0" wp14:anchorId="214CC48B" wp14:editId="191CC604">
            <wp:extent cx="2655316" cy="237471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Station-ConnectingSetu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9034" cy="2386978"/>
                    </a:xfrm>
                    <a:prstGeom prst="rect">
                      <a:avLst/>
                    </a:prstGeom>
                  </pic:spPr>
                </pic:pic>
              </a:graphicData>
            </a:graphic>
          </wp:inline>
        </w:drawing>
      </w:r>
      <w:r w:rsidR="00713C81">
        <w:t xml:space="preserve">  </w:t>
      </w:r>
      <w:r w:rsidR="00713C81">
        <w:rPr>
          <w:noProof/>
          <w:lang w:eastAsia="zh-CN"/>
        </w:rPr>
        <w:drawing>
          <wp:inline distT="0" distB="0" distL="0" distR="0">
            <wp:extent cx="2012451" cy="2545307"/>
            <wp:effectExtent l="0" t="0" r="698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in Stand-u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0278" cy="2555207"/>
                    </a:xfrm>
                    <a:prstGeom prst="rect">
                      <a:avLst/>
                    </a:prstGeom>
                  </pic:spPr>
                </pic:pic>
              </a:graphicData>
            </a:graphic>
          </wp:inline>
        </w:drawing>
      </w:r>
    </w:p>
    <w:p w:rsidR="00116771" w:rsidRDefault="0058277B" w:rsidP="002F3FD2">
      <w:pPr>
        <w:pStyle w:val="Caption"/>
        <w:rPr>
          <w:noProof/>
        </w:rPr>
      </w:pPr>
      <w:r>
        <w:t xml:space="preserve">Figure </w:t>
      </w:r>
      <w:fldSimple w:instr=" SEQ Figure \* ARABIC ">
        <w:r w:rsidR="00FF0049">
          <w:rPr>
            <w:noProof/>
          </w:rPr>
          <w:t>5</w:t>
        </w:r>
      </w:fldSimple>
      <w:r w:rsidR="00791D68">
        <w:rPr>
          <w:noProof/>
        </w:rPr>
        <w:t xml:space="preserve"> </w:t>
      </w:r>
      <w:r w:rsidR="00791D68">
        <w:rPr>
          <w:rFonts w:hint="eastAsia"/>
          <w:noProof/>
          <w:lang w:eastAsia="zh-CN"/>
        </w:rPr>
        <w:t>毛刺放大器于水平和垂直位置放置</w:t>
      </w:r>
      <w:bookmarkStart w:id="5" w:name="_Ref402263285"/>
    </w:p>
    <w:p w:rsidR="00297A7E" w:rsidRDefault="00BF10ED" w:rsidP="00104F99">
      <w:pPr>
        <w:pStyle w:val="Heading2"/>
        <w:rPr>
          <w:lang w:eastAsia="zh-CN"/>
        </w:rPr>
      </w:pPr>
      <w:r>
        <w:rPr>
          <w:rFonts w:hint="eastAsia"/>
          <w:lang w:eastAsia="zh-CN"/>
        </w:rPr>
        <w:t>放大器</w:t>
      </w:r>
      <w:r w:rsidR="00E44771">
        <w:rPr>
          <w:rFonts w:hint="eastAsia"/>
          <w:lang w:eastAsia="zh-CN"/>
        </w:rPr>
        <w:t>放置方向</w:t>
      </w:r>
      <w:r>
        <w:rPr>
          <w:rFonts w:hint="eastAsia"/>
          <w:lang w:eastAsia="zh-CN"/>
        </w:rPr>
        <w:t>的选择</w:t>
      </w:r>
    </w:p>
    <w:p w:rsidR="00713C81" w:rsidRPr="006F7569" w:rsidRDefault="00F75969" w:rsidP="00713C81">
      <w:pPr>
        <w:rPr>
          <w:rFonts w:ascii="FangSong" w:eastAsia="FangSong" w:hAnsi="FangSong"/>
          <w:lang w:eastAsia="zh-CN"/>
        </w:rPr>
      </w:pPr>
      <w:r w:rsidRPr="006F7569">
        <w:rPr>
          <w:rFonts w:ascii="FangSong" w:eastAsia="FangSong" w:hAnsi="FangSong" w:hint="eastAsia"/>
          <w:lang w:eastAsia="zh-CN"/>
        </w:rPr>
        <w:t>放大器的放置方向由支架侧板与放大器外壳的相对方位决定。若侧板与放大器外壳垂直，则放大器的放置方向也会垂直于目标板。若侧板与放大器外壳平行，则放大器放置方向会水平与目标板。</w:t>
      </w:r>
    </w:p>
    <w:p w:rsidR="00F75969" w:rsidRPr="006F7569" w:rsidRDefault="00F75969" w:rsidP="00713C81">
      <w:pPr>
        <w:rPr>
          <w:rFonts w:ascii="FangSong" w:eastAsia="FangSong" w:hAnsi="FangSong" w:hint="eastAsia"/>
          <w:lang w:eastAsia="zh-CN"/>
        </w:rPr>
      </w:pPr>
      <w:r w:rsidRPr="006F7569">
        <w:rPr>
          <w:rFonts w:ascii="FangSong" w:eastAsia="FangSong" w:hAnsi="FangSong" w:hint="eastAsia"/>
          <w:lang w:eastAsia="zh-CN"/>
        </w:rPr>
        <w:t>在决定好理想的放置方向后，使用六棱扳手用螺丝把支架侧板配件固定至放大器外壳的两侧。</w:t>
      </w:r>
    </w:p>
    <w:p w:rsidR="00713C81" w:rsidRPr="00713C81" w:rsidRDefault="00EA6326" w:rsidP="00713C81">
      <w:pPr>
        <w:jc w:val="cente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2915835</wp:posOffset>
                </wp:positionH>
                <wp:positionV relativeFrom="paragraph">
                  <wp:posOffset>906695</wp:posOffset>
                </wp:positionV>
                <wp:extent cx="1201003" cy="513724"/>
                <wp:effectExtent l="38100" t="38100" r="18415" b="19685"/>
                <wp:wrapNone/>
                <wp:docPr id="53" name="Straight Arrow Connector 53"/>
                <wp:cNvGraphicFramePr/>
                <a:graphic xmlns:a="http://schemas.openxmlformats.org/drawingml/2006/main">
                  <a:graphicData uri="http://schemas.microsoft.com/office/word/2010/wordprocessingShape">
                    <wps:wsp>
                      <wps:cNvCnPr/>
                      <wps:spPr>
                        <a:xfrm flipH="1" flipV="1">
                          <a:off x="0" y="0"/>
                          <a:ext cx="1201003" cy="5137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17B35A" id="_x0000_t32" coordsize="21600,21600" o:spt="32" o:oned="t" path="m,l21600,21600e" filled="f">
                <v:path arrowok="t" fillok="f" o:connecttype="none"/>
                <o:lock v:ext="edit" shapetype="t"/>
              </v:shapetype>
              <v:shape id="Straight Arrow Connector 53" o:spid="_x0000_s1026" type="#_x0000_t32" style="position:absolute;margin-left:229.6pt;margin-top:71.4pt;width:94.55pt;height:40.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me4QEAABsEAAAOAAAAZHJzL2Uyb0RvYy54bWysU02P0zAQvSPxHyzfadIuCyhqukJdPg4I&#10;Knbh7nXGjSV/aWya5t8zdtKAWCQE4jIae+bNzHseb2/O1rATYNTetXy9qjkDJ32n3bHlX+7fPnvF&#10;WUzCdcJ4By0fIfKb3dMn2yE0sPG9Nx0goyIuNkNoeZ9SaKoqyh6siCsfwFFQebQi0RGPVYdioOrW&#10;VJu6flENHruAXkKMdHs7Bfmu1FcKZPqkVITETMtptlQsFvuQbbXbiuaIIvRazmOIf5jCCu2o6VLq&#10;ViTBvqF+VMpqiT56lVbS28orpSUUDsRmXf/C5q4XAQoXEieGRab4/8rKj6cDMt21/PqKMycsvdFd&#10;QqGPfWKvEf3A9t450tEjoxTSawixIdjeHXA+xXDATP6s0DJldHhPq8CL9zV7OUZU2bnoPi66wzkx&#10;SZfrzL2m/pJi1+url5vnuVE1VczogDG9A29Zdloe5wmX0aYe4vQhpgl4AWSwcdkmoc0b17E0BuKY&#10;UAt3NDD3ySlVJjZRKV4aDUzwz6BIojxooVKWE/YG2UnQWgkpwaX1UomyM0xpYxZg/WfgnJ+hUBb3&#10;b8ALonT2Li1gq53H33VP58vIasq/KDDxzhI8+G4sj1ykoQ0sbzL/lrziP58L/Mef3n0HAAD//wMA&#10;UEsDBBQABgAIAAAAIQD5nQFb3QAAAAsBAAAPAAAAZHJzL2Rvd25yZXYueG1sTI/BTsMwEETvSPyD&#10;tUjcqFMnNCXEqSASZ6AgzpvYJIF4HcVuG/6e5USPq3mafVPuFjeKo53D4EnDepWAsNR6M1Cn4f3t&#10;6WYLIkQkg6Mnq+HHBthVlxclFsaf6NUe97ETXEKhQA19jFMhZWh76zCs/GSJs08/O4x8zp00M564&#10;3I1SJclGOhyIP/Q42bq37ff+4DTIpK6H3MfnD6Qv9Os0f3xpG62vr5aHexDRLvEfhj99VoeKnRp/&#10;IBPEqCG7vVOMcpAp3sDEJtumIBoNSqU5yKqU5xuqXwAAAP//AwBQSwECLQAUAAYACAAAACEAtoM4&#10;kv4AAADhAQAAEwAAAAAAAAAAAAAAAAAAAAAAW0NvbnRlbnRfVHlwZXNdLnhtbFBLAQItABQABgAI&#10;AAAAIQA4/SH/1gAAAJQBAAALAAAAAAAAAAAAAAAAAC8BAABfcmVscy8ucmVsc1BLAQItABQABgAI&#10;AAAAIQCWZame4QEAABsEAAAOAAAAAAAAAAAAAAAAAC4CAABkcnMvZTJvRG9jLnhtbFBLAQItABQA&#10;BgAIAAAAIQD5nQFb3QAAAAsBAAAPAAAAAAAAAAAAAAAAADsEAABkcnMvZG93bnJldi54bWxQSwUG&#10;AAAAAAQABADzAAAARQUAAAAA&#10;" strokecolor="#879d01 [3044]">
                <v:stroke endarrow="block"/>
              </v:shape>
            </w:pict>
          </mc:Fallback>
        </mc:AlternateContent>
      </w:r>
      <w:r w:rsidR="00713C81">
        <w:rPr>
          <w:noProof/>
          <w:lang w:eastAsia="zh-CN"/>
        </w:rPr>
        <w:drawing>
          <wp:inline distT="0" distB="0" distL="0" distR="0">
            <wp:extent cx="2626263" cy="998733"/>
            <wp:effectExtent l="95250" t="381000" r="98425" b="392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racket.jpg"/>
                    <pic:cNvPicPr/>
                  </pic:nvPicPr>
                  <pic:blipFill>
                    <a:blip r:embed="rId41" cstate="print">
                      <a:extLst>
                        <a:ext uri="{28A0092B-C50C-407E-A947-70E740481C1C}">
                          <a14:useLocalDpi xmlns:a14="http://schemas.microsoft.com/office/drawing/2010/main" val="0"/>
                        </a:ext>
                      </a:extLst>
                    </a:blip>
                    <a:stretch>
                      <a:fillRect/>
                    </a:stretch>
                  </pic:blipFill>
                  <pic:spPr>
                    <a:xfrm rot="20537358">
                      <a:off x="0" y="0"/>
                      <a:ext cx="2641107" cy="1004378"/>
                    </a:xfrm>
                    <a:prstGeom prst="rect">
                      <a:avLst/>
                    </a:prstGeom>
                  </pic:spPr>
                </pic:pic>
              </a:graphicData>
            </a:graphic>
          </wp:inline>
        </w:drawing>
      </w:r>
      <w:r w:rsidR="00863E07">
        <w:rPr>
          <w:noProof/>
          <w:lang w:eastAsia="zh-CN"/>
        </w:rPr>
        <w:drawing>
          <wp:inline distT="0" distB="0" distL="0" distR="0">
            <wp:extent cx="375947" cy="411315"/>
            <wp:effectExtent l="76200" t="76200" r="81280" b="654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ex.jpg"/>
                    <pic:cNvPicPr/>
                  </pic:nvPicPr>
                  <pic:blipFill>
                    <a:blip r:embed="rId42" cstate="print">
                      <a:extLst>
                        <a:ext uri="{28A0092B-C50C-407E-A947-70E740481C1C}">
                          <a14:useLocalDpi xmlns:a14="http://schemas.microsoft.com/office/drawing/2010/main" val="0"/>
                        </a:ext>
                      </a:extLst>
                    </a:blip>
                    <a:stretch>
                      <a:fillRect/>
                    </a:stretch>
                  </pic:blipFill>
                  <pic:spPr>
                    <a:xfrm rot="20032906">
                      <a:off x="0" y="0"/>
                      <a:ext cx="386693" cy="423072"/>
                    </a:xfrm>
                    <a:prstGeom prst="rect">
                      <a:avLst/>
                    </a:prstGeom>
                  </pic:spPr>
                </pic:pic>
              </a:graphicData>
            </a:graphic>
          </wp:inline>
        </w:drawing>
      </w:r>
    </w:p>
    <w:p w:rsidR="00297A7E" w:rsidRDefault="00297A7E" w:rsidP="00297A7E">
      <w:pPr>
        <w:jc w:val="center"/>
        <w:rPr>
          <w:noProof/>
        </w:rPr>
      </w:pPr>
    </w:p>
    <w:p w:rsidR="00FF0049" w:rsidRDefault="00FF0049" w:rsidP="00FF0049">
      <w:pPr>
        <w:pStyle w:val="Caption"/>
        <w:rPr>
          <w:noProof/>
        </w:rPr>
      </w:pPr>
      <w:r>
        <w:t xml:space="preserve">Figure </w:t>
      </w:r>
      <w:fldSimple w:instr=" SEQ Figure \* ARABIC ">
        <w:r>
          <w:rPr>
            <w:noProof/>
          </w:rPr>
          <w:t>6</w:t>
        </w:r>
      </w:fldSimple>
      <w:r>
        <w:t xml:space="preserve"> </w:t>
      </w:r>
      <w:r>
        <w:rPr>
          <w:noProof/>
        </w:rPr>
        <w:t>Mounting bracket.</w:t>
      </w:r>
    </w:p>
    <w:p w:rsidR="00446DE0" w:rsidRDefault="00446DE0" w:rsidP="00297A7E">
      <w:pPr>
        <w:jc w:val="center"/>
        <w:rPr>
          <w:noProof/>
        </w:rPr>
      </w:pPr>
    </w:p>
    <w:p w:rsidR="00145408" w:rsidRDefault="00137472" w:rsidP="00104F99">
      <w:pPr>
        <w:pStyle w:val="Heading2"/>
        <w:rPr>
          <w:lang w:eastAsia="zh-CN"/>
        </w:rPr>
      </w:pPr>
      <w:r>
        <w:rPr>
          <w:rFonts w:hint="eastAsia"/>
          <w:lang w:eastAsia="zh-CN"/>
        </w:rPr>
        <w:lastRenderedPageBreak/>
        <w:t>调整</w:t>
      </w:r>
      <w:r w:rsidR="00604B39">
        <w:rPr>
          <w:rFonts w:hint="eastAsia"/>
          <w:lang w:eastAsia="zh-CN"/>
        </w:rPr>
        <w:t>与</w:t>
      </w:r>
      <w:r>
        <w:rPr>
          <w:rFonts w:hint="eastAsia"/>
          <w:lang w:eastAsia="zh-CN"/>
        </w:rPr>
        <w:t>目标板</w:t>
      </w:r>
      <w:r w:rsidR="00604B39">
        <w:rPr>
          <w:rFonts w:hint="eastAsia"/>
          <w:lang w:eastAsia="zh-CN"/>
        </w:rPr>
        <w:t>间</w:t>
      </w:r>
      <w:r>
        <w:rPr>
          <w:rFonts w:hint="eastAsia"/>
          <w:lang w:eastAsia="zh-CN"/>
        </w:rPr>
        <w:t>的高度</w:t>
      </w:r>
    </w:p>
    <w:p w:rsidR="00865976" w:rsidRDefault="00282951" w:rsidP="00865976">
      <w:pPr>
        <w:rPr>
          <w:rFonts w:ascii="FangSong" w:eastAsia="FangSong" w:hAnsi="FangSong"/>
          <w:lang w:eastAsia="zh-CN"/>
        </w:rPr>
      </w:pPr>
      <w:r w:rsidRPr="00573C67">
        <w:rPr>
          <w:rFonts w:ascii="FangSong" w:eastAsia="FangSong" w:hAnsi="FangSong" w:hint="eastAsia"/>
          <w:lang w:eastAsia="zh-CN"/>
        </w:rPr>
        <w:t>将</w:t>
      </w:r>
      <w:r w:rsidR="000378B8">
        <w:rPr>
          <w:rFonts w:ascii="FangSong" w:eastAsia="FangSong" w:hAnsi="FangSong" w:hint="eastAsia"/>
          <w:lang w:eastAsia="zh-CN"/>
        </w:rPr>
        <w:t>两</w:t>
      </w:r>
      <w:r w:rsidRPr="00573C67">
        <w:rPr>
          <w:rFonts w:ascii="FangSong" w:eastAsia="FangSong" w:hAnsi="FangSong" w:hint="eastAsia"/>
          <w:lang w:eastAsia="zh-CN"/>
        </w:rPr>
        <w:t>根</w:t>
      </w:r>
      <w:r w:rsidR="00604B39" w:rsidRPr="00573C67">
        <w:rPr>
          <w:rFonts w:ascii="FangSong" w:eastAsia="FangSong" w:hAnsi="FangSong" w:hint="eastAsia"/>
          <w:lang w:eastAsia="zh-CN"/>
        </w:rPr>
        <w:t>螺</w:t>
      </w:r>
      <w:r w:rsidRPr="00573C67">
        <w:rPr>
          <w:rFonts w:ascii="FangSong" w:eastAsia="FangSong" w:hAnsi="FangSong" w:hint="eastAsia"/>
          <w:lang w:eastAsia="zh-CN"/>
        </w:rPr>
        <w:t>杆</w:t>
      </w:r>
      <w:r w:rsidR="00604B39" w:rsidRPr="00573C67">
        <w:rPr>
          <w:rFonts w:ascii="FangSong" w:eastAsia="FangSong" w:hAnsi="FangSong" w:hint="eastAsia"/>
          <w:lang w:eastAsia="zh-CN"/>
        </w:rPr>
        <w:t>对准支架侧板</w:t>
      </w:r>
      <w:r w:rsidR="000378B8">
        <w:rPr>
          <w:rFonts w:ascii="FangSong" w:eastAsia="FangSong" w:hAnsi="FangSong" w:hint="eastAsia"/>
          <w:lang w:eastAsia="zh-CN"/>
        </w:rPr>
        <w:t>两个</w:t>
      </w:r>
      <w:r w:rsidR="00604B39" w:rsidRPr="00573C67">
        <w:rPr>
          <w:rFonts w:ascii="FangSong" w:eastAsia="FangSong" w:hAnsi="FangSong" w:hint="eastAsia"/>
          <w:lang w:eastAsia="zh-CN"/>
        </w:rPr>
        <w:t>端点的孔，插入并旋转螺杆直至杆子从</w:t>
      </w:r>
      <w:r w:rsidR="000378B8">
        <w:rPr>
          <w:rFonts w:ascii="FangSong" w:eastAsia="FangSong" w:hAnsi="FangSong" w:hint="eastAsia"/>
          <w:lang w:eastAsia="zh-CN"/>
        </w:rPr>
        <w:t>侧板</w:t>
      </w:r>
      <w:r w:rsidR="00604B39" w:rsidRPr="00573C67">
        <w:rPr>
          <w:rFonts w:ascii="FangSong" w:eastAsia="FangSong" w:hAnsi="FangSong" w:hint="eastAsia"/>
          <w:lang w:eastAsia="zh-CN"/>
        </w:rPr>
        <w:t>另一</w:t>
      </w:r>
      <w:r w:rsidR="000378B8">
        <w:rPr>
          <w:rFonts w:ascii="FangSong" w:eastAsia="FangSong" w:hAnsi="FangSong" w:hint="eastAsia"/>
          <w:lang w:eastAsia="zh-CN"/>
        </w:rPr>
        <w:t>面</w:t>
      </w:r>
      <w:r w:rsidR="00604B39" w:rsidRPr="00573C67">
        <w:rPr>
          <w:rFonts w:ascii="FangSong" w:eastAsia="FangSong" w:hAnsi="FangSong" w:hint="eastAsia"/>
          <w:lang w:eastAsia="zh-CN"/>
        </w:rPr>
        <w:t>穿出</w:t>
      </w:r>
      <w:r w:rsidR="000378B8">
        <w:rPr>
          <w:rFonts w:ascii="FangSong" w:eastAsia="FangSong" w:hAnsi="FangSong" w:hint="eastAsia"/>
          <w:lang w:eastAsia="zh-CN"/>
        </w:rPr>
        <w:t>。</w:t>
      </w:r>
      <w:r w:rsidR="00DA1AEB">
        <w:rPr>
          <w:rFonts w:ascii="FangSong" w:eastAsia="FangSong" w:hAnsi="FangSong" w:hint="eastAsia"/>
          <w:lang w:eastAsia="zh-CN"/>
        </w:rPr>
        <w:t>（对另一面的侧板进行同样的操作）当四个螺杆都闯过对应的侧板时，</w:t>
      </w:r>
      <w:r w:rsidR="00604B39" w:rsidRPr="00573C67">
        <w:rPr>
          <w:rFonts w:ascii="FangSong" w:eastAsia="FangSong" w:hAnsi="FangSong" w:hint="eastAsia"/>
          <w:lang w:eastAsia="zh-CN"/>
        </w:rPr>
        <w:t>用户</w:t>
      </w:r>
      <w:r w:rsidR="00ED7B1A" w:rsidRPr="00573C67">
        <w:rPr>
          <w:rFonts w:ascii="FangSong" w:eastAsia="FangSong" w:hAnsi="FangSong" w:hint="eastAsia"/>
          <w:lang w:eastAsia="zh-CN"/>
        </w:rPr>
        <w:t>需</w:t>
      </w:r>
      <w:r w:rsidR="00604B39" w:rsidRPr="00573C67">
        <w:rPr>
          <w:rFonts w:ascii="FangSong" w:eastAsia="FangSong" w:hAnsi="FangSong" w:hint="eastAsia"/>
          <w:lang w:eastAsia="zh-CN"/>
        </w:rPr>
        <w:t>根据</w:t>
      </w:r>
      <w:r w:rsidR="00ED7B1A" w:rsidRPr="00573C67">
        <w:rPr>
          <w:rFonts w:ascii="FangSong" w:eastAsia="FangSong" w:hAnsi="FangSong" w:hint="eastAsia"/>
          <w:lang w:eastAsia="zh-CN"/>
        </w:rPr>
        <w:t>放大器与目标高度</w:t>
      </w:r>
      <w:r w:rsidR="00604B39" w:rsidRPr="00573C67">
        <w:rPr>
          <w:rFonts w:ascii="FangSong" w:eastAsia="FangSong" w:hAnsi="FangSong" w:hint="eastAsia"/>
          <w:lang w:eastAsia="zh-CN"/>
        </w:rPr>
        <w:t>需</w:t>
      </w:r>
      <w:r w:rsidR="00ED7B1A" w:rsidRPr="00573C67">
        <w:rPr>
          <w:rFonts w:ascii="FangSong" w:eastAsia="FangSong" w:hAnsi="FangSong" w:hint="eastAsia"/>
          <w:lang w:eastAsia="zh-CN"/>
        </w:rPr>
        <w:t>求</w:t>
      </w:r>
      <w:r w:rsidR="00604B39" w:rsidRPr="00573C67">
        <w:rPr>
          <w:rFonts w:ascii="FangSong" w:eastAsia="FangSong" w:hAnsi="FangSong" w:hint="eastAsia"/>
          <w:lang w:eastAsia="zh-CN"/>
        </w:rPr>
        <w:t>来进一步旋转螺杆</w:t>
      </w:r>
      <w:r w:rsidR="00ED7B1A" w:rsidRPr="00573C67">
        <w:rPr>
          <w:rFonts w:ascii="FangSong" w:eastAsia="FangSong" w:hAnsi="FangSong" w:hint="eastAsia"/>
          <w:lang w:eastAsia="zh-CN"/>
        </w:rPr>
        <w:t>，调节间隙。</w:t>
      </w:r>
    </w:p>
    <w:p w:rsidR="000378B8" w:rsidRPr="000378B8" w:rsidRDefault="000378B8" w:rsidP="00865976">
      <w:pPr>
        <w:rPr>
          <w:rFonts w:ascii="FangSong" w:eastAsia="FangSong" w:hAnsi="FangSong"/>
          <w:lang w:eastAsia="zh-CN"/>
        </w:rPr>
      </w:pPr>
    </w:p>
    <w:p w:rsidR="00865976" w:rsidRDefault="008B510D" w:rsidP="00104F99">
      <w:pPr>
        <w:pStyle w:val="Heading2"/>
        <w:rPr>
          <w:lang w:eastAsia="zh-CN"/>
        </w:rPr>
      </w:pPr>
      <w:r>
        <w:rPr>
          <w:rFonts w:hint="eastAsia"/>
          <w:lang w:eastAsia="zh-CN"/>
        </w:rPr>
        <w:t>绝缘</w:t>
      </w:r>
      <w:r w:rsidR="00ED7B1A">
        <w:rPr>
          <w:rFonts w:hint="eastAsia"/>
          <w:lang w:eastAsia="zh-CN"/>
        </w:rPr>
        <w:t>螺帽</w:t>
      </w:r>
    </w:p>
    <w:p w:rsidR="00865976" w:rsidRPr="00725BC9" w:rsidRDefault="00C342AA" w:rsidP="00865976">
      <w:pPr>
        <w:rPr>
          <w:rFonts w:ascii="FangSong" w:eastAsia="FangSong" w:hAnsi="FangSong"/>
          <w:lang w:eastAsia="zh-CN"/>
        </w:rPr>
      </w:pPr>
      <w:r w:rsidRPr="00725BC9">
        <w:rPr>
          <w:rFonts w:ascii="FangSong" w:eastAsia="FangSong" w:hAnsi="FangSong" w:hint="eastAsia"/>
          <w:lang w:eastAsia="zh-CN"/>
        </w:rPr>
        <w:t>在完成螺杆的进深调节后，用户</w:t>
      </w:r>
      <w:r w:rsidR="00A040A0">
        <w:rPr>
          <w:rFonts w:ascii="FangSong" w:eastAsia="FangSong" w:hAnsi="FangSong" w:hint="eastAsia"/>
          <w:lang w:eastAsia="zh-CN"/>
        </w:rPr>
        <w:t>可在</w:t>
      </w:r>
      <w:r w:rsidRPr="00725BC9">
        <w:rPr>
          <w:rFonts w:ascii="FangSong" w:eastAsia="FangSong" w:hAnsi="FangSong" w:hint="eastAsia"/>
          <w:lang w:eastAsia="zh-CN"/>
        </w:rPr>
        <w:t>螺</w:t>
      </w:r>
      <w:r w:rsidR="00A040A0">
        <w:rPr>
          <w:rFonts w:ascii="FangSong" w:eastAsia="FangSong" w:hAnsi="FangSong" w:hint="eastAsia"/>
          <w:lang w:eastAsia="zh-CN"/>
        </w:rPr>
        <w:t>杆端点套上螺帽</w:t>
      </w:r>
      <w:r w:rsidRPr="00725BC9">
        <w:rPr>
          <w:rFonts w:ascii="FangSong" w:eastAsia="FangSong" w:hAnsi="FangSong" w:hint="eastAsia"/>
          <w:lang w:eastAsia="zh-CN"/>
        </w:rPr>
        <w:t>，提供</w:t>
      </w:r>
      <w:r w:rsidR="00066126">
        <w:rPr>
          <w:rFonts w:ascii="FangSong" w:eastAsia="FangSong" w:hAnsi="FangSong" w:hint="eastAsia"/>
          <w:lang w:eastAsia="zh-CN"/>
        </w:rPr>
        <w:t>与目标板</w:t>
      </w:r>
      <w:r w:rsidR="005427A8">
        <w:rPr>
          <w:rFonts w:ascii="FangSong" w:eastAsia="FangSong" w:hAnsi="FangSong" w:hint="eastAsia"/>
          <w:lang w:eastAsia="zh-CN"/>
        </w:rPr>
        <w:t>间的</w:t>
      </w:r>
      <w:r w:rsidRPr="00725BC9">
        <w:rPr>
          <w:rFonts w:ascii="FangSong" w:eastAsia="FangSong" w:hAnsi="FangSong" w:hint="eastAsia"/>
          <w:lang w:eastAsia="zh-CN"/>
        </w:rPr>
        <w:t>电气绝缘。</w:t>
      </w:r>
    </w:p>
    <w:p w:rsidR="00865976" w:rsidRDefault="00865976" w:rsidP="00865976">
      <w:pPr>
        <w:jc w:val="center"/>
      </w:pPr>
      <w:r>
        <w:rPr>
          <w:noProof/>
          <w:lang w:eastAsia="zh-CN"/>
        </w:rPr>
        <w:drawing>
          <wp:inline distT="0" distB="0" distL="0" distR="0">
            <wp:extent cx="783016" cy="63462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ee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9658" cy="648109"/>
                    </a:xfrm>
                    <a:prstGeom prst="rect">
                      <a:avLst/>
                    </a:prstGeom>
                  </pic:spPr>
                </pic:pic>
              </a:graphicData>
            </a:graphic>
          </wp:inline>
        </w:drawing>
      </w:r>
    </w:p>
    <w:p w:rsidR="00FF0049" w:rsidRDefault="00FF0049" w:rsidP="00FF0049">
      <w:pPr>
        <w:pStyle w:val="Caption"/>
        <w:rPr>
          <w:lang w:eastAsia="zh-CN"/>
        </w:rPr>
      </w:pPr>
      <w:r>
        <w:t xml:space="preserve">Figure </w:t>
      </w:r>
      <w:fldSimple w:instr=" SEQ Figure \* ARABIC ">
        <w:r>
          <w:rPr>
            <w:noProof/>
          </w:rPr>
          <w:t>7</w:t>
        </w:r>
      </w:fldSimple>
      <w:r w:rsidR="00EA3F0C">
        <w:t xml:space="preserve"> </w:t>
      </w:r>
      <w:r w:rsidR="00EA3F0C">
        <w:rPr>
          <w:rFonts w:hint="eastAsia"/>
          <w:lang w:eastAsia="zh-CN"/>
        </w:rPr>
        <w:t>绝缘螺帽</w:t>
      </w:r>
    </w:p>
    <w:p w:rsidR="00553F14" w:rsidRPr="00553F14" w:rsidRDefault="0044721E" w:rsidP="00553F14">
      <w:pPr>
        <w:pStyle w:val="Heading2"/>
        <w:rPr>
          <w:rFonts w:hint="eastAsia"/>
          <w:lang w:eastAsia="zh-CN"/>
        </w:rPr>
      </w:pPr>
      <w:r>
        <w:rPr>
          <w:rFonts w:hint="eastAsia"/>
          <w:lang w:eastAsia="zh-CN"/>
        </w:rPr>
        <w:t>毛刺放大器与</w:t>
      </w:r>
      <w:r w:rsidR="00553F14">
        <w:rPr>
          <w:rFonts w:hint="eastAsia"/>
          <w:lang w:eastAsia="zh-CN"/>
        </w:rPr>
        <w:t>XYZ平台</w:t>
      </w:r>
    </w:p>
    <w:p w:rsidR="00297A7E" w:rsidRPr="00725BC9" w:rsidRDefault="00903A71" w:rsidP="00903A71">
      <w:pPr>
        <w:rPr>
          <w:rFonts w:ascii="FangSong" w:eastAsia="FangSong" w:hAnsi="FangSong"/>
          <w:lang w:eastAsia="zh-CN"/>
        </w:rPr>
      </w:pPr>
      <w:r w:rsidRPr="00725BC9">
        <w:rPr>
          <w:rFonts w:ascii="FangSong" w:eastAsia="FangSong" w:hAnsi="FangSong" w:hint="eastAsia"/>
          <w:lang w:eastAsia="zh-CN"/>
        </w:rPr>
        <w:t>有XYZ平台的用户则可以选择不使用螺帽，并将螺杆直接连接到XYZ平台的基板上。</w:t>
      </w:r>
    </w:p>
    <w:p w:rsidR="001E6EF0" w:rsidRDefault="001E6EF0" w:rsidP="001E6EF0">
      <w:pPr>
        <w:pStyle w:val="ListNumber"/>
        <w:numPr>
          <w:ilvl w:val="0"/>
          <w:numId w:val="0"/>
        </w:numPr>
        <w:jc w:val="center"/>
      </w:pPr>
      <w:r>
        <w:rPr>
          <w:noProof/>
          <w:lang w:eastAsia="zh-CN"/>
        </w:rPr>
        <w:drawing>
          <wp:inline distT="0" distB="0" distL="0" distR="0">
            <wp:extent cx="4264925" cy="2843283"/>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ase Pla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4925" cy="2843283"/>
                    </a:xfrm>
                    <a:prstGeom prst="rect">
                      <a:avLst/>
                    </a:prstGeom>
                  </pic:spPr>
                </pic:pic>
              </a:graphicData>
            </a:graphic>
          </wp:inline>
        </w:drawing>
      </w:r>
    </w:p>
    <w:p w:rsidR="00FF0049" w:rsidRDefault="00FF0049" w:rsidP="00FF0049">
      <w:pPr>
        <w:pStyle w:val="Caption"/>
        <w:rPr>
          <w:noProof/>
        </w:rPr>
      </w:pPr>
      <w:r>
        <w:t xml:space="preserve">Figure </w:t>
      </w:r>
      <w:fldSimple w:instr=" SEQ Figure \* ARABIC ">
        <w:r>
          <w:rPr>
            <w:noProof/>
          </w:rPr>
          <w:t>8</w:t>
        </w:r>
      </w:fldSimple>
      <w:r>
        <w:t xml:space="preserve"> </w:t>
      </w:r>
      <w:r w:rsidR="0042239F">
        <w:rPr>
          <w:rFonts w:hint="eastAsia"/>
          <w:noProof/>
          <w:lang w:eastAsia="zh-CN"/>
        </w:rPr>
        <w:t>固定于XYZ平台基板的毛刺放大器</w:t>
      </w:r>
    </w:p>
    <w:p w:rsidR="00FF0049" w:rsidRPr="00FF0049" w:rsidRDefault="00FF0049" w:rsidP="00FF0049"/>
    <w:p w:rsidR="001E6EF0" w:rsidRDefault="001E6EF0" w:rsidP="001E6EF0">
      <w:pPr>
        <w:pStyle w:val="ListNumber"/>
        <w:numPr>
          <w:ilvl w:val="0"/>
          <w:numId w:val="0"/>
        </w:numPr>
        <w:jc w:val="center"/>
      </w:pPr>
    </w:p>
    <w:p w:rsidR="001E6EF0" w:rsidRDefault="001E6EF0" w:rsidP="001E6EF0">
      <w:pPr>
        <w:pStyle w:val="ListNumber"/>
        <w:numPr>
          <w:ilvl w:val="0"/>
          <w:numId w:val="0"/>
        </w:numPr>
        <w:jc w:val="center"/>
      </w:pPr>
    </w:p>
    <w:p w:rsidR="00446DE0" w:rsidRDefault="006176BD" w:rsidP="002F0F3D">
      <w:pPr>
        <w:pStyle w:val="StyleHeading1PagedLeft0Firstline0"/>
      </w:pPr>
      <w:bookmarkStart w:id="6" w:name="_Toc66228514"/>
      <w:r>
        <w:rPr>
          <w:rFonts w:hint="eastAsia"/>
          <w:lang w:eastAsia="zh-CN"/>
        </w:rPr>
        <w:lastRenderedPageBreak/>
        <w:t>铜金属带的使用</w:t>
      </w:r>
      <w:bookmarkEnd w:id="6"/>
    </w:p>
    <w:p w:rsidR="00446DE0" w:rsidRPr="008B2A8C" w:rsidRDefault="00CC41BA" w:rsidP="00297A7E">
      <w:pPr>
        <w:rPr>
          <w:rFonts w:ascii="FangSong" w:eastAsia="FangSong" w:hAnsi="FangSong"/>
          <w:b/>
          <w:noProof/>
        </w:rPr>
      </w:pPr>
      <w:r w:rsidRPr="008B2A8C">
        <w:rPr>
          <w:rFonts w:ascii="FangSong" w:eastAsia="FangSong" w:hAnsi="FangSong" w:hint="eastAsia"/>
          <w:b/>
          <w:noProof/>
          <w:lang w:eastAsia="zh-CN"/>
        </w:rPr>
        <w:t>铜金属带的</w:t>
      </w:r>
      <w:r w:rsidR="003915C5" w:rsidRPr="008B2A8C">
        <w:rPr>
          <w:rFonts w:ascii="FangSong" w:eastAsia="FangSong" w:hAnsi="FangSong" w:hint="eastAsia"/>
          <w:b/>
          <w:noProof/>
          <w:lang w:eastAsia="zh-CN"/>
        </w:rPr>
        <w:t>准备工作</w:t>
      </w:r>
    </w:p>
    <w:p w:rsidR="001E6EF0" w:rsidRPr="008B2A8C" w:rsidRDefault="00D411E5" w:rsidP="00297A7E">
      <w:pPr>
        <w:rPr>
          <w:rFonts w:ascii="FangSong" w:eastAsia="FangSong" w:hAnsi="FangSong"/>
          <w:noProof/>
          <w:lang w:eastAsia="zh-CN"/>
        </w:rPr>
      </w:pPr>
      <w:r w:rsidRPr="008B2A8C">
        <w:rPr>
          <w:rFonts w:ascii="FangSong" w:eastAsia="FangSong" w:hAnsi="FangSong" w:hint="eastAsia"/>
          <w:noProof/>
          <w:lang w:eastAsia="zh-CN"/>
        </w:rPr>
        <w:t>截下一段铜带，长度应为所需长度的两倍。</w:t>
      </w:r>
    </w:p>
    <w:p w:rsidR="00446DE0" w:rsidRPr="008B2A8C" w:rsidRDefault="00446DE0" w:rsidP="00297A7E">
      <w:pPr>
        <w:rPr>
          <w:rFonts w:ascii="FangSong" w:eastAsia="FangSong" w:hAnsi="FangSong"/>
          <w:noProof/>
          <w:lang w:eastAsia="zh-CN"/>
        </w:rPr>
      </w:pPr>
    </w:p>
    <w:p w:rsidR="00446DE0" w:rsidRPr="008B2A8C" w:rsidRDefault="00446DE0" w:rsidP="00446DE0">
      <w:pPr>
        <w:jc w:val="center"/>
        <w:rPr>
          <w:rFonts w:ascii="FangSong" w:eastAsia="FangSong" w:hAnsi="FangSong"/>
          <w:noProof/>
        </w:rPr>
      </w:pPr>
      <w:r w:rsidRPr="008B2A8C">
        <w:rPr>
          <w:rFonts w:ascii="FangSong" w:eastAsia="FangSong" w:hAnsi="FangSong"/>
          <w:noProof/>
          <w:lang w:eastAsia="zh-CN"/>
        </w:rPr>
        <w:drawing>
          <wp:inline distT="0" distB="0" distL="0" distR="0">
            <wp:extent cx="1104900" cy="59541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trip.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34682" cy="611459"/>
                    </a:xfrm>
                    <a:prstGeom prst="rect">
                      <a:avLst/>
                    </a:prstGeom>
                  </pic:spPr>
                </pic:pic>
              </a:graphicData>
            </a:graphic>
          </wp:inline>
        </w:drawing>
      </w:r>
    </w:p>
    <w:p w:rsidR="00446DE0" w:rsidRPr="008B2A8C" w:rsidRDefault="00E759D2" w:rsidP="00446DE0">
      <w:pPr>
        <w:rPr>
          <w:rFonts w:ascii="FangSong" w:eastAsia="FangSong" w:hAnsi="FangSong"/>
          <w:noProof/>
          <w:lang w:eastAsia="zh-CN"/>
        </w:rPr>
      </w:pPr>
      <w:r w:rsidRPr="008B2A8C">
        <w:rPr>
          <w:rFonts w:ascii="FangSong" w:eastAsia="FangSong" w:hAnsi="FangSong" w:hint="eastAsia"/>
          <w:noProof/>
          <w:lang w:eastAsia="zh-CN"/>
        </w:rPr>
        <w:t>将截下的铜带在此对折，裁断。</w:t>
      </w:r>
    </w:p>
    <w:p w:rsidR="00446DE0" w:rsidRPr="008B2A8C" w:rsidRDefault="00446DE0" w:rsidP="00446DE0">
      <w:pPr>
        <w:jc w:val="center"/>
        <w:rPr>
          <w:rFonts w:ascii="FangSong" w:eastAsia="FangSong" w:hAnsi="FangSong"/>
          <w:noProof/>
        </w:rPr>
      </w:pPr>
      <w:r w:rsidRPr="008B2A8C">
        <w:rPr>
          <w:rFonts w:ascii="FangSong" w:eastAsia="FangSong" w:hAnsi="FangSong"/>
          <w:noProof/>
          <w:lang w:eastAsia="zh-CN"/>
        </w:rPr>
        <w:drawing>
          <wp:inline distT="0" distB="0" distL="0" distR="0">
            <wp:extent cx="1152525" cy="9791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trip cu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4702" cy="998016"/>
                    </a:xfrm>
                    <a:prstGeom prst="rect">
                      <a:avLst/>
                    </a:prstGeom>
                  </pic:spPr>
                </pic:pic>
              </a:graphicData>
            </a:graphic>
          </wp:inline>
        </w:drawing>
      </w:r>
    </w:p>
    <w:p w:rsidR="00446DE0" w:rsidRPr="008B2A8C" w:rsidRDefault="00446DE0" w:rsidP="00446DE0">
      <w:pPr>
        <w:rPr>
          <w:rFonts w:ascii="FangSong" w:eastAsia="FangSong" w:hAnsi="FangSong"/>
          <w:noProof/>
        </w:rPr>
      </w:pPr>
    </w:p>
    <w:p w:rsidR="00446DE0" w:rsidRPr="008B2A8C" w:rsidRDefault="0018041B" w:rsidP="00446DE0">
      <w:pPr>
        <w:rPr>
          <w:rFonts w:ascii="FangSong" w:eastAsia="FangSong" w:hAnsi="FangSong"/>
          <w:noProof/>
        </w:rPr>
      </w:pPr>
      <w:r w:rsidRPr="008B2A8C">
        <w:rPr>
          <w:rFonts w:ascii="FangSong" w:eastAsia="FangSong" w:hAnsi="FangSong" w:hint="eastAsia"/>
          <w:noProof/>
          <w:lang w:eastAsia="zh-CN"/>
        </w:rPr>
        <w:t>在将两段铜带重叠对齐后，把一端剪成三角形。</w:t>
      </w:r>
    </w:p>
    <w:p w:rsidR="00446DE0" w:rsidRPr="008B2A8C" w:rsidRDefault="00446DE0" w:rsidP="00446DE0">
      <w:pPr>
        <w:jc w:val="center"/>
        <w:rPr>
          <w:rFonts w:ascii="FangSong" w:eastAsia="FangSong" w:hAnsi="FangSong"/>
          <w:noProof/>
        </w:rPr>
      </w:pPr>
      <w:r w:rsidRPr="008B2A8C">
        <w:rPr>
          <w:rFonts w:ascii="FangSong" w:eastAsia="FangSong" w:hAnsi="FangSong"/>
          <w:noProof/>
          <w:lang w:eastAsia="zh-CN"/>
        </w:rPr>
        <w:drawing>
          <wp:inline distT="0" distB="0" distL="0" distR="0">
            <wp:extent cx="1266825" cy="1117617"/>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trip poi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88552" cy="1136785"/>
                    </a:xfrm>
                    <a:prstGeom prst="rect">
                      <a:avLst/>
                    </a:prstGeom>
                  </pic:spPr>
                </pic:pic>
              </a:graphicData>
            </a:graphic>
          </wp:inline>
        </w:drawing>
      </w:r>
    </w:p>
    <w:p w:rsidR="00446DE0" w:rsidRPr="008B2A8C" w:rsidRDefault="0018041B" w:rsidP="00446DE0">
      <w:pPr>
        <w:rPr>
          <w:rFonts w:ascii="FangSong" w:eastAsia="FangSong" w:hAnsi="FangSong" w:hint="eastAsia"/>
          <w:noProof/>
          <w:lang w:eastAsia="zh-CN"/>
        </w:rPr>
      </w:pPr>
      <w:r w:rsidRPr="008B2A8C">
        <w:rPr>
          <w:rFonts w:ascii="FangSong" w:eastAsia="FangSong" w:hAnsi="FangSong" w:hint="eastAsia"/>
          <w:noProof/>
          <w:lang w:eastAsia="zh-CN"/>
        </w:rPr>
        <w:t>将铜带翻面，从方形一端撕掉一部分绝缘贴纸。</w:t>
      </w:r>
    </w:p>
    <w:p w:rsidR="00446DE0" w:rsidRPr="008B2A8C" w:rsidRDefault="00E46C8E" w:rsidP="00446DE0">
      <w:pPr>
        <w:jc w:val="center"/>
        <w:rPr>
          <w:rFonts w:ascii="FangSong" w:eastAsia="FangSong" w:hAnsi="FangSong"/>
          <w:noProof/>
        </w:rPr>
      </w:pPr>
      <w:r w:rsidRPr="008B2A8C">
        <w:rPr>
          <w:rFonts w:ascii="FangSong" w:eastAsia="FangSong" w:hAnsi="FangSong"/>
          <w:noProof/>
          <w:lang w:eastAsia="zh-CN"/>
        </w:rPr>
        <w:drawing>
          <wp:inline distT="0" distB="0" distL="0" distR="0">
            <wp:extent cx="1466850" cy="967728"/>
            <wp:effectExtent l="0" t="0" r="0"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trip point 2.jpg"/>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1484432" cy="979327"/>
                    </a:xfrm>
                    <a:prstGeom prst="rect">
                      <a:avLst/>
                    </a:prstGeom>
                  </pic:spPr>
                </pic:pic>
              </a:graphicData>
            </a:graphic>
          </wp:inline>
        </w:drawing>
      </w:r>
    </w:p>
    <w:p w:rsidR="00E46C8E" w:rsidRPr="008B2A8C" w:rsidRDefault="0018041B" w:rsidP="00E46C8E">
      <w:pPr>
        <w:rPr>
          <w:rFonts w:ascii="FangSong" w:eastAsia="FangSong" w:hAnsi="FangSong"/>
          <w:noProof/>
          <w:lang w:eastAsia="zh-CN"/>
        </w:rPr>
      </w:pPr>
      <w:r w:rsidRPr="008B2A8C">
        <w:rPr>
          <w:rFonts w:ascii="FangSong" w:eastAsia="FangSong" w:hAnsi="FangSong" w:hint="eastAsia"/>
          <w:noProof/>
          <w:lang w:eastAsia="zh-CN"/>
        </w:rPr>
        <w:t>在绝缘纸被撕掉的部分</w:t>
      </w:r>
      <w:r w:rsidR="00DD7084" w:rsidRPr="008B2A8C">
        <w:rPr>
          <w:rFonts w:ascii="FangSong" w:eastAsia="FangSong" w:hAnsi="FangSong" w:hint="eastAsia"/>
          <w:noProof/>
          <w:lang w:eastAsia="zh-CN"/>
        </w:rPr>
        <w:t>附</w:t>
      </w:r>
      <w:r w:rsidRPr="008B2A8C">
        <w:rPr>
          <w:rFonts w:ascii="FangSong" w:eastAsia="FangSong" w:hAnsi="FangSong" w:hint="eastAsia"/>
          <w:noProof/>
          <w:lang w:eastAsia="zh-CN"/>
        </w:rPr>
        <w:t>上适量焊锡。</w:t>
      </w:r>
    </w:p>
    <w:p w:rsidR="00E46C8E" w:rsidRPr="008B2A8C" w:rsidRDefault="00E46C8E" w:rsidP="00E46C8E">
      <w:pPr>
        <w:jc w:val="center"/>
        <w:rPr>
          <w:rFonts w:ascii="FangSong" w:eastAsia="FangSong" w:hAnsi="FangSong"/>
          <w:noProof/>
        </w:rPr>
      </w:pPr>
      <w:r w:rsidRPr="008B2A8C">
        <w:rPr>
          <w:rFonts w:ascii="FangSong" w:eastAsia="FangSong" w:hAnsi="FangSong"/>
          <w:noProof/>
          <w:lang w:eastAsia="zh-CN"/>
        </w:rPr>
        <w:drawing>
          <wp:inline distT="0" distB="0" distL="0" distR="0">
            <wp:extent cx="1529945" cy="8382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trip point 2 solder.jpg"/>
                    <pic:cNvPicPr/>
                  </pic:nvPicPr>
                  <pic:blipFill>
                    <a:blip r:embed="rId49" cstate="print">
                      <a:extLst>
                        <a:ext uri="{28A0092B-C50C-407E-A947-70E740481C1C}">
                          <a14:useLocalDpi xmlns:a14="http://schemas.microsoft.com/office/drawing/2010/main" val="0"/>
                        </a:ext>
                      </a:extLst>
                    </a:blip>
                    <a:stretch>
                      <a:fillRect/>
                    </a:stretch>
                  </pic:blipFill>
                  <pic:spPr>
                    <a:xfrm rot="10800000" flipV="1">
                      <a:off x="0" y="0"/>
                      <a:ext cx="1548314" cy="848264"/>
                    </a:xfrm>
                    <a:prstGeom prst="rect">
                      <a:avLst/>
                    </a:prstGeom>
                  </pic:spPr>
                </pic:pic>
              </a:graphicData>
            </a:graphic>
          </wp:inline>
        </w:drawing>
      </w:r>
    </w:p>
    <w:p w:rsidR="00E46C8E" w:rsidRPr="008B2A8C" w:rsidRDefault="00E46C8E" w:rsidP="00E46C8E">
      <w:pPr>
        <w:rPr>
          <w:rFonts w:ascii="FangSong" w:eastAsia="FangSong" w:hAnsi="FangSong"/>
          <w:noProof/>
        </w:rPr>
      </w:pPr>
    </w:p>
    <w:p w:rsidR="00E46C8E" w:rsidRPr="008B2A8C" w:rsidRDefault="00E46C8E" w:rsidP="00E46C8E">
      <w:pPr>
        <w:rPr>
          <w:rFonts w:ascii="FangSong" w:eastAsia="FangSong" w:hAnsi="FangSong"/>
          <w:noProof/>
        </w:rPr>
      </w:pPr>
    </w:p>
    <w:p w:rsidR="00E46C8E" w:rsidRPr="008B2A8C" w:rsidRDefault="00DD7084" w:rsidP="00E46C8E">
      <w:pPr>
        <w:rPr>
          <w:rFonts w:ascii="FangSong" w:eastAsia="FangSong" w:hAnsi="FangSong"/>
          <w:noProof/>
          <w:lang w:eastAsia="zh-CN"/>
        </w:rPr>
      </w:pPr>
      <w:r w:rsidRPr="008B2A8C">
        <w:rPr>
          <w:rFonts w:ascii="FangSong" w:eastAsia="FangSong" w:hAnsi="FangSong" w:hint="eastAsia"/>
          <w:noProof/>
          <w:lang w:eastAsia="zh-CN"/>
        </w:rPr>
        <w:t>再次翻转铜带，使带有绝缘纸的一侧朝下。</w:t>
      </w:r>
      <w:r w:rsidR="009E39D4" w:rsidRPr="008B2A8C">
        <w:rPr>
          <w:rFonts w:ascii="FangSong" w:eastAsia="FangSong" w:hAnsi="FangSong" w:hint="eastAsia"/>
          <w:noProof/>
          <w:lang w:eastAsia="zh-CN"/>
        </w:rPr>
        <w:t>此时，</w:t>
      </w:r>
      <w:r w:rsidRPr="008B2A8C">
        <w:rPr>
          <w:rFonts w:ascii="FangSong" w:eastAsia="FangSong" w:hAnsi="FangSong" w:hint="eastAsia"/>
          <w:noProof/>
          <w:lang w:eastAsia="zh-CN"/>
        </w:rPr>
        <w:t>在三角形尖端附上适量</w:t>
      </w:r>
      <w:r w:rsidR="009E39D4" w:rsidRPr="008B2A8C">
        <w:rPr>
          <w:rFonts w:ascii="FangSong" w:eastAsia="FangSong" w:hAnsi="FangSong" w:hint="eastAsia"/>
          <w:noProof/>
          <w:lang w:eastAsia="zh-CN"/>
        </w:rPr>
        <w:t>的</w:t>
      </w:r>
      <w:r w:rsidRPr="008B2A8C">
        <w:rPr>
          <w:rFonts w:ascii="FangSong" w:eastAsia="FangSong" w:hAnsi="FangSong" w:hint="eastAsia"/>
          <w:noProof/>
          <w:lang w:eastAsia="zh-CN"/>
        </w:rPr>
        <w:t>焊锡。</w:t>
      </w:r>
    </w:p>
    <w:p w:rsidR="0018041B" w:rsidRDefault="0018041B" w:rsidP="0018041B">
      <w:pPr>
        <w:jc w:val="center"/>
        <w:rPr>
          <w:noProof/>
        </w:rPr>
      </w:pPr>
      <w:r>
        <w:rPr>
          <w:noProof/>
          <w:lang w:eastAsia="zh-CN"/>
        </w:rPr>
        <w:lastRenderedPageBreak/>
        <w:drawing>
          <wp:inline distT="0" distB="0" distL="0" distR="0" wp14:anchorId="66599B51" wp14:editId="16A85DCD">
            <wp:extent cx="1600200" cy="10517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rip point 2 solder 2.jpg"/>
                    <pic:cNvPicPr/>
                  </pic:nvPicPr>
                  <pic:blipFill>
                    <a:blip r:embed="rId50" cstate="print">
                      <a:extLst>
                        <a:ext uri="{28A0092B-C50C-407E-A947-70E740481C1C}">
                          <a14:useLocalDpi xmlns:a14="http://schemas.microsoft.com/office/drawing/2010/main" val="0"/>
                        </a:ext>
                      </a:extLst>
                    </a:blip>
                    <a:stretch>
                      <a:fillRect/>
                    </a:stretch>
                  </pic:blipFill>
                  <pic:spPr>
                    <a:xfrm rot="10800000" flipV="1">
                      <a:off x="0" y="0"/>
                      <a:ext cx="1621894" cy="1065958"/>
                    </a:xfrm>
                    <a:prstGeom prst="rect">
                      <a:avLst/>
                    </a:prstGeom>
                  </pic:spPr>
                </pic:pic>
              </a:graphicData>
            </a:graphic>
          </wp:inline>
        </w:drawing>
      </w:r>
    </w:p>
    <w:p w:rsidR="00CC41BA" w:rsidRPr="00BD0D4E" w:rsidRDefault="00CC41BA" w:rsidP="0070302C">
      <w:pPr>
        <w:rPr>
          <w:rFonts w:ascii="FangSong" w:eastAsia="FangSong" w:hAnsi="FangSong" w:hint="eastAsia"/>
          <w:b/>
          <w:noProof/>
          <w:lang w:eastAsia="zh-CN"/>
        </w:rPr>
      </w:pPr>
      <w:r w:rsidRPr="00BD0D4E">
        <w:rPr>
          <w:rFonts w:ascii="FangSong" w:eastAsia="FangSong" w:hAnsi="FangSong" w:hint="eastAsia"/>
          <w:b/>
          <w:noProof/>
          <w:lang w:eastAsia="zh-CN"/>
        </w:rPr>
        <w:t>焊接铜</w:t>
      </w:r>
      <w:r w:rsidR="00A91D95" w:rsidRPr="00BD0D4E">
        <w:rPr>
          <w:rFonts w:ascii="FangSong" w:eastAsia="FangSong" w:hAnsi="FangSong" w:hint="eastAsia"/>
          <w:b/>
          <w:noProof/>
          <w:lang w:eastAsia="zh-CN"/>
        </w:rPr>
        <w:t>金属</w:t>
      </w:r>
      <w:r w:rsidRPr="00BD0D4E">
        <w:rPr>
          <w:rFonts w:ascii="FangSong" w:eastAsia="FangSong" w:hAnsi="FangSong" w:hint="eastAsia"/>
          <w:b/>
          <w:noProof/>
          <w:lang w:eastAsia="zh-CN"/>
        </w:rPr>
        <w:t>带至</w:t>
      </w:r>
      <w:r w:rsidR="005B7637" w:rsidRPr="00BD0D4E">
        <w:rPr>
          <w:rFonts w:ascii="FangSong" w:eastAsia="FangSong" w:hAnsi="FangSong" w:hint="eastAsia"/>
          <w:b/>
          <w:noProof/>
          <w:lang w:eastAsia="zh-CN"/>
        </w:rPr>
        <w:t>毛刺</w:t>
      </w:r>
      <w:r w:rsidRPr="00BD0D4E">
        <w:rPr>
          <w:rFonts w:ascii="FangSong" w:eastAsia="FangSong" w:hAnsi="FangSong" w:hint="eastAsia"/>
          <w:b/>
          <w:noProof/>
          <w:lang w:eastAsia="zh-CN"/>
        </w:rPr>
        <w:t>放大器和目标</w:t>
      </w:r>
    </w:p>
    <w:p w:rsidR="005E3CE8" w:rsidRPr="00BD0D4E" w:rsidRDefault="0070302C" w:rsidP="0070302C">
      <w:pPr>
        <w:rPr>
          <w:rFonts w:ascii="FangSong" w:eastAsia="FangSong" w:hAnsi="FangSong"/>
          <w:noProof/>
          <w:lang w:eastAsia="zh-CN"/>
        </w:rPr>
      </w:pPr>
      <w:r w:rsidRPr="00BD0D4E">
        <w:rPr>
          <w:rFonts w:ascii="FangSong" w:eastAsia="FangSong" w:hAnsi="FangSong" w:hint="eastAsia"/>
          <w:noProof/>
          <w:lang w:eastAsia="zh-CN"/>
        </w:rPr>
        <w:t>用附在铜带的焊锡，将方形端与毛刺放大器的三角形PCB端口焊接相连</w:t>
      </w:r>
      <w:r w:rsidR="00AC5D50" w:rsidRPr="00BD0D4E">
        <w:rPr>
          <w:rFonts w:ascii="FangSong" w:eastAsia="FangSong" w:hAnsi="FangSong" w:hint="eastAsia"/>
          <w:noProof/>
          <w:lang w:eastAsia="zh-CN"/>
        </w:rPr>
        <w:t>（PCB端正面、反面各焊至一条铜带的方形</w:t>
      </w:r>
      <w:r w:rsidR="00413B76" w:rsidRPr="00BD0D4E">
        <w:rPr>
          <w:rFonts w:ascii="FangSong" w:eastAsia="FangSong" w:hAnsi="FangSong" w:hint="eastAsia"/>
          <w:noProof/>
          <w:lang w:eastAsia="zh-CN"/>
        </w:rPr>
        <w:t>一</w:t>
      </w:r>
      <w:r w:rsidR="00AC5D50" w:rsidRPr="00BD0D4E">
        <w:rPr>
          <w:rFonts w:ascii="FangSong" w:eastAsia="FangSong" w:hAnsi="FangSong" w:hint="eastAsia"/>
          <w:noProof/>
          <w:lang w:eastAsia="zh-CN"/>
        </w:rPr>
        <w:t>端）</w:t>
      </w:r>
      <w:r w:rsidRPr="00BD0D4E">
        <w:rPr>
          <w:rFonts w:ascii="FangSong" w:eastAsia="FangSong" w:hAnsi="FangSong" w:hint="eastAsia"/>
          <w:noProof/>
          <w:lang w:eastAsia="zh-CN"/>
        </w:rPr>
        <w:t>。</w:t>
      </w:r>
      <w:r w:rsidR="00053E39" w:rsidRPr="00BD0D4E">
        <w:rPr>
          <w:rFonts w:ascii="FangSong" w:eastAsia="FangSong" w:hAnsi="FangSong" w:hint="eastAsia"/>
          <w:noProof/>
          <w:lang w:eastAsia="zh-CN"/>
        </w:rPr>
        <w:t>然后，</w:t>
      </w:r>
      <w:r w:rsidRPr="00BD0D4E">
        <w:rPr>
          <w:rFonts w:ascii="FangSong" w:eastAsia="FangSong" w:hAnsi="FangSong" w:hint="eastAsia"/>
          <w:noProof/>
          <w:lang w:eastAsia="zh-CN"/>
        </w:rPr>
        <w:t>将</w:t>
      </w:r>
      <w:r w:rsidR="00053E39" w:rsidRPr="00BD0D4E">
        <w:rPr>
          <w:rFonts w:ascii="FangSong" w:eastAsia="FangSong" w:hAnsi="FangSong" w:hint="eastAsia"/>
          <w:noProof/>
          <w:lang w:eastAsia="zh-CN"/>
        </w:rPr>
        <w:t>两条铜带</w:t>
      </w:r>
      <w:r w:rsidR="00AE0BF7" w:rsidRPr="00BD0D4E">
        <w:rPr>
          <w:rFonts w:ascii="FangSong" w:eastAsia="FangSong" w:hAnsi="FangSong" w:hint="eastAsia"/>
          <w:noProof/>
          <w:lang w:eastAsia="zh-CN"/>
        </w:rPr>
        <w:t>的</w:t>
      </w:r>
      <w:r w:rsidRPr="00BD0D4E">
        <w:rPr>
          <w:rFonts w:ascii="FangSong" w:eastAsia="FangSong" w:hAnsi="FangSong" w:hint="eastAsia"/>
          <w:noProof/>
          <w:lang w:eastAsia="zh-CN"/>
        </w:rPr>
        <w:t>三角形</w:t>
      </w:r>
      <w:r w:rsidR="00053E39" w:rsidRPr="00BD0D4E">
        <w:rPr>
          <w:rFonts w:ascii="FangSong" w:eastAsia="FangSong" w:hAnsi="FangSong" w:hint="eastAsia"/>
          <w:noProof/>
          <w:lang w:eastAsia="zh-CN"/>
        </w:rPr>
        <w:t>一</w:t>
      </w:r>
      <w:r w:rsidRPr="00BD0D4E">
        <w:rPr>
          <w:rFonts w:ascii="FangSong" w:eastAsia="FangSong" w:hAnsi="FangSong" w:hint="eastAsia"/>
          <w:noProof/>
          <w:lang w:eastAsia="zh-CN"/>
        </w:rPr>
        <w:t>端分别焊接至目标电源网络和地网络。</w:t>
      </w: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5E3CE8" w:rsidRDefault="005E3CE8" w:rsidP="00E46C8E">
      <w:pPr>
        <w:jc w:val="center"/>
        <w:rPr>
          <w:noProof/>
        </w:rPr>
      </w:pPr>
    </w:p>
    <w:p w:rsidR="00F06880" w:rsidRDefault="004443AE" w:rsidP="003915C5">
      <w:pPr>
        <w:pStyle w:val="Heading1Paged"/>
        <w:rPr>
          <w:noProof/>
        </w:rPr>
      </w:pPr>
      <w:bookmarkStart w:id="7" w:name="_Toc66228515"/>
      <w:r>
        <w:rPr>
          <w:rFonts w:hint="eastAsia"/>
          <w:noProof/>
          <w:lang w:eastAsia="zh-CN"/>
        </w:rPr>
        <w:lastRenderedPageBreak/>
        <w:t>毛刺</w:t>
      </w:r>
      <w:r w:rsidR="00815E3D">
        <w:rPr>
          <w:rFonts w:hint="eastAsia"/>
          <w:noProof/>
          <w:lang w:eastAsia="zh-CN"/>
        </w:rPr>
        <w:t>针</w:t>
      </w:r>
      <w:bookmarkEnd w:id="7"/>
    </w:p>
    <w:p w:rsidR="005E3CE8" w:rsidRDefault="00F06880" w:rsidP="00E46C8E">
      <w:pPr>
        <w:jc w:val="center"/>
        <w:rPr>
          <w:noProof/>
        </w:rPr>
      </w:pPr>
      <w:r>
        <w:rPr>
          <w:noProof/>
          <w:lang w:eastAsia="zh-CN"/>
        </w:rPr>
        <w:drawing>
          <wp:inline distT="0" distB="0" distL="0" distR="0" wp14:anchorId="7489CB4D" wp14:editId="65494E45">
            <wp:extent cx="4587451" cy="30953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itch Needle alone FV.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88585" cy="3096095"/>
                    </a:xfrm>
                    <a:prstGeom prst="rect">
                      <a:avLst/>
                    </a:prstGeom>
                  </pic:spPr>
                </pic:pic>
              </a:graphicData>
            </a:graphic>
          </wp:inline>
        </w:drawing>
      </w:r>
    </w:p>
    <w:p w:rsidR="004C5424" w:rsidRPr="00B93C23" w:rsidRDefault="00A47577" w:rsidP="004C5424">
      <w:pPr>
        <w:rPr>
          <w:rFonts w:ascii="FangSong" w:eastAsia="FangSong" w:hAnsi="FangSong"/>
          <w:b/>
          <w:noProof/>
          <w:lang w:eastAsia="zh-CN"/>
        </w:rPr>
      </w:pPr>
      <w:r w:rsidRPr="00B93C23">
        <w:rPr>
          <w:rFonts w:ascii="FangSong" w:eastAsia="FangSong" w:hAnsi="FangSong" w:hint="eastAsia"/>
          <w:b/>
          <w:noProof/>
          <w:lang w:eastAsia="zh-CN"/>
        </w:rPr>
        <w:t>功能概述</w:t>
      </w:r>
    </w:p>
    <w:p w:rsidR="004C5424" w:rsidRPr="00B93C23" w:rsidRDefault="009720E3" w:rsidP="004C5424">
      <w:pPr>
        <w:rPr>
          <w:rFonts w:ascii="FangSong" w:eastAsia="FangSong" w:hAnsi="FangSong"/>
          <w:noProof/>
          <w:lang w:eastAsia="zh-CN"/>
        </w:rPr>
      </w:pPr>
      <w:r w:rsidRPr="00B93C23">
        <w:rPr>
          <w:rFonts w:ascii="FangSong" w:eastAsia="FangSong" w:hAnsi="FangSong" w:hint="eastAsia"/>
          <w:noProof/>
          <w:lang w:eastAsia="zh-CN"/>
        </w:rPr>
        <w:t>用户可使用毛刺针，在不对电路板做出任何改动时，仍可对嵌入式目标的电源网络注入毛刺。</w:t>
      </w:r>
    </w:p>
    <w:p w:rsidR="009720E3" w:rsidRPr="00B93C23" w:rsidRDefault="009720E3" w:rsidP="004C5424">
      <w:pPr>
        <w:rPr>
          <w:rFonts w:ascii="FangSong" w:eastAsia="FangSong" w:hAnsi="FangSong" w:hint="eastAsia"/>
          <w:noProof/>
          <w:lang w:eastAsia="zh-CN"/>
        </w:rPr>
      </w:pPr>
    </w:p>
    <w:p w:rsidR="00054DEB" w:rsidRPr="00B93C23" w:rsidRDefault="009720E3" w:rsidP="004C5424">
      <w:pPr>
        <w:rPr>
          <w:rFonts w:ascii="FangSong" w:eastAsia="FangSong" w:hAnsi="FangSong"/>
          <w:lang w:eastAsia="zh-CN"/>
        </w:rPr>
      </w:pPr>
      <w:r w:rsidRPr="00B93C23">
        <w:rPr>
          <w:rFonts w:ascii="FangSong" w:eastAsia="FangSong" w:hAnsi="FangSong" w:hint="eastAsia"/>
          <w:lang w:eastAsia="zh-CN"/>
        </w:rPr>
        <w:t>仅需要将针的端点与任何目标板电源网络信号相接触，并将黑色弹簧夹接地，</w:t>
      </w:r>
      <w:r w:rsidR="005703E4">
        <w:rPr>
          <w:rFonts w:ascii="FangSong" w:eastAsia="FangSong" w:hAnsi="FangSong" w:hint="eastAsia"/>
          <w:lang w:eastAsia="zh-CN"/>
        </w:rPr>
        <w:t>用户</w:t>
      </w:r>
      <w:r w:rsidRPr="00B93C23">
        <w:rPr>
          <w:rFonts w:ascii="FangSong" w:eastAsia="FangSong" w:hAnsi="FangSong" w:hint="eastAsia"/>
          <w:lang w:eastAsia="zh-CN"/>
        </w:rPr>
        <w:t>便可将放大器输出的毛刺传入</w:t>
      </w:r>
      <w:r w:rsidR="00985501">
        <w:rPr>
          <w:rFonts w:ascii="FangSong" w:eastAsia="FangSong" w:hAnsi="FangSong" w:hint="eastAsia"/>
          <w:lang w:eastAsia="zh-CN"/>
        </w:rPr>
        <w:t>目标</w:t>
      </w:r>
      <w:r w:rsidRPr="00B93C23">
        <w:rPr>
          <w:rFonts w:ascii="FangSong" w:eastAsia="FangSong" w:hAnsi="FangSong" w:hint="eastAsia"/>
          <w:lang w:eastAsia="zh-CN"/>
        </w:rPr>
        <w:t>电源网络。除了无须做出任何板级改动外的优点外，毛刺放大器也不必对目标进行直接供电。</w:t>
      </w:r>
    </w:p>
    <w:p w:rsidR="00054DEB" w:rsidRDefault="00054DEB" w:rsidP="004C5424">
      <w:pPr>
        <w:rPr>
          <w:lang w:eastAsia="zh-CN"/>
        </w:rPr>
      </w:pPr>
    </w:p>
    <w:p w:rsidR="00A95CD7" w:rsidRDefault="002C5775" w:rsidP="004C5424">
      <w:pPr>
        <w:rPr>
          <w:lang w:eastAsia="zh-CN"/>
        </w:rPr>
      </w:pPr>
      <w:r>
        <w:rPr>
          <w:lang w:eastAsia="zh-CN"/>
        </w:rPr>
        <w:t xml:space="preserve"> </w:t>
      </w:r>
    </w:p>
    <w:tbl>
      <w:tblPr>
        <w:tblW w:w="0" w:type="auto"/>
        <w:tblLook w:val="04A0" w:firstRow="1" w:lastRow="0" w:firstColumn="1" w:lastColumn="0" w:noHBand="0" w:noVBand="1"/>
      </w:tblPr>
      <w:tblGrid>
        <w:gridCol w:w="1005"/>
        <w:gridCol w:w="7791"/>
      </w:tblGrid>
      <w:tr w:rsidR="00A95CD7" w:rsidTr="009868EB">
        <w:tc>
          <w:tcPr>
            <w:tcW w:w="1005" w:type="dxa"/>
          </w:tcPr>
          <w:p w:rsidR="00A95CD7" w:rsidRDefault="00A95CD7" w:rsidP="00633F5B">
            <w:pPr>
              <w:keepNext/>
              <w:rPr>
                <w:noProof/>
              </w:rPr>
            </w:pPr>
            <w:r>
              <w:rPr>
                <w:noProof/>
                <w:lang w:eastAsia="zh-CN"/>
              </w:rPr>
              <w:lastRenderedPageBreak/>
              <w:drawing>
                <wp:inline distT="0" distB="0" distL="0" distR="0" wp14:anchorId="66986962" wp14:editId="000FBB55">
                  <wp:extent cx="393405" cy="39340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9868EB" w:rsidRPr="00B93C23" w:rsidRDefault="009868EB" w:rsidP="00B93C23">
            <w:pPr>
              <w:rPr>
                <w:rFonts w:ascii="FangSong" w:eastAsia="FangSong" w:hAnsi="FangSong" w:hint="eastAsia"/>
                <w:b/>
                <w:noProof/>
                <w:lang w:eastAsia="zh-CN"/>
              </w:rPr>
            </w:pPr>
            <w:r w:rsidRPr="00B93C23">
              <w:rPr>
                <w:rFonts w:ascii="FangSong" w:eastAsia="FangSong" w:hAnsi="FangSong" w:hint="eastAsia"/>
                <w:b/>
                <w:noProof/>
                <w:lang w:eastAsia="zh-CN"/>
              </w:rPr>
              <w:t>为了达到最佳的毛刺注入效果，请在使用毛刺针时一并使用配套的3英尺信号线。</w:t>
            </w:r>
          </w:p>
          <w:p w:rsidR="00A95CD7" w:rsidRPr="00B93C23" w:rsidRDefault="00A95CD7" w:rsidP="00B93C23">
            <w:pPr>
              <w:rPr>
                <w:rFonts w:ascii="FangSong" w:eastAsia="FangSong" w:hAnsi="FangSong"/>
                <w:b/>
                <w:noProof/>
                <w:lang w:eastAsia="zh-CN"/>
              </w:rPr>
            </w:pPr>
          </w:p>
        </w:tc>
      </w:tr>
      <w:tr w:rsidR="009868EB" w:rsidTr="009868EB">
        <w:tc>
          <w:tcPr>
            <w:tcW w:w="1005" w:type="dxa"/>
          </w:tcPr>
          <w:p w:rsidR="009868EB" w:rsidRDefault="009868EB" w:rsidP="00633F5B">
            <w:pPr>
              <w:keepNext/>
              <w:rPr>
                <w:noProof/>
              </w:rPr>
            </w:pPr>
            <w:r>
              <w:rPr>
                <w:noProof/>
                <w:lang w:eastAsia="zh-CN"/>
              </w:rPr>
              <w:drawing>
                <wp:inline distT="0" distB="0" distL="0" distR="0" wp14:anchorId="6FB96070" wp14:editId="35B5A9CA">
                  <wp:extent cx="393405" cy="39340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9868EB" w:rsidRPr="00B93C23" w:rsidRDefault="009868EB" w:rsidP="00B93C23">
            <w:pPr>
              <w:rPr>
                <w:rFonts w:ascii="FangSong" w:eastAsia="FangSong" w:hAnsi="FangSong" w:hint="eastAsia"/>
                <w:b/>
                <w:noProof/>
                <w:lang w:eastAsia="zh-CN"/>
              </w:rPr>
            </w:pPr>
            <w:r w:rsidRPr="00B93C23">
              <w:rPr>
                <w:rFonts w:ascii="FangSong" w:eastAsia="FangSong" w:hAnsi="FangSong" w:hint="eastAsia"/>
                <w:b/>
                <w:noProof/>
                <w:lang w:eastAsia="zh-CN"/>
              </w:rPr>
              <w:t>毛刺针前端含有缓冲弹簧，可缓冲对目标接触位置的压力。</w:t>
            </w:r>
          </w:p>
        </w:tc>
      </w:tr>
    </w:tbl>
    <w:p w:rsidR="00B41C43" w:rsidRDefault="00B41C43" w:rsidP="00B41C43">
      <w:pPr>
        <w:jc w:val="center"/>
      </w:pPr>
      <w:r>
        <w:rPr>
          <w:noProof/>
          <w:lang w:eastAsia="zh-CN"/>
        </w:rPr>
        <w:drawing>
          <wp:inline distT="0" distB="0" distL="0" distR="0">
            <wp:extent cx="3971499" cy="23325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itch Needle alone with cable attached FV.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89070" cy="2342831"/>
                    </a:xfrm>
                    <a:prstGeom prst="rect">
                      <a:avLst/>
                    </a:prstGeom>
                  </pic:spPr>
                </pic:pic>
              </a:graphicData>
            </a:graphic>
          </wp:inline>
        </w:drawing>
      </w:r>
    </w:p>
    <w:p w:rsidR="00FF0049" w:rsidRDefault="00FF0049" w:rsidP="00FF0049">
      <w:pPr>
        <w:pStyle w:val="Caption"/>
        <w:rPr>
          <w:noProof/>
        </w:rPr>
      </w:pPr>
      <w:r>
        <w:t xml:space="preserve">Figure </w:t>
      </w:r>
      <w:fldSimple w:instr=" SEQ Figure \* ARABIC ">
        <w:r>
          <w:rPr>
            <w:noProof/>
          </w:rPr>
          <w:t>9</w:t>
        </w:r>
      </w:fldSimple>
      <w:r>
        <w:t xml:space="preserve"> </w:t>
      </w:r>
      <w:r w:rsidR="00B93C23">
        <w:rPr>
          <w:rFonts w:hint="eastAsia"/>
          <w:noProof/>
          <w:lang w:eastAsia="zh-CN"/>
        </w:rPr>
        <w:t>毛刺针和与其相连的3英尺信号线</w:t>
      </w:r>
      <w:r w:rsidR="001C116F">
        <w:rPr>
          <w:rFonts w:hint="eastAsia"/>
          <w:noProof/>
          <w:lang w:eastAsia="zh-CN"/>
        </w:rPr>
        <w:t>时</w:t>
      </w:r>
    </w:p>
    <w:p w:rsidR="00B41C43" w:rsidRDefault="00977AC9" w:rsidP="00F06880">
      <w:pPr>
        <w:pStyle w:val="Heading1Paged"/>
      </w:pPr>
      <w:bookmarkStart w:id="8" w:name="_Toc66228516"/>
      <w:r>
        <w:rPr>
          <w:rFonts w:hint="eastAsia"/>
          <w:lang w:eastAsia="zh-CN"/>
        </w:rPr>
        <w:lastRenderedPageBreak/>
        <w:t>毛刺</w:t>
      </w:r>
      <w:r w:rsidR="001B5F67">
        <w:rPr>
          <w:rFonts w:hint="eastAsia"/>
          <w:lang w:eastAsia="zh-CN"/>
        </w:rPr>
        <w:t>针</w:t>
      </w:r>
      <w:r w:rsidR="002748DE">
        <w:rPr>
          <w:rFonts w:hint="eastAsia"/>
          <w:lang w:eastAsia="zh-CN"/>
        </w:rPr>
        <w:t>使用图例</w:t>
      </w:r>
      <w:bookmarkEnd w:id="8"/>
    </w:p>
    <w:p w:rsidR="00B41C43" w:rsidRDefault="00B41C43" w:rsidP="004C5424"/>
    <w:p w:rsidR="004C5424" w:rsidRDefault="00617661" w:rsidP="004C5424">
      <w:pPr>
        <w:rPr>
          <w:noProof/>
        </w:rPr>
      </w:pPr>
      <w:r>
        <w:object w:dxaOrig="15255" w:dyaOrig="9631">
          <v:shape id="_x0000_i1084" type="#_x0000_t75" style="width:439.25pt;height:277.4pt" o:ole="">
            <v:imagedata r:id="rId53" o:title=""/>
          </v:shape>
          <o:OLEObject Type="Embed" ProgID="Visio.Drawing.15" ShapeID="_x0000_i1084" DrawAspect="Content" ObjectID="_1676842707" r:id="rId54"/>
        </w:object>
      </w:r>
    </w:p>
    <w:p w:rsidR="004C5424" w:rsidRDefault="004C5424" w:rsidP="00E46C8E">
      <w:pPr>
        <w:jc w:val="center"/>
        <w:rPr>
          <w:noProof/>
        </w:rPr>
      </w:pPr>
    </w:p>
    <w:p w:rsidR="00FF0049" w:rsidRDefault="00FF0049" w:rsidP="00FF0049">
      <w:pPr>
        <w:pStyle w:val="Caption"/>
        <w:rPr>
          <w:noProof/>
        </w:rPr>
      </w:pPr>
      <w:r>
        <w:rPr>
          <w:lang w:eastAsia="zh-CN"/>
        </w:rPr>
        <w:t xml:space="preserve">Figure </w:t>
      </w:r>
      <w:r w:rsidR="00F91E51">
        <w:fldChar w:fldCharType="begin"/>
      </w:r>
      <w:r w:rsidR="00F91E51">
        <w:rPr>
          <w:lang w:eastAsia="zh-CN"/>
        </w:rPr>
        <w:instrText xml:space="preserve"> SEQ Figure \* ARABIC </w:instrText>
      </w:r>
      <w:r w:rsidR="00F91E51">
        <w:fldChar w:fldCharType="separate"/>
      </w:r>
      <w:r>
        <w:rPr>
          <w:noProof/>
          <w:lang w:eastAsia="zh-CN"/>
        </w:rPr>
        <w:t>10</w:t>
      </w:r>
      <w:r w:rsidR="00F91E51">
        <w:rPr>
          <w:noProof/>
        </w:rPr>
        <w:fldChar w:fldCharType="end"/>
      </w:r>
      <w:r>
        <w:rPr>
          <w:lang w:eastAsia="zh-CN"/>
        </w:rPr>
        <w:t xml:space="preserve"> </w:t>
      </w:r>
      <w:r w:rsidR="00E711B1">
        <w:rPr>
          <w:rFonts w:hint="eastAsia"/>
          <w:lang w:eastAsia="zh-CN"/>
        </w:rPr>
        <w:t>使用</w:t>
      </w:r>
      <w:r w:rsidR="00977AC9">
        <w:rPr>
          <w:rFonts w:hint="eastAsia"/>
          <w:lang w:eastAsia="zh-CN"/>
        </w:rPr>
        <w:t>毛刺</w:t>
      </w:r>
      <w:r w:rsidR="00E711B1">
        <w:rPr>
          <w:rFonts w:hint="eastAsia"/>
          <w:lang w:eastAsia="zh-CN"/>
        </w:rPr>
        <w:t>针对目标</w:t>
      </w:r>
      <w:proofErr w:type="spellStart"/>
      <w:r w:rsidR="001C1BD9">
        <w:rPr>
          <w:rFonts w:hint="eastAsia"/>
          <w:lang w:eastAsia="zh-CN"/>
        </w:rPr>
        <w:t>Vcc</w:t>
      </w:r>
      <w:proofErr w:type="spellEnd"/>
      <w:r w:rsidR="00E711B1">
        <w:rPr>
          <w:rFonts w:hint="eastAsia"/>
          <w:lang w:eastAsia="zh-CN"/>
        </w:rPr>
        <w:t>网络</w:t>
      </w:r>
      <w:r w:rsidR="001C1BD9">
        <w:rPr>
          <w:rFonts w:hint="eastAsia"/>
          <w:lang w:eastAsia="zh-CN"/>
        </w:rPr>
        <w:t>注入毛刺</w:t>
      </w:r>
    </w:p>
    <w:p w:rsidR="00B41C43" w:rsidRDefault="00B41C43" w:rsidP="00B41C43"/>
    <w:p w:rsidR="00B41C43" w:rsidRDefault="00F06880" w:rsidP="00F06880">
      <w:pPr>
        <w:jc w:val="center"/>
      </w:pPr>
      <w:r>
        <w:rPr>
          <w:noProof/>
          <w:lang w:eastAsia="zh-CN"/>
        </w:rPr>
        <w:drawing>
          <wp:inline distT="0" distB="0" distL="0" distR="0" wp14:anchorId="310C8BB8" wp14:editId="4958E1A4">
            <wp:extent cx="3556000" cy="242767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itch Needle mounted on base plate Pinata detai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9998" cy="2437227"/>
                    </a:xfrm>
                    <a:prstGeom prst="rect">
                      <a:avLst/>
                    </a:prstGeom>
                  </pic:spPr>
                </pic:pic>
              </a:graphicData>
            </a:graphic>
          </wp:inline>
        </w:drawing>
      </w:r>
    </w:p>
    <w:p w:rsidR="00FF0049" w:rsidRDefault="00FF0049" w:rsidP="00F06880">
      <w:pPr>
        <w:jc w:val="center"/>
      </w:pPr>
    </w:p>
    <w:p w:rsidR="00FF0049" w:rsidRDefault="00FF0049" w:rsidP="00FF0049">
      <w:pPr>
        <w:pStyle w:val="Caption"/>
        <w:rPr>
          <w:noProof/>
        </w:rPr>
      </w:pPr>
      <w:r>
        <w:t xml:space="preserve">Figure </w:t>
      </w:r>
      <w:fldSimple w:instr=" SEQ Figure \* ARABIC ">
        <w:r>
          <w:rPr>
            <w:noProof/>
          </w:rPr>
          <w:t>11</w:t>
        </w:r>
      </w:fldSimple>
      <w:r>
        <w:t xml:space="preserve"> </w:t>
      </w:r>
      <w:r w:rsidR="00972999">
        <w:rPr>
          <w:rFonts w:hint="eastAsia"/>
          <w:lang w:eastAsia="zh-CN"/>
        </w:rPr>
        <w:t>被装载在XYZ平台上的</w:t>
      </w:r>
      <w:r w:rsidR="009D7B80">
        <w:rPr>
          <w:rFonts w:hint="eastAsia"/>
          <w:lang w:eastAsia="zh-CN"/>
        </w:rPr>
        <w:t>探头夹</w:t>
      </w:r>
      <w:r w:rsidR="00972999">
        <w:rPr>
          <w:rFonts w:hint="eastAsia"/>
          <w:lang w:eastAsia="zh-CN"/>
        </w:rPr>
        <w:t>固定的</w:t>
      </w:r>
      <w:r w:rsidR="005B2FC9">
        <w:rPr>
          <w:rFonts w:hint="eastAsia"/>
          <w:lang w:eastAsia="zh-CN"/>
        </w:rPr>
        <w:t>毛刺</w:t>
      </w:r>
      <w:r w:rsidR="009D7B80">
        <w:rPr>
          <w:rFonts w:hint="eastAsia"/>
          <w:lang w:eastAsia="zh-CN"/>
        </w:rPr>
        <w:t>针与</w:t>
      </w:r>
      <w:proofErr w:type="spellStart"/>
      <w:r w:rsidR="009D7B80">
        <w:rPr>
          <w:rFonts w:hint="eastAsia"/>
          <w:lang w:eastAsia="zh-CN"/>
        </w:rPr>
        <w:t>Pinata</w:t>
      </w:r>
      <w:proofErr w:type="spellEnd"/>
      <w:r w:rsidR="009D7B80">
        <w:rPr>
          <w:rFonts w:hint="eastAsia"/>
          <w:lang w:eastAsia="zh-CN"/>
        </w:rPr>
        <w:t>目标板</w:t>
      </w:r>
    </w:p>
    <w:p w:rsidR="00B41C43" w:rsidRDefault="00B41C43" w:rsidP="00446DE0">
      <w:pPr>
        <w:jc w:val="center"/>
        <w:rPr>
          <w:noProof/>
        </w:rPr>
      </w:pPr>
    </w:p>
    <w:p w:rsidR="00B41C43" w:rsidRDefault="00B41C43" w:rsidP="00F06880">
      <w:pPr>
        <w:jc w:val="center"/>
        <w:rPr>
          <w:noProof/>
        </w:rPr>
      </w:pPr>
      <w:r>
        <w:rPr>
          <w:noProof/>
          <w:lang w:eastAsia="zh-CN"/>
        </w:rPr>
        <w:drawing>
          <wp:inline distT="0" distB="0" distL="0" distR="0" wp14:anchorId="70414D3F" wp14:editId="143D5D6E">
            <wp:extent cx="2622550" cy="3593861"/>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itch Needle on Pinata pin detail close-u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1972" cy="3606772"/>
                    </a:xfrm>
                    <a:prstGeom prst="rect">
                      <a:avLst/>
                    </a:prstGeom>
                  </pic:spPr>
                </pic:pic>
              </a:graphicData>
            </a:graphic>
          </wp:inline>
        </w:drawing>
      </w:r>
    </w:p>
    <w:p w:rsidR="00FF0049" w:rsidRDefault="00FF0049" w:rsidP="00FF0049">
      <w:pPr>
        <w:pStyle w:val="Caption"/>
        <w:rPr>
          <w:noProof/>
        </w:rPr>
      </w:pPr>
      <w:r>
        <w:t xml:space="preserve">Figure </w:t>
      </w:r>
      <w:fldSimple w:instr=" SEQ Figure \* ARABIC ">
        <w:r>
          <w:rPr>
            <w:noProof/>
          </w:rPr>
          <w:t>12</w:t>
        </w:r>
      </w:fldSimple>
      <w:r>
        <w:t xml:space="preserve"> </w:t>
      </w:r>
      <w:r w:rsidR="005B2FC9">
        <w:rPr>
          <w:rFonts w:hint="eastAsia"/>
          <w:lang w:eastAsia="zh-CN"/>
        </w:rPr>
        <w:t>毛刺</w:t>
      </w:r>
      <w:r w:rsidR="00377167">
        <w:rPr>
          <w:rFonts w:hint="eastAsia"/>
          <w:lang w:eastAsia="zh-CN"/>
        </w:rPr>
        <w:t>针碰触目标管脚特写</w:t>
      </w:r>
    </w:p>
    <w:p w:rsidR="00FF0049" w:rsidRPr="00FF0049" w:rsidRDefault="00FF0049" w:rsidP="00FF0049"/>
    <w:p w:rsidR="00F06880" w:rsidRDefault="00F06880" w:rsidP="00F06880"/>
    <w:p w:rsidR="00F06880" w:rsidRPr="00F06880" w:rsidRDefault="00F06880" w:rsidP="00F06880"/>
    <w:p w:rsidR="00B41C43" w:rsidRDefault="00F06880" w:rsidP="00446DE0">
      <w:pPr>
        <w:jc w:val="center"/>
        <w:rPr>
          <w:noProof/>
        </w:rPr>
      </w:pPr>
      <w:r w:rsidRPr="00F06880">
        <w:rPr>
          <w:noProof/>
          <w:lang w:eastAsia="zh-CN"/>
        </w:rPr>
        <w:drawing>
          <wp:inline distT="0" distB="0" distL="0" distR="0" wp14:anchorId="1853BAC1" wp14:editId="5F302DFE">
            <wp:extent cx="4043371" cy="23711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 23.PNG"/>
                    <pic:cNvPicPr/>
                  </pic:nvPicPr>
                  <pic:blipFill>
                    <a:blip r:embed="rId57">
                      <a:extLst>
                        <a:ext uri="{28A0092B-C50C-407E-A947-70E740481C1C}">
                          <a14:useLocalDpi xmlns:a14="http://schemas.microsoft.com/office/drawing/2010/main" val="0"/>
                        </a:ext>
                      </a:extLst>
                    </a:blip>
                    <a:stretch>
                      <a:fillRect/>
                    </a:stretch>
                  </pic:blipFill>
                  <pic:spPr>
                    <a:xfrm>
                      <a:off x="0" y="0"/>
                      <a:ext cx="4043371" cy="2371197"/>
                    </a:xfrm>
                    <a:prstGeom prst="rect">
                      <a:avLst/>
                    </a:prstGeom>
                  </pic:spPr>
                </pic:pic>
              </a:graphicData>
            </a:graphic>
          </wp:inline>
        </w:drawing>
      </w:r>
    </w:p>
    <w:p w:rsidR="00FF0049" w:rsidRDefault="00FF0049" w:rsidP="00FF0049"/>
    <w:p w:rsidR="00FF0049" w:rsidRDefault="00FF0049" w:rsidP="00FF0049">
      <w:pPr>
        <w:pStyle w:val="Caption"/>
        <w:rPr>
          <w:noProof/>
          <w:lang w:eastAsia="zh-CN"/>
        </w:rPr>
      </w:pPr>
      <w:r>
        <w:rPr>
          <w:lang w:eastAsia="zh-CN"/>
        </w:rPr>
        <w:t xml:space="preserve">Figure </w:t>
      </w:r>
      <w:r w:rsidR="00F91E51">
        <w:fldChar w:fldCharType="begin"/>
      </w:r>
      <w:r w:rsidR="00F91E51">
        <w:rPr>
          <w:lang w:eastAsia="zh-CN"/>
        </w:rPr>
        <w:instrText xml:space="preserve"> SEQ Figure \* ARABIC </w:instrText>
      </w:r>
      <w:r w:rsidR="00F91E51">
        <w:fldChar w:fldCharType="separate"/>
      </w:r>
      <w:r>
        <w:rPr>
          <w:noProof/>
          <w:lang w:eastAsia="zh-CN"/>
        </w:rPr>
        <w:t>13</w:t>
      </w:r>
      <w:r w:rsidR="00F91E51">
        <w:rPr>
          <w:noProof/>
        </w:rPr>
        <w:fldChar w:fldCharType="end"/>
      </w:r>
      <w:r>
        <w:rPr>
          <w:lang w:eastAsia="zh-CN"/>
        </w:rPr>
        <w:t xml:space="preserve"> </w:t>
      </w:r>
      <w:r w:rsidR="005B2FC9">
        <w:rPr>
          <w:rFonts w:hint="eastAsia"/>
          <w:lang w:eastAsia="zh-CN"/>
        </w:rPr>
        <w:t>在使用默哀次</w:t>
      </w:r>
      <w:r w:rsidR="00736C03">
        <w:rPr>
          <w:rFonts w:hint="eastAsia"/>
          <w:lang w:eastAsia="zh-CN"/>
        </w:rPr>
        <w:t>针后，在电流监测端口采集到的</w:t>
      </w:r>
      <w:r>
        <w:rPr>
          <w:lang w:eastAsia="zh-CN"/>
        </w:rPr>
        <w:t>Piñata AES</w:t>
      </w:r>
      <w:r w:rsidR="00736C03">
        <w:rPr>
          <w:rFonts w:hint="eastAsia"/>
          <w:lang w:eastAsia="zh-CN"/>
        </w:rPr>
        <w:t>加密电流信号</w:t>
      </w:r>
    </w:p>
    <w:p w:rsidR="00FF0049" w:rsidRPr="00FF0049" w:rsidRDefault="00FF0049" w:rsidP="00FF0049">
      <w:pPr>
        <w:rPr>
          <w:lang w:eastAsia="zh-CN"/>
        </w:rPr>
      </w:pPr>
    </w:p>
    <w:p w:rsidR="000A2C26" w:rsidRDefault="00822B33" w:rsidP="00ED4788">
      <w:pPr>
        <w:pStyle w:val="Heading1Paged"/>
        <w:rPr>
          <w:noProof/>
          <w:lang w:eastAsia="zh-CN"/>
        </w:rPr>
      </w:pPr>
      <w:bookmarkStart w:id="9" w:name="_Toc66228517"/>
      <w:r>
        <w:rPr>
          <w:rFonts w:hint="eastAsia"/>
          <w:noProof/>
          <w:lang w:eastAsia="zh-CN"/>
        </w:rPr>
        <w:lastRenderedPageBreak/>
        <w:t>对</w:t>
      </w:r>
      <w:r w:rsidR="00977AC9">
        <w:rPr>
          <w:rFonts w:hint="eastAsia"/>
          <w:noProof/>
          <w:lang w:eastAsia="zh-CN"/>
        </w:rPr>
        <w:t>毛刺</w:t>
      </w:r>
      <w:r>
        <w:rPr>
          <w:rFonts w:hint="eastAsia"/>
          <w:noProof/>
          <w:lang w:eastAsia="zh-CN"/>
        </w:rPr>
        <w:t>针进行固定</w:t>
      </w:r>
      <w:bookmarkEnd w:id="9"/>
      <w:r w:rsidR="00ED4788">
        <w:rPr>
          <w:noProof/>
          <w:lang w:eastAsia="zh-CN"/>
        </w:rPr>
        <w:tab/>
      </w:r>
    </w:p>
    <w:p w:rsidR="00B41C43" w:rsidRDefault="00ED4788" w:rsidP="000A2C26">
      <w:pPr>
        <w:jc w:val="both"/>
        <w:rPr>
          <w:noProof/>
          <w:lang w:eastAsia="zh-CN"/>
        </w:rPr>
      </w:pPr>
      <w:r>
        <w:rPr>
          <w:noProof/>
          <w:lang w:eastAsia="zh-CN"/>
        </w:rPr>
        <w:tab/>
      </w:r>
      <w:r>
        <w:rPr>
          <w:noProof/>
          <w:lang w:eastAsia="zh-CN"/>
        </w:rPr>
        <w:tab/>
      </w:r>
      <w:r>
        <w:rPr>
          <w:noProof/>
          <w:lang w:eastAsia="zh-CN"/>
        </w:rPr>
        <w:tab/>
      </w:r>
      <w:r>
        <w:rPr>
          <w:noProof/>
          <w:lang w:eastAsia="zh-CN"/>
        </w:rPr>
        <w:tab/>
      </w:r>
      <w:r>
        <w:rPr>
          <w:noProof/>
          <w:lang w:eastAsia="zh-CN"/>
        </w:rPr>
        <w:tab/>
      </w:r>
      <w:r>
        <w:rPr>
          <w:noProof/>
          <w:lang w:eastAsia="zh-CN"/>
        </w:rPr>
        <w:tab/>
      </w:r>
      <w:r>
        <w:rPr>
          <w:noProof/>
          <w:lang w:eastAsia="zh-CN"/>
        </w:rPr>
        <w:tab/>
      </w:r>
    </w:p>
    <w:p w:rsidR="000A2C26" w:rsidRPr="00FD6A94" w:rsidRDefault="001D2997" w:rsidP="000A2C26">
      <w:pPr>
        <w:jc w:val="both"/>
        <w:rPr>
          <w:rFonts w:ascii="FangSong" w:eastAsia="FangSong" w:hAnsi="FangSong" w:hint="eastAsia"/>
          <w:noProof/>
          <w:lang w:eastAsia="zh-CN"/>
        </w:rPr>
      </w:pPr>
      <w:r w:rsidRPr="00FD6A94">
        <w:rPr>
          <w:rFonts w:ascii="FangSong" w:eastAsia="FangSong" w:hAnsi="FangSong" w:hint="eastAsia"/>
          <w:noProof/>
          <w:lang w:eastAsia="zh-CN"/>
        </w:rPr>
        <w:t>对</w:t>
      </w:r>
      <w:r w:rsidR="00977AC9" w:rsidRPr="00FD6A94">
        <w:rPr>
          <w:rFonts w:ascii="FangSong" w:eastAsia="FangSong" w:hAnsi="FangSong" w:hint="eastAsia"/>
          <w:noProof/>
          <w:lang w:eastAsia="zh-CN"/>
        </w:rPr>
        <w:t>毛刺</w:t>
      </w:r>
      <w:r w:rsidR="00485102" w:rsidRPr="00FD6A94">
        <w:rPr>
          <w:rFonts w:ascii="FangSong" w:eastAsia="FangSong" w:hAnsi="FangSong" w:hint="eastAsia"/>
          <w:noProof/>
          <w:lang w:eastAsia="zh-CN"/>
        </w:rPr>
        <w:t>针</w:t>
      </w:r>
      <w:r w:rsidRPr="00FD6A94">
        <w:rPr>
          <w:rFonts w:ascii="FangSong" w:eastAsia="FangSong" w:hAnsi="FangSong" w:hint="eastAsia"/>
          <w:noProof/>
          <w:lang w:eastAsia="zh-CN"/>
        </w:rPr>
        <w:t>的位置进行固定，</w:t>
      </w:r>
      <w:r w:rsidR="0046611A" w:rsidRPr="00FD6A94">
        <w:rPr>
          <w:rFonts w:ascii="FangSong" w:eastAsia="FangSong" w:hAnsi="FangSong" w:hint="eastAsia"/>
          <w:noProof/>
          <w:lang w:eastAsia="zh-CN"/>
        </w:rPr>
        <w:t>用户</w:t>
      </w:r>
      <w:r w:rsidR="001454A5" w:rsidRPr="00FD6A94">
        <w:rPr>
          <w:rFonts w:ascii="FangSong" w:eastAsia="FangSong" w:hAnsi="FangSong" w:hint="eastAsia"/>
          <w:noProof/>
          <w:lang w:eastAsia="zh-CN"/>
        </w:rPr>
        <w:t>可参考</w:t>
      </w:r>
      <w:r w:rsidR="00485102" w:rsidRPr="00FD6A94">
        <w:rPr>
          <w:rFonts w:ascii="FangSong" w:eastAsia="FangSong" w:hAnsi="FangSong" w:hint="eastAsia"/>
          <w:noProof/>
          <w:lang w:eastAsia="zh-CN"/>
        </w:rPr>
        <w:t>下列</w:t>
      </w:r>
      <w:r w:rsidR="0030560C" w:rsidRPr="00FD6A94">
        <w:rPr>
          <w:rFonts w:ascii="FangSong" w:eastAsia="FangSong" w:hAnsi="FangSong" w:hint="eastAsia"/>
          <w:noProof/>
          <w:lang w:eastAsia="zh-CN"/>
        </w:rPr>
        <w:t>方法：</w:t>
      </w:r>
    </w:p>
    <w:p w:rsidR="000A2C26" w:rsidRPr="00FD6A94" w:rsidRDefault="000A2C26" w:rsidP="000A2C26">
      <w:pPr>
        <w:jc w:val="both"/>
        <w:rPr>
          <w:rFonts w:ascii="FangSong" w:eastAsia="FangSong" w:hAnsi="FangSong"/>
          <w:noProof/>
          <w:lang w:eastAsia="zh-CN"/>
        </w:rPr>
      </w:pPr>
    </w:p>
    <w:p w:rsidR="000A2C26" w:rsidRPr="00FD6A94" w:rsidRDefault="0030560C" w:rsidP="004F761E">
      <w:pPr>
        <w:pStyle w:val="ListParagraph"/>
        <w:numPr>
          <w:ilvl w:val="0"/>
          <w:numId w:val="30"/>
        </w:numPr>
        <w:rPr>
          <w:rFonts w:ascii="FangSong" w:eastAsia="FangSong" w:hAnsi="FangSong"/>
          <w:noProof/>
          <w:lang w:eastAsia="zh-CN"/>
        </w:rPr>
      </w:pPr>
      <w:r w:rsidRPr="00FD6A94">
        <w:rPr>
          <w:rFonts w:ascii="FangSong" w:eastAsia="FangSong" w:hAnsi="FangSong" w:hint="eastAsia"/>
          <w:noProof/>
          <w:lang w:eastAsia="zh-CN"/>
        </w:rPr>
        <w:t>使用探头夹</w:t>
      </w:r>
      <w:r w:rsidR="00C85D4D" w:rsidRPr="00FD6A94">
        <w:rPr>
          <w:rFonts w:ascii="FangSong" w:eastAsia="FangSong" w:hAnsi="FangSong" w:hint="eastAsia"/>
          <w:noProof/>
          <w:lang w:eastAsia="zh-CN"/>
        </w:rPr>
        <w:t>和其底座</w:t>
      </w:r>
      <w:r w:rsidRPr="00FD6A94">
        <w:rPr>
          <w:rFonts w:ascii="FangSong" w:eastAsia="FangSong" w:hAnsi="FangSong" w:hint="eastAsia"/>
          <w:noProof/>
          <w:lang w:eastAsia="zh-CN"/>
        </w:rPr>
        <w:t>进行固定。</w:t>
      </w:r>
    </w:p>
    <w:p w:rsidR="000A2C26" w:rsidRDefault="000A2C26" w:rsidP="000A2C26">
      <w:pPr>
        <w:jc w:val="both"/>
        <w:rPr>
          <w:noProof/>
          <w:lang w:eastAsia="zh-CN"/>
        </w:rPr>
      </w:pPr>
    </w:p>
    <w:p w:rsidR="000A2C26" w:rsidRPr="000A2C26" w:rsidRDefault="000A2C26" w:rsidP="004F761E">
      <w:pPr>
        <w:jc w:val="center"/>
        <w:rPr>
          <w:noProof/>
        </w:rPr>
      </w:pPr>
      <w:r>
        <w:rPr>
          <w:noProof/>
          <w:lang w:eastAsia="zh-CN"/>
        </w:rPr>
        <w:drawing>
          <wp:inline distT="0" distB="0" distL="0" distR="0">
            <wp:extent cx="4562475" cy="256911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itch Needle in 3D positoner on Pinata with G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342" cy="2574671"/>
                    </a:xfrm>
                    <a:prstGeom prst="rect">
                      <a:avLst/>
                    </a:prstGeom>
                  </pic:spPr>
                </pic:pic>
              </a:graphicData>
            </a:graphic>
          </wp:inline>
        </w:drawing>
      </w:r>
    </w:p>
    <w:p w:rsidR="00FF0049" w:rsidRDefault="00FF0049" w:rsidP="00FF0049">
      <w:pPr>
        <w:pStyle w:val="Caption"/>
        <w:rPr>
          <w:noProof/>
          <w:lang w:eastAsia="zh-CN"/>
        </w:rPr>
      </w:pPr>
      <w:r>
        <w:rPr>
          <w:lang w:eastAsia="zh-CN"/>
        </w:rPr>
        <w:t xml:space="preserve">Figure </w:t>
      </w:r>
      <w:r w:rsidR="00F91E51">
        <w:fldChar w:fldCharType="begin"/>
      </w:r>
      <w:r w:rsidR="00F91E51">
        <w:rPr>
          <w:lang w:eastAsia="zh-CN"/>
        </w:rPr>
        <w:instrText xml:space="preserve"> SEQ Figure \* ARABIC </w:instrText>
      </w:r>
      <w:r w:rsidR="00F91E51">
        <w:fldChar w:fldCharType="separate"/>
      </w:r>
      <w:r>
        <w:rPr>
          <w:noProof/>
          <w:lang w:eastAsia="zh-CN"/>
        </w:rPr>
        <w:t>14</w:t>
      </w:r>
      <w:r w:rsidR="00F91E51">
        <w:rPr>
          <w:noProof/>
        </w:rPr>
        <w:fldChar w:fldCharType="end"/>
      </w:r>
      <w:r w:rsidR="00062866">
        <w:rPr>
          <w:lang w:eastAsia="zh-CN"/>
        </w:rPr>
        <w:t xml:space="preserve"> </w:t>
      </w:r>
      <w:r w:rsidR="00062866">
        <w:rPr>
          <w:rFonts w:hint="eastAsia"/>
          <w:lang w:eastAsia="zh-CN"/>
        </w:rPr>
        <w:t>探头夹和其底座对</w:t>
      </w:r>
      <w:r w:rsidR="007314B5">
        <w:rPr>
          <w:rFonts w:hint="eastAsia"/>
          <w:lang w:eastAsia="zh-CN"/>
        </w:rPr>
        <w:t>毛刺</w:t>
      </w:r>
      <w:r w:rsidR="00062866">
        <w:rPr>
          <w:rFonts w:hint="eastAsia"/>
          <w:lang w:eastAsia="zh-CN"/>
        </w:rPr>
        <w:t>针位置进行固定</w:t>
      </w:r>
    </w:p>
    <w:p w:rsidR="00B75673" w:rsidRPr="00B75673" w:rsidRDefault="00B75673" w:rsidP="00B75673">
      <w:pPr>
        <w:rPr>
          <w:lang w:eastAsia="zh-CN"/>
        </w:rPr>
      </w:pPr>
    </w:p>
    <w:p w:rsidR="00362D49" w:rsidRPr="00FD6A94" w:rsidRDefault="00C85D4D" w:rsidP="00362D49">
      <w:pPr>
        <w:pStyle w:val="ListParagraph"/>
        <w:numPr>
          <w:ilvl w:val="0"/>
          <w:numId w:val="30"/>
        </w:numPr>
        <w:rPr>
          <w:rFonts w:ascii="FangSong" w:eastAsia="FangSong" w:hAnsi="FangSong"/>
        </w:rPr>
      </w:pPr>
      <w:r w:rsidRPr="00FD6A94">
        <w:rPr>
          <w:rFonts w:ascii="FangSong" w:eastAsia="FangSong" w:hAnsi="FangSong" w:hint="eastAsia"/>
          <w:lang w:eastAsia="zh-CN"/>
        </w:rPr>
        <w:t>使用探头夹和XYZ平台底座进行固定。</w:t>
      </w:r>
    </w:p>
    <w:p w:rsidR="000A2C26" w:rsidRDefault="000A2C26" w:rsidP="004F761E">
      <w:pPr>
        <w:jc w:val="center"/>
        <w:rPr>
          <w:b/>
          <w:noProof/>
        </w:rPr>
      </w:pPr>
    </w:p>
    <w:p w:rsidR="00362D49" w:rsidRDefault="00362D49" w:rsidP="00362D49">
      <w:pPr>
        <w:jc w:val="center"/>
        <w:rPr>
          <w:b/>
          <w:noProof/>
        </w:rPr>
      </w:pPr>
      <w:r>
        <w:rPr>
          <w:b/>
          <w:noProof/>
          <w:lang w:eastAsia="zh-CN"/>
        </w:rPr>
        <w:drawing>
          <wp:inline distT="0" distB="0" distL="0" distR="0">
            <wp:extent cx="3903260" cy="2550697"/>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itch Needle mounted on base plate XYZ-stage detai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11655" cy="2556183"/>
                    </a:xfrm>
                    <a:prstGeom prst="rect">
                      <a:avLst/>
                    </a:prstGeom>
                  </pic:spPr>
                </pic:pic>
              </a:graphicData>
            </a:graphic>
          </wp:inline>
        </w:drawing>
      </w:r>
    </w:p>
    <w:p w:rsidR="00FF0049" w:rsidRDefault="00FF0049" w:rsidP="00FF0049">
      <w:pPr>
        <w:pStyle w:val="Caption"/>
        <w:rPr>
          <w:noProof/>
        </w:rPr>
      </w:pPr>
      <w:r>
        <w:t xml:space="preserve">Figure </w:t>
      </w:r>
      <w:fldSimple w:instr=" SEQ Figure \* ARABIC ">
        <w:r>
          <w:rPr>
            <w:noProof/>
          </w:rPr>
          <w:t>15</w:t>
        </w:r>
      </w:fldSimple>
      <w:r>
        <w:t xml:space="preserve"> </w:t>
      </w:r>
      <w:r w:rsidR="00EE0AC7">
        <w:rPr>
          <w:rFonts w:hint="eastAsia"/>
          <w:lang w:eastAsia="zh-CN"/>
        </w:rPr>
        <w:t>固定至XYZ平台底座上的探头夹和</w:t>
      </w:r>
      <w:r w:rsidR="007314B5">
        <w:rPr>
          <w:rFonts w:hint="eastAsia"/>
          <w:lang w:eastAsia="zh-CN"/>
        </w:rPr>
        <w:t>毛刺</w:t>
      </w:r>
      <w:r w:rsidR="00EE0AC7">
        <w:rPr>
          <w:rFonts w:hint="eastAsia"/>
          <w:lang w:eastAsia="zh-CN"/>
        </w:rPr>
        <w:t>针</w:t>
      </w:r>
    </w:p>
    <w:p w:rsidR="00FF0049" w:rsidRPr="00FF0049" w:rsidRDefault="00FF0049" w:rsidP="00FF0049"/>
    <w:p w:rsidR="00B75673" w:rsidRPr="00FD6A94" w:rsidRDefault="00A4316D" w:rsidP="00472862">
      <w:pPr>
        <w:pStyle w:val="ListParagraph"/>
        <w:numPr>
          <w:ilvl w:val="0"/>
          <w:numId w:val="30"/>
        </w:numPr>
        <w:rPr>
          <w:rFonts w:ascii="FangSong" w:eastAsia="FangSong" w:hAnsi="FangSong"/>
          <w:lang w:eastAsia="zh-CN"/>
        </w:rPr>
      </w:pPr>
      <w:r w:rsidRPr="00FD6A94">
        <w:rPr>
          <w:rFonts w:ascii="FangSong" w:eastAsia="FangSong" w:hAnsi="FangSong" w:hint="eastAsia"/>
          <w:lang w:eastAsia="zh-CN"/>
        </w:rPr>
        <w:t>将探头夹XYZ平台Z轴轴臂上来固定</w:t>
      </w:r>
      <w:r w:rsidR="00434671" w:rsidRPr="00FD6A94">
        <w:rPr>
          <w:rFonts w:ascii="FangSong" w:eastAsia="FangSong" w:hAnsi="FangSong" w:hint="eastAsia"/>
          <w:lang w:eastAsia="zh-CN"/>
        </w:rPr>
        <w:t>毛刺</w:t>
      </w:r>
      <w:r w:rsidRPr="00FD6A94">
        <w:rPr>
          <w:rFonts w:ascii="FangSong" w:eastAsia="FangSong" w:hAnsi="FangSong" w:hint="eastAsia"/>
          <w:lang w:eastAsia="zh-CN"/>
        </w:rPr>
        <w:t>针位置。</w:t>
      </w:r>
    </w:p>
    <w:p w:rsidR="00B75673" w:rsidRPr="008D0C64" w:rsidRDefault="00B75673" w:rsidP="008D0C64">
      <w:pPr>
        <w:jc w:val="center"/>
        <w:rPr>
          <w:b/>
          <w:noProof/>
        </w:rPr>
      </w:pPr>
      <w:r>
        <w:rPr>
          <w:b/>
          <w:noProof/>
          <w:lang w:eastAsia="zh-CN"/>
        </w:rPr>
        <w:drawing>
          <wp:inline distT="0" distB="0" distL="0" distR="0">
            <wp:extent cx="3957851" cy="2886945"/>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itch Needle with 3D positioner mounted on Z-axe of XYZ-stage detai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72864" cy="2897896"/>
                    </a:xfrm>
                    <a:prstGeom prst="rect">
                      <a:avLst/>
                    </a:prstGeom>
                  </pic:spPr>
                </pic:pic>
              </a:graphicData>
            </a:graphic>
          </wp:inline>
        </w:drawing>
      </w:r>
    </w:p>
    <w:p w:rsidR="00FF0049" w:rsidRDefault="00FF0049" w:rsidP="00FF0049">
      <w:pPr>
        <w:pStyle w:val="Caption"/>
        <w:rPr>
          <w:noProof/>
        </w:rPr>
      </w:pPr>
      <w:r>
        <w:t xml:space="preserve">Figure </w:t>
      </w:r>
      <w:fldSimple w:instr=" SEQ Figure \* ARABIC ">
        <w:r w:rsidR="008D0C64">
          <w:rPr>
            <w:noProof/>
          </w:rPr>
          <w:t>16</w:t>
        </w:r>
      </w:fldSimple>
      <w:r>
        <w:t xml:space="preserve"> </w:t>
      </w:r>
      <w:r w:rsidR="002F1E8F">
        <w:rPr>
          <w:rFonts w:hint="eastAsia"/>
          <w:lang w:eastAsia="zh-CN"/>
        </w:rPr>
        <w:t>固定至Z轴轴臂的探头夹和毛刺针</w:t>
      </w:r>
    </w:p>
    <w:p w:rsidR="00FF0049" w:rsidRPr="00FF0049" w:rsidRDefault="00FF0049" w:rsidP="00FF0049"/>
    <w:p w:rsidR="0085304F" w:rsidRPr="00FD6A94" w:rsidRDefault="00CC377B" w:rsidP="0085304F">
      <w:pPr>
        <w:pStyle w:val="ListParagraph"/>
        <w:numPr>
          <w:ilvl w:val="0"/>
          <w:numId w:val="30"/>
        </w:numPr>
        <w:rPr>
          <w:rFonts w:ascii="FangSong" w:eastAsia="FangSong" w:hAnsi="FangSong"/>
        </w:rPr>
      </w:pPr>
      <w:r w:rsidRPr="00FD6A94">
        <w:rPr>
          <w:rFonts w:ascii="FangSong" w:eastAsia="FangSong" w:hAnsi="FangSong" w:hint="eastAsia"/>
          <w:lang w:eastAsia="zh-CN"/>
        </w:rPr>
        <w:t>直接固定至放大器SMB输出端口。</w:t>
      </w:r>
    </w:p>
    <w:p w:rsidR="0085304F" w:rsidRPr="0085304F" w:rsidRDefault="0085304F" w:rsidP="009130DD">
      <w:pPr>
        <w:jc w:val="center"/>
      </w:pPr>
      <w:r>
        <w:rPr>
          <w:noProof/>
          <w:lang w:eastAsia="zh-CN"/>
        </w:rPr>
        <w:drawing>
          <wp:inline distT="0" distB="0" distL="0" distR="0">
            <wp:extent cx="2900149" cy="338779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itch Needle directly mounted on Glitch Amplifie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03497" cy="3391704"/>
                    </a:xfrm>
                    <a:prstGeom prst="rect">
                      <a:avLst/>
                    </a:prstGeom>
                  </pic:spPr>
                </pic:pic>
              </a:graphicData>
            </a:graphic>
          </wp:inline>
        </w:drawing>
      </w:r>
    </w:p>
    <w:p w:rsidR="008D0C64" w:rsidRDefault="008D0C64" w:rsidP="008D0C64">
      <w:pPr>
        <w:pStyle w:val="Caption"/>
        <w:rPr>
          <w:noProof/>
        </w:rPr>
      </w:pPr>
      <w:r>
        <w:t xml:space="preserve">Figure </w:t>
      </w:r>
      <w:fldSimple w:instr=" SEQ Figure \* ARABIC ">
        <w:r>
          <w:rPr>
            <w:noProof/>
          </w:rPr>
          <w:t>17</w:t>
        </w:r>
      </w:fldSimple>
      <w:r>
        <w:t xml:space="preserve"> </w:t>
      </w:r>
      <w:r w:rsidR="00FB6592">
        <w:rPr>
          <w:rFonts w:hint="eastAsia"/>
          <w:lang w:eastAsia="zh-CN"/>
        </w:rPr>
        <w:t>毛刺放大器与</w:t>
      </w:r>
      <w:r w:rsidR="00977AC9">
        <w:rPr>
          <w:rFonts w:hint="eastAsia"/>
          <w:lang w:eastAsia="zh-CN"/>
        </w:rPr>
        <w:t>毛刺</w:t>
      </w:r>
      <w:r w:rsidR="00FB6592">
        <w:rPr>
          <w:rFonts w:hint="eastAsia"/>
          <w:lang w:eastAsia="zh-CN"/>
        </w:rPr>
        <w:t>针</w:t>
      </w:r>
    </w:p>
    <w:p w:rsidR="00B41C43" w:rsidRDefault="00B41C43" w:rsidP="00446DE0">
      <w:pPr>
        <w:jc w:val="center"/>
        <w:rPr>
          <w:noProof/>
        </w:rPr>
      </w:pPr>
    </w:p>
    <w:p w:rsidR="00AF162B" w:rsidRDefault="00725872" w:rsidP="00AF162B">
      <w:pPr>
        <w:pStyle w:val="Heading1Paged"/>
        <w:rPr>
          <w:noProof/>
          <w:lang w:eastAsia="zh-CN"/>
        </w:rPr>
      </w:pPr>
      <w:bookmarkStart w:id="10" w:name="_Toc66228518"/>
      <w:r>
        <w:rPr>
          <w:rFonts w:hint="eastAsia"/>
          <w:noProof/>
          <w:lang w:eastAsia="zh-CN"/>
        </w:rPr>
        <w:lastRenderedPageBreak/>
        <w:t>需要</w:t>
      </w:r>
      <w:r w:rsidR="00AF162B">
        <w:rPr>
          <w:rFonts w:hint="eastAsia"/>
          <w:noProof/>
          <w:lang w:eastAsia="zh-CN"/>
        </w:rPr>
        <w:t>技术支持？</w:t>
      </w:r>
      <w:bookmarkEnd w:id="10"/>
    </w:p>
    <w:p w:rsidR="001E6EF0" w:rsidRPr="00AF162B" w:rsidRDefault="00AF162B" w:rsidP="00297A7E">
      <w:pPr>
        <w:rPr>
          <w:rFonts w:ascii="FangSong" w:eastAsia="FangSong" w:hAnsi="FangSong"/>
          <w:lang w:eastAsia="zh-CN"/>
        </w:rPr>
      </w:pPr>
      <w:r w:rsidRPr="00BD0758">
        <w:rPr>
          <w:rFonts w:ascii="FangSong" w:eastAsia="FangSong" w:hAnsi="FangSong" w:hint="eastAsia"/>
          <w:lang w:eastAsia="zh-CN"/>
        </w:rPr>
        <w:t>请访问</w:t>
      </w:r>
      <w:proofErr w:type="spellStart"/>
      <w:r w:rsidRPr="00BD0758">
        <w:rPr>
          <w:rFonts w:ascii="FangSong" w:eastAsia="FangSong" w:hAnsi="FangSong" w:hint="eastAsia"/>
          <w:lang w:eastAsia="zh-CN"/>
        </w:rPr>
        <w:t>Riscure</w:t>
      </w:r>
      <w:proofErr w:type="spellEnd"/>
      <w:r w:rsidRPr="00BD0758">
        <w:rPr>
          <w:rFonts w:ascii="FangSong" w:eastAsia="FangSong" w:hAnsi="FangSong" w:hint="eastAsia"/>
          <w:lang w:eastAsia="zh-CN"/>
        </w:rPr>
        <w:t>技术支持页面</w:t>
      </w:r>
      <w:r w:rsidRPr="00BD0758">
        <w:rPr>
          <w:rFonts w:ascii="FangSong" w:eastAsia="FangSong" w:hAnsi="FangSong"/>
          <w:lang w:eastAsia="zh-CN"/>
        </w:rPr>
        <w:t xml:space="preserve">: </w:t>
      </w:r>
      <w:hyperlink r:id="rId62" w:history="1">
        <w:r w:rsidRPr="00BD0758">
          <w:rPr>
            <w:rStyle w:val="Hyperlink"/>
            <w:rFonts w:ascii="FangSong" w:eastAsia="FangSong" w:hAnsi="FangSong"/>
            <w:lang w:eastAsia="zh-CN"/>
          </w:rPr>
          <w:t>http://support.riscure.com</w:t>
        </w:r>
      </w:hyperlink>
    </w:p>
    <w:p w:rsidR="001E6EF0" w:rsidRDefault="001E6EF0" w:rsidP="00297A7E">
      <w:pPr>
        <w:rPr>
          <w:noProof/>
          <w:lang w:eastAsia="zh-CN"/>
        </w:rPr>
      </w:pPr>
    </w:p>
    <w:p w:rsidR="00446DE0" w:rsidRDefault="00446DE0" w:rsidP="00297A7E">
      <w:pPr>
        <w:rPr>
          <w:noProof/>
          <w:lang w:eastAsia="zh-CN"/>
        </w:rPr>
      </w:pPr>
    </w:p>
    <w:p w:rsidR="005C632F" w:rsidRDefault="005C632F" w:rsidP="00297A7E">
      <w:pPr>
        <w:rPr>
          <w:lang w:eastAsia="zh-CN"/>
        </w:rPr>
      </w:pPr>
      <w:r>
        <w:rPr>
          <w:lang w:eastAsia="zh-CN"/>
        </w:rPr>
        <w:br w:type="page"/>
      </w:r>
    </w:p>
    <w:p w:rsidR="008423FA" w:rsidRPr="008423FA" w:rsidRDefault="00CC1D1A" w:rsidP="008423FA">
      <w:pPr>
        <w:pStyle w:val="Heading1Paged"/>
      </w:pPr>
      <w:bookmarkStart w:id="11" w:name="_Toc66228519"/>
      <w:bookmarkEnd w:id="5"/>
      <w:r>
        <w:rPr>
          <w:rFonts w:hint="eastAsia"/>
          <w:lang w:eastAsia="zh-CN"/>
        </w:rPr>
        <w:lastRenderedPageBreak/>
        <w:t>技术规格</w:t>
      </w:r>
      <w:bookmarkEnd w:id="11"/>
    </w:p>
    <w:p w:rsidR="00EE4A59" w:rsidRDefault="00EE4A59" w:rsidP="00104F99">
      <w:pPr>
        <w:pStyle w:val="Heading2"/>
      </w:pPr>
      <w:proofErr w:type="spellStart"/>
      <w:r>
        <w:rPr>
          <w:rFonts w:hint="eastAsia"/>
        </w:rPr>
        <w:t>使用环境参数</w:t>
      </w:r>
      <w:proofErr w:type="spellEnd"/>
    </w:p>
    <w:p w:rsidR="002C1E19" w:rsidRDefault="00162EFE" w:rsidP="00162EFE">
      <w:pPr>
        <w:pStyle w:val="ListBullet"/>
        <w:rPr>
          <w:lang w:eastAsia="zh-CN"/>
        </w:rPr>
      </w:pPr>
      <w:r>
        <w:rPr>
          <w:rFonts w:hint="eastAsia"/>
          <w:lang w:eastAsia="zh-CN"/>
        </w:rPr>
        <w:t>室温2</w:t>
      </w:r>
      <w:r>
        <w:rPr>
          <w:lang w:eastAsia="zh-CN"/>
        </w:rPr>
        <w:t>0</w:t>
      </w:r>
      <w:r>
        <w:rPr>
          <w:rFonts w:hint="eastAsia"/>
          <w:lang w:eastAsia="zh-CN"/>
        </w:rPr>
        <w:t>至</w:t>
      </w:r>
      <w:r>
        <w:rPr>
          <w:lang w:eastAsia="zh-CN"/>
        </w:rPr>
        <w:t>30</w:t>
      </w:r>
      <w:r w:rsidR="002C1E19">
        <w:rPr>
          <w:lang w:eastAsia="zh-CN"/>
        </w:rPr>
        <w:t>°C</w:t>
      </w:r>
      <w:r>
        <w:rPr>
          <w:lang w:eastAsia="zh-CN"/>
        </w:rPr>
        <w:t xml:space="preserve"> </w:t>
      </w:r>
      <w:r w:rsidR="0004585F">
        <w:rPr>
          <w:lang w:eastAsia="zh-CN"/>
        </w:rPr>
        <w:t>(68</w:t>
      </w:r>
      <w:r>
        <w:rPr>
          <w:rFonts w:hint="eastAsia"/>
          <w:lang w:eastAsia="zh-CN"/>
        </w:rPr>
        <w:t>至</w:t>
      </w:r>
      <w:r w:rsidR="0004585F">
        <w:rPr>
          <w:lang w:eastAsia="zh-CN"/>
        </w:rPr>
        <w:t>86</w:t>
      </w:r>
      <w:r w:rsidR="007C55A5">
        <w:rPr>
          <w:lang w:eastAsia="zh-CN"/>
        </w:rPr>
        <w:t>°</w:t>
      </w:r>
      <w:r w:rsidR="002C1E19">
        <w:rPr>
          <w:lang w:eastAsia="zh-CN"/>
        </w:rPr>
        <w:t>F)</w:t>
      </w:r>
      <w:r>
        <w:rPr>
          <w:rFonts w:hint="eastAsia"/>
          <w:lang w:eastAsia="zh-CN"/>
        </w:rPr>
        <w:t>，无冷凝现象。</w:t>
      </w:r>
    </w:p>
    <w:p w:rsidR="00D97146" w:rsidRPr="002C1E19" w:rsidRDefault="00D97146" w:rsidP="00D97146">
      <w:pPr>
        <w:pStyle w:val="ListBullet"/>
        <w:numPr>
          <w:ilvl w:val="0"/>
          <w:numId w:val="0"/>
        </w:numPr>
        <w:ind w:left="360"/>
        <w:rPr>
          <w:lang w:eastAsia="zh-CN"/>
        </w:rPr>
      </w:pPr>
    </w:p>
    <w:tbl>
      <w:tblPr>
        <w:tblW w:w="0" w:type="auto"/>
        <w:tblLook w:val="04A0" w:firstRow="1" w:lastRow="0" w:firstColumn="1" w:lastColumn="0" w:noHBand="0" w:noVBand="1"/>
      </w:tblPr>
      <w:tblGrid>
        <w:gridCol w:w="1005"/>
        <w:gridCol w:w="7791"/>
      </w:tblGrid>
      <w:tr w:rsidR="00EB1A8A" w:rsidTr="000B5519">
        <w:tc>
          <w:tcPr>
            <w:tcW w:w="1008" w:type="dxa"/>
          </w:tcPr>
          <w:p w:rsidR="008161F1" w:rsidRDefault="008161F1" w:rsidP="00F9233E">
            <w:r>
              <w:rPr>
                <w:noProof/>
                <w:lang w:eastAsia="zh-CN"/>
              </w:rPr>
              <w:drawing>
                <wp:inline distT="0" distB="0" distL="0" distR="0" wp14:anchorId="23DBDC96" wp14:editId="44AA3B16">
                  <wp:extent cx="393405" cy="393405"/>
                  <wp:effectExtent l="0" t="0" r="6985"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8161F1" w:rsidRPr="00EE4A59" w:rsidRDefault="00162EFE" w:rsidP="00D97146">
            <w:pPr>
              <w:rPr>
                <w:rFonts w:ascii="FangSong" w:eastAsia="FangSong" w:hAnsi="FangSong"/>
                <w:lang w:eastAsia="zh-CN"/>
              </w:rPr>
            </w:pPr>
            <w:r w:rsidRPr="00EE4A59">
              <w:rPr>
                <w:rFonts w:ascii="FangSong" w:eastAsia="FangSong" w:hAnsi="FangSong" w:hint="eastAsia"/>
                <w:lang w:eastAsia="zh-CN"/>
              </w:rPr>
              <w:t>请勿阻塞设备外壳上的冷却用开口。否则电路元器件会因过热而遭到损坏。</w:t>
            </w:r>
          </w:p>
          <w:p w:rsidR="00D97146" w:rsidRDefault="00D97146" w:rsidP="00D97146">
            <w:pPr>
              <w:rPr>
                <w:lang w:eastAsia="zh-CN"/>
              </w:rPr>
            </w:pPr>
          </w:p>
        </w:tc>
      </w:tr>
      <w:tr w:rsidR="00F13635" w:rsidTr="000B5519">
        <w:tc>
          <w:tcPr>
            <w:tcW w:w="1008" w:type="dxa"/>
          </w:tcPr>
          <w:p w:rsidR="00F13635" w:rsidRDefault="00F13635" w:rsidP="00F9233E">
            <w:pPr>
              <w:rPr>
                <w:noProof/>
              </w:rPr>
            </w:pPr>
            <w:r>
              <w:rPr>
                <w:noProof/>
                <w:lang w:eastAsia="zh-CN"/>
              </w:rPr>
              <w:drawing>
                <wp:inline distT="0" distB="0" distL="0" distR="0" wp14:anchorId="51A9979A" wp14:editId="7229DC43">
                  <wp:extent cx="393405" cy="39340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D97146" w:rsidRDefault="00AD1BEA" w:rsidP="00AD1BEA">
            <w:pPr>
              <w:rPr>
                <w:rFonts w:ascii="FangSong" w:eastAsia="FangSong" w:hAnsi="FangSong"/>
                <w:lang w:eastAsia="zh-CN"/>
              </w:rPr>
            </w:pPr>
            <w:r w:rsidRPr="00123FC8">
              <w:rPr>
                <w:rFonts w:ascii="FangSong" w:eastAsia="FangSong" w:hAnsi="FangSong"/>
                <w:lang w:eastAsia="zh-CN"/>
              </w:rPr>
              <w:t>保持稳定的环境条件（温度，湿度，气流等），以便可靠地重复测试并比较测试结</w:t>
            </w:r>
            <w:r w:rsidRPr="00123FC8">
              <w:rPr>
                <w:rFonts w:ascii="FangSong" w:eastAsia="FangSong" w:hAnsi="FangSong" w:hint="eastAsia"/>
                <w:lang w:eastAsia="zh-CN"/>
              </w:rPr>
              <w:t>果。</w:t>
            </w:r>
          </w:p>
          <w:p w:rsidR="00AD1BEA" w:rsidRDefault="00AD1BEA" w:rsidP="00AD1BEA">
            <w:pPr>
              <w:rPr>
                <w:rFonts w:hint="eastAsia"/>
                <w:lang w:eastAsia="zh-CN"/>
              </w:rPr>
            </w:pPr>
          </w:p>
        </w:tc>
      </w:tr>
      <w:tr w:rsidR="000B5519" w:rsidTr="000B5519">
        <w:tc>
          <w:tcPr>
            <w:tcW w:w="1008" w:type="dxa"/>
          </w:tcPr>
          <w:p w:rsidR="000B5519" w:rsidRDefault="000B5519" w:rsidP="00F9233E">
            <w:pPr>
              <w:rPr>
                <w:noProof/>
              </w:rPr>
            </w:pPr>
            <w:r>
              <w:rPr>
                <w:noProof/>
                <w:lang w:eastAsia="zh-CN"/>
              </w:rPr>
              <w:drawing>
                <wp:inline distT="0" distB="0" distL="0" distR="0" wp14:anchorId="4AF3F711" wp14:editId="0C5A236A">
                  <wp:extent cx="393405" cy="39340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B5519" w:rsidRPr="00EE4A59" w:rsidRDefault="00AD1BEA" w:rsidP="00296338">
            <w:pPr>
              <w:rPr>
                <w:rFonts w:ascii="FangSong" w:eastAsia="FangSong" w:hAnsi="FangSong"/>
                <w:lang w:eastAsia="zh-CN"/>
              </w:rPr>
            </w:pPr>
            <w:r w:rsidRPr="00EE4A59">
              <w:rPr>
                <w:rFonts w:ascii="FangSong" w:eastAsia="FangSong" w:hAnsi="FangSong" w:hint="eastAsia"/>
                <w:lang w:eastAsia="zh-CN"/>
              </w:rPr>
              <w:t>若用户在较长时间内不会使用设备，建议切断设备电源。</w:t>
            </w:r>
          </w:p>
          <w:p w:rsidR="00D70F07" w:rsidRDefault="00D70F07" w:rsidP="00296338"/>
        </w:tc>
      </w:tr>
    </w:tbl>
    <w:p w:rsidR="002C1E19" w:rsidRDefault="00F44B03" w:rsidP="00104F99">
      <w:pPr>
        <w:pStyle w:val="Heading2"/>
      </w:pPr>
      <w:r>
        <w:rPr>
          <w:rFonts w:hint="eastAsia"/>
          <w:lang w:eastAsia="zh-CN"/>
        </w:rPr>
        <w:t>电源参数</w:t>
      </w:r>
    </w:p>
    <w:p w:rsidR="002C1E19" w:rsidRDefault="00F84025" w:rsidP="002C1E19">
      <w:pPr>
        <w:pStyle w:val="ListBullet"/>
      </w:pPr>
      <w:r>
        <w:rPr>
          <w:rFonts w:hint="eastAsia"/>
          <w:lang w:eastAsia="zh-CN"/>
        </w:rPr>
        <w:t>正电压直流输入电源：</w:t>
      </w:r>
      <w:r w:rsidR="00D97146">
        <w:t>+12 V</w:t>
      </w:r>
    </w:p>
    <w:p w:rsidR="00D97146" w:rsidRDefault="00F84025" w:rsidP="002C1E19">
      <w:pPr>
        <w:pStyle w:val="ListBullet"/>
        <w:rPr>
          <w:lang w:eastAsia="zh-CN"/>
        </w:rPr>
      </w:pPr>
      <w:r>
        <w:rPr>
          <w:rFonts w:hint="eastAsia"/>
          <w:lang w:eastAsia="zh-CN"/>
        </w:rPr>
        <w:t>负电压直流输入电源：</w:t>
      </w:r>
      <w:r w:rsidR="00D97146">
        <w:rPr>
          <w:lang w:eastAsia="zh-CN"/>
        </w:rPr>
        <w:t>-12 V</w:t>
      </w:r>
    </w:p>
    <w:p w:rsidR="00D70F07" w:rsidRDefault="00D70F07" w:rsidP="00D70F07">
      <w:pPr>
        <w:pStyle w:val="ListBullet"/>
        <w:numPr>
          <w:ilvl w:val="0"/>
          <w:numId w:val="0"/>
        </w:numPr>
        <w:ind w:left="360"/>
        <w:rPr>
          <w:lang w:eastAsia="zh-CN"/>
        </w:rPr>
      </w:pPr>
    </w:p>
    <w:p w:rsidR="002C1E19" w:rsidRDefault="002C1E19" w:rsidP="00D70F07">
      <w:pPr>
        <w:pStyle w:val="ListBullet"/>
        <w:numPr>
          <w:ilvl w:val="0"/>
          <w:numId w:val="0"/>
        </w:numPr>
        <w:ind w:left="360"/>
        <w:rPr>
          <w:lang w:eastAsia="zh-CN"/>
        </w:rPr>
      </w:pPr>
    </w:p>
    <w:tbl>
      <w:tblPr>
        <w:tblW w:w="0" w:type="auto"/>
        <w:tblLook w:val="04A0" w:firstRow="1" w:lastRow="0" w:firstColumn="1" w:lastColumn="0" w:noHBand="0" w:noVBand="1"/>
      </w:tblPr>
      <w:tblGrid>
        <w:gridCol w:w="1005"/>
        <w:gridCol w:w="7791"/>
      </w:tblGrid>
      <w:tr w:rsidR="002F6426" w:rsidTr="003E62A1">
        <w:tc>
          <w:tcPr>
            <w:tcW w:w="1008" w:type="dxa"/>
          </w:tcPr>
          <w:p w:rsidR="002F6426" w:rsidRDefault="002F6426" w:rsidP="003E62A1">
            <w:pPr>
              <w:rPr>
                <w:noProof/>
              </w:rPr>
            </w:pPr>
            <w:r>
              <w:rPr>
                <w:noProof/>
                <w:lang w:eastAsia="zh-CN"/>
              </w:rPr>
              <w:drawing>
                <wp:inline distT="0" distB="0" distL="0" distR="0" wp14:anchorId="790D63FC" wp14:editId="11C1A985">
                  <wp:extent cx="393405" cy="39340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2F6426" w:rsidRPr="00560371" w:rsidRDefault="00045184" w:rsidP="00D70F07">
            <w:pPr>
              <w:rPr>
                <w:rFonts w:ascii="FangSong" w:eastAsia="FangSong" w:hAnsi="FangSong"/>
                <w:lang w:eastAsia="zh-CN"/>
              </w:rPr>
            </w:pPr>
            <w:r w:rsidRPr="00560371">
              <w:rPr>
                <w:rFonts w:ascii="FangSong" w:eastAsia="FangSong" w:hAnsi="FangSong" w:hint="eastAsia"/>
                <w:lang w:eastAsia="zh-CN"/>
              </w:rPr>
              <w:t>放大器含过流保护电路</w:t>
            </w:r>
            <w:r w:rsidR="00BC3A84" w:rsidRPr="00560371">
              <w:rPr>
                <w:rFonts w:ascii="FangSong" w:eastAsia="FangSong" w:hAnsi="FangSong" w:hint="eastAsia"/>
                <w:lang w:eastAsia="zh-CN"/>
              </w:rPr>
              <w:t>。</w:t>
            </w:r>
            <w:r w:rsidRPr="00560371">
              <w:rPr>
                <w:rFonts w:ascii="FangSong" w:eastAsia="FangSong" w:hAnsi="FangSong" w:hint="eastAsia"/>
                <w:lang w:eastAsia="zh-CN"/>
              </w:rPr>
              <w:t>当电流荷载超过3安培时</w:t>
            </w:r>
            <w:r w:rsidR="00BC3A84" w:rsidRPr="00560371">
              <w:rPr>
                <w:rFonts w:ascii="FangSong" w:eastAsia="FangSong" w:hAnsi="FangSong" w:hint="eastAsia"/>
                <w:lang w:eastAsia="zh-CN"/>
              </w:rPr>
              <w:t>，保护电路</w:t>
            </w:r>
            <w:r w:rsidRPr="00560371">
              <w:rPr>
                <w:rFonts w:ascii="FangSong" w:eastAsia="FangSong" w:hAnsi="FangSong" w:hint="eastAsia"/>
                <w:lang w:eastAsia="zh-CN"/>
              </w:rPr>
              <w:t>启动。</w:t>
            </w:r>
          </w:p>
          <w:p w:rsidR="00D70F07" w:rsidRDefault="00D70F07" w:rsidP="00D70F07">
            <w:pPr>
              <w:rPr>
                <w:lang w:eastAsia="zh-CN"/>
              </w:rPr>
            </w:pPr>
          </w:p>
          <w:p w:rsidR="00D70F07" w:rsidRDefault="00D70F07" w:rsidP="00D70F07">
            <w:pPr>
              <w:rPr>
                <w:lang w:eastAsia="zh-CN"/>
              </w:rPr>
            </w:pPr>
          </w:p>
        </w:tc>
      </w:tr>
    </w:tbl>
    <w:p w:rsidR="007C55A5" w:rsidRPr="002C1E19" w:rsidRDefault="004A77D3" w:rsidP="00104F99">
      <w:pPr>
        <w:pStyle w:val="Heading2"/>
      </w:pPr>
      <w:r>
        <w:rPr>
          <w:rFonts w:hint="eastAsia"/>
          <w:lang w:eastAsia="zh-CN"/>
        </w:rPr>
        <w:t>输入</w:t>
      </w:r>
      <w:r w:rsidR="00624505">
        <w:rPr>
          <w:rFonts w:hint="eastAsia"/>
          <w:lang w:eastAsia="zh-CN"/>
        </w:rPr>
        <w:t>端口</w:t>
      </w:r>
      <w:r>
        <w:rPr>
          <w:rFonts w:hint="eastAsia"/>
          <w:lang w:eastAsia="zh-CN"/>
        </w:rPr>
        <w:t>参数</w:t>
      </w:r>
    </w:p>
    <w:p w:rsidR="00FB5C92" w:rsidRDefault="008E4598" w:rsidP="00FB5C92">
      <w:pPr>
        <w:pStyle w:val="ListBullet"/>
        <w:spacing w:line="360" w:lineRule="auto"/>
      </w:pPr>
      <w:r>
        <w:rPr>
          <w:rFonts w:hint="eastAsia"/>
          <w:lang w:eastAsia="zh-CN"/>
        </w:rPr>
        <w:t>输入阻抗：</w:t>
      </w:r>
      <w:r w:rsidR="006853FF">
        <w:t>50</w:t>
      </w:r>
      <w:r w:rsidR="006853FF">
        <w:rPr>
          <w:rFonts w:hint="eastAsia"/>
          <w:lang w:eastAsia="zh-CN"/>
        </w:rPr>
        <w:t>欧姆。</w:t>
      </w:r>
    </w:p>
    <w:p w:rsidR="00D70F07" w:rsidRDefault="00FB5C92" w:rsidP="00FB5C92">
      <w:pPr>
        <w:pStyle w:val="ListBullet"/>
        <w:spacing w:line="360" w:lineRule="auto"/>
      </w:pPr>
      <w:r>
        <w:rPr>
          <w:rFonts w:hint="eastAsia"/>
          <w:lang w:eastAsia="zh-CN"/>
        </w:rPr>
        <w:t>电压输入范围</w:t>
      </w:r>
      <w:r>
        <w:t>: -0.5</w:t>
      </w:r>
      <w:r>
        <w:rPr>
          <w:rFonts w:hint="eastAsia"/>
          <w:lang w:eastAsia="zh-CN"/>
        </w:rPr>
        <w:t>至</w:t>
      </w:r>
      <w:r>
        <w:t>+2</w:t>
      </w:r>
      <w:r>
        <w:rPr>
          <w:rFonts w:hint="eastAsia"/>
          <w:lang w:eastAsia="zh-CN"/>
        </w:rPr>
        <w:t>伏</w:t>
      </w:r>
      <w:r w:rsidR="00D70F07">
        <w:t>.</w:t>
      </w:r>
    </w:p>
    <w:p w:rsidR="00D70F07" w:rsidRDefault="00C81C36" w:rsidP="00C81C36">
      <w:pPr>
        <w:pStyle w:val="ListBullet"/>
        <w:spacing w:line="360" w:lineRule="auto"/>
        <w:rPr>
          <w:lang w:eastAsia="zh-CN"/>
        </w:rPr>
      </w:pPr>
      <w:r>
        <w:rPr>
          <w:rFonts w:hint="eastAsia"/>
          <w:lang w:eastAsia="zh-CN"/>
        </w:rPr>
        <w:t>上游设备的输出阻抗须为5</w:t>
      </w:r>
      <w:r>
        <w:rPr>
          <w:lang w:eastAsia="zh-CN"/>
        </w:rPr>
        <w:t>0</w:t>
      </w:r>
      <w:r>
        <w:rPr>
          <w:rFonts w:hint="eastAsia"/>
          <w:lang w:eastAsia="zh-CN"/>
        </w:rPr>
        <w:t>欧姆。（输出、输入阻抗匹配会将输入至放大器的电压减半。放大器会用2倍内部增益对电压值进行补偿）</w:t>
      </w:r>
    </w:p>
    <w:p w:rsidR="00D70F07" w:rsidRDefault="00D70F07" w:rsidP="00D70F07">
      <w:pPr>
        <w:pStyle w:val="ListBullet"/>
        <w:numPr>
          <w:ilvl w:val="0"/>
          <w:numId w:val="0"/>
        </w:numPr>
        <w:ind w:left="360"/>
        <w:rPr>
          <w:lang w:eastAsia="zh-CN"/>
        </w:rPr>
      </w:pPr>
    </w:p>
    <w:p w:rsidR="00D70F07" w:rsidRDefault="00D70F07" w:rsidP="00214E5C">
      <w:pPr>
        <w:pStyle w:val="ListBullet"/>
        <w:numPr>
          <w:ilvl w:val="0"/>
          <w:numId w:val="0"/>
        </w:numPr>
        <w:rPr>
          <w:lang w:eastAsia="zh-CN"/>
        </w:rPr>
      </w:pPr>
    </w:p>
    <w:p w:rsidR="007C55A5" w:rsidRDefault="004A77D3" w:rsidP="00104F99">
      <w:pPr>
        <w:pStyle w:val="Heading2"/>
      </w:pPr>
      <w:r>
        <w:rPr>
          <w:rFonts w:hint="eastAsia"/>
          <w:lang w:eastAsia="zh-CN"/>
        </w:rPr>
        <w:lastRenderedPageBreak/>
        <w:t>输出</w:t>
      </w:r>
      <w:r w:rsidR="00624505">
        <w:rPr>
          <w:rFonts w:hint="eastAsia"/>
          <w:lang w:eastAsia="zh-CN"/>
        </w:rPr>
        <w:t>端口</w:t>
      </w:r>
      <w:r>
        <w:rPr>
          <w:rFonts w:hint="eastAsia"/>
          <w:lang w:eastAsia="zh-CN"/>
        </w:rPr>
        <w:t>参数</w:t>
      </w:r>
    </w:p>
    <w:p w:rsidR="007C55A5" w:rsidRDefault="001F075D" w:rsidP="00214E5C">
      <w:pPr>
        <w:pStyle w:val="ListBullet"/>
        <w:spacing w:line="360" w:lineRule="auto"/>
      </w:pPr>
      <w:r>
        <w:rPr>
          <w:rFonts w:hint="eastAsia"/>
          <w:lang w:eastAsia="zh-CN"/>
        </w:rPr>
        <w:t>输出电压范围：-</w:t>
      </w:r>
      <w:r>
        <w:t>1</w:t>
      </w:r>
      <w:r>
        <w:rPr>
          <w:rFonts w:hint="eastAsia"/>
          <w:lang w:eastAsia="zh-CN"/>
        </w:rPr>
        <w:t>至+</w:t>
      </w:r>
      <w:r>
        <w:t>4</w:t>
      </w:r>
      <w:r>
        <w:rPr>
          <w:rFonts w:hint="eastAsia"/>
          <w:lang w:eastAsia="zh-CN"/>
        </w:rPr>
        <w:t>伏。</w:t>
      </w:r>
    </w:p>
    <w:p w:rsidR="00722080" w:rsidRDefault="001F075D" w:rsidP="00214E5C">
      <w:pPr>
        <w:pStyle w:val="ListBullet"/>
        <w:spacing w:line="360" w:lineRule="auto"/>
      </w:pPr>
      <w:r>
        <w:rPr>
          <w:rFonts w:hint="eastAsia"/>
          <w:lang w:eastAsia="zh-CN"/>
        </w:rPr>
        <w:t>噪音：&lt;</w:t>
      </w:r>
      <w:r>
        <w:rPr>
          <w:lang w:eastAsia="zh-CN"/>
        </w:rPr>
        <w:t xml:space="preserve"> 10</w:t>
      </w:r>
      <w:r>
        <w:rPr>
          <w:rFonts w:hint="eastAsia"/>
          <w:lang w:eastAsia="zh-CN"/>
        </w:rPr>
        <w:t>毫伏。</w:t>
      </w:r>
    </w:p>
    <w:p w:rsidR="00323C2D" w:rsidRDefault="001F075D" w:rsidP="00214E5C">
      <w:pPr>
        <w:pStyle w:val="ListBullet"/>
        <w:spacing w:line="360" w:lineRule="auto"/>
      </w:pPr>
      <w:r>
        <w:rPr>
          <w:rFonts w:hint="eastAsia"/>
          <w:lang w:eastAsia="zh-CN"/>
        </w:rPr>
        <w:t>电压增益</w:t>
      </w:r>
      <w:r>
        <w:t>: 2</w:t>
      </w:r>
      <w:r>
        <w:rPr>
          <w:rFonts w:hint="eastAsia"/>
          <w:lang w:eastAsia="zh-CN"/>
        </w:rPr>
        <w:t>倍。</w:t>
      </w:r>
    </w:p>
    <w:p w:rsidR="006F7C0F" w:rsidRDefault="001F075D" w:rsidP="00214E5C">
      <w:pPr>
        <w:pStyle w:val="ListBullet"/>
        <w:spacing w:line="360" w:lineRule="auto"/>
        <w:rPr>
          <w:lang w:eastAsia="zh-CN"/>
        </w:rPr>
      </w:pPr>
      <w:r>
        <w:rPr>
          <w:rFonts w:hint="eastAsia"/>
          <w:lang w:eastAsia="zh-CN"/>
        </w:rPr>
        <w:t>带宽</w:t>
      </w:r>
      <w:r w:rsidR="00B55773">
        <w:rPr>
          <w:lang w:eastAsia="zh-CN"/>
        </w:rPr>
        <w:t>:</w:t>
      </w:r>
      <w:r w:rsidR="003844A1">
        <w:rPr>
          <w:rFonts w:hint="eastAsia"/>
          <w:lang w:eastAsia="zh-CN"/>
        </w:rPr>
        <w:t>0</w:t>
      </w:r>
      <w:r>
        <w:rPr>
          <w:rFonts w:hint="eastAsia"/>
          <w:lang w:eastAsia="zh-CN"/>
        </w:rPr>
        <w:t>至3</w:t>
      </w:r>
      <w:r>
        <w:rPr>
          <w:lang w:eastAsia="zh-CN"/>
        </w:rPr>
        <w:t>00</w:t>
      </w:r>
      <w:r w:rsidR="003844A1">
        <w:rPr>
          <w:rFonts w:hint="eastAsia"/>
          <w:lang w:eastAsia="zh-CN"/>
        </w:rPr>
        <w:t>兆赫</w:t>
      </w:r>
      <w:r w:rsidR="00B55773">
        <w:rPr>
          <w:rFonts w:hint="eastAsia"/>
          <w:lang w:eastAsia="zh-CN"/>
        </w:rPr>
        <w:t>（频率响应</w:t>
      </w:r>
      <w:r w:rsidR="006F7C0F">
        <w:rPr>
          <w:lang w:eastAsia="zh-CN"/>
        </w:rPr>
        <w:t>-3dB</w:t>
      </w:r>
      <w:r w:rsidR="00B55773">
        <w:rPr>
          <w:rFonts w:hint="eastAsia"/>
          <w:lang w:eastAsia="zh-CN"/>
        </w:rPr>
        <w:t>点）。</w:t>
      </w:r>
    </w:p>
    <w:p w:rsidR="00B55773" w:rsidRDefault="00B55773" w:rsidP="00214E5C">
      <w:pPr>
        <w:pStyle w:val="ListBullet"/>
        <w:spacing w:line="360" w:lineRule="auto"/>
        <w:rPr>
          <w:lang w:eastAsia="zh-CN"/>
        </w:rPr>
      </w:pPr>
      <w:r>
        <w:rPr>
          <w:rFonts w:hint="eastAsia"/>
          <w:lang w:eastAsia="zh-CN"/>
        </w:rPr>
        <w:t>可持续输出电流:</w:t>
      </w:r>
      <w:r>
        <w:rPr>
          <w:lang w:eastAsia="zh-CN"/>
        </w:rPr>
        <w:t>1.5</w:t>
      </w:r>
      <w:r>
        <w:rPr>
          <w:rFonts w:hint="eastAsia"/>
          <w:lang w:eastAsia="zh-CN"/>
        </w:rPr>
        <w:t>安培。</w:t>
      </w:r>
    </w:p>
    <w:p w:rsidR="00B55773" w:rsidRDefault="00B55773" w:rsidP="00B55773">
      <w:pPr>
        <w:pStyle w:val="ListBullet"/>
        <w:spacing w:line="360" w:lineRule="auto"/>
      </w:pPr>
      <w:r>
        <w:rPr>
          <w:rFonts w:hint="eastAsia"/>
          <w:lang w:eastAsia="zh-CN"/>
        </w:rPr>
        <w:t>可持续输入电流：1安培。</w:t>
      </w:r>
    </w:p>
    <w:p w:rsidR="006F7C0F" w:rsidRDefault="00B55773" w:rsidP="00B55773">
      <w:pPr>
        <w:pStyle w:val="ListBullet"/>
        <w:spacing w:line="360" w:lineRule="auto"/>
        <w:rPr>
          <w:lang w:eastAsia="zh-CN"/>
        </w:rPr>
      </w:pPr>
      <w:r>
        <w:rPr>
          <w:rFonts w:hint="eastAsia"/>
          <w:lang w:eastAsia="zh-CN"/>
        </w:rPr>
        <w:t>输出端口与目标连接须做到尽可能的端，降低线路</w:t>
      </w:r>
      <w:r w:rsidR="00A079D4">
        <w:rPr>
          <w:rFonts w:hint="eastAsia"/>
          <w:lang w:eastAsia="zh-CN"/>
        </w:rPr>
        <w:t>带来的</w:t>
      </w:r>
      <w:r>
        <w:rPr>
          <w:rFonts w:hint="eastAsia"/>
          <w:lang w:eastAsia="zh-CN"/>
        </w:rPr>
        <w:t>寄生电感</w:t>
      </w:r>
      <w:r w:rsidR="00981071">
        <w:rPr>
          <w:rFonts w:hint="eastAsia"/>
          <w:lang w:eastAsia="zh-CN"/>
        </w:rPr>
        <w:t>量</w:t>
      </w:r>
      <w:r>
        <w:rPr>
          <w:rFonts w:hint="eastAsia"/>
          <w:lang w:eastAsia="zh-CN"/>
        </w:rPr>
        <w:t>。</w:t>
      </w:r>
    </w:p>
    <w:p w:rsidR="003048C5" w:rsidRDefault="00624505" w:rsidP="00104F99">
      <w:pPr>
        <w:pStyle w:val="Heading2"/>
      </w:pPr>
      <w:r>
        <w:rPr>
          <w:rFonts w:hint="eastAsia"/>
          <w:lang w:eastAsia="zh-CN"/>
        </w:rPr>
        <w:t>电流监测端口参数</w:t>
      </w:r>
    </w:p>
    <w:p w:rsidR="003048C5" w:rsidRDefault="00BE0BBB" w:rsidP="00214E5C">
      <w:pPr>
        <w:pStyle w:val="ListBullet"/>
        <w:spacing w:line="360" w:lineRule="auto"/>
      </w:pPr>
      <w:r>
        <w:rPr>
          <w:rFonts w:hint="eastAsia"/>
          <w:lang w:eastAsia="zh-CN"/>
        </w:rPr>
        <w:t>输出</w:t>
      </w:r>
      <w:r w:rsidR="00324420">
        <w:rPr>
          <w:rFonts w:hint="eastAsia"/>
          <w:lang w:eastAsia="zh-CN"/>
        </w:rPr>
        <w:t>阻抗：5</w:t>
      </w:r>
      <w:r w:rsidR="00324420">
        <w:rPr>
          <w:lang w:eastAsia="zh-CN"/>
        </w:rPr>
        <w:t>0</w:t>
      </w:r>
      <w:r w:rsidR="00324420">
        <w:rPr>
          <w:rFonts w:hint="eastAsia"/>
          <w:lang w:eastAsia="zh-CN"/>
        </w:rPr>
        <w:t>欧姆</w:t>
      </w:r>
      <w:r w:rsidR="003844A1">
        <w:rPr>
          <w:rFonts w:hint="eastAsia"/>
          <w:lang w:eastAsia="zh-CN"/>
        </w:rPr>
        <w:t>。</w:t>
      </w:r>
    </w:p>
    <w:p w:rsidR="00FC19AC" w:rsidRDefault="003844A1" w:rsidP="00214E5C">
      <w:pPr>
        <w:pStyle w:val="ListBullet"/>
        <w:spacing w:line="360" w:lineRule="auto"/>
        <w:rPr>
          <w:lang w:eastAsia="zh-CN"/>
        </w:rPr>
      </w:pPr>
      <w:r>
        <w:rPr>
          <w:rFonts w:hint="eastAsia"/>
          <w:lang w:eastAsia="zh-CN"/>
        </w:rPr>
        <w:t>可用来</w:t>
      </w:r>
      <w:r w:rsidR="008B563E">
        <w:rPr>
          <w:rFonts w:hint="eastAsia"/>
          <w:lang w:eastAsia="zh-CN"/>
        </w:rPr>
        <w:t>监测</w:t>
      </w:r>
      <w:r>
        <w:rPr>
          <w:rFonts w:hint="eastAsia"/>
          <w:lang w:eastAsia="zh-CN"/>
        </w:rPr>
        <w:t>目标电流消耗。</w:t>
      </w:r>
    </w:p>
    <w:p w:rsidR="006F7C0F" w:rsidRDefault="003844A1" w:rsidP="00214E5C">
      <w:pPr>
        <w:pStyle w:val="ListBullet"/>
        <w:spacing w:line="360" w:lineRule="auto"/>
        <w:rPr>
          <w:lang w:eastAsia="zh-CN"/>
        </w:rPr>
      </w:pPr>
      <w:r>
        <w:rPr>
          <w:rFonts w:hint="eastAsia"/>
          <w:lang w:eastAsia="zh-CN"/>
        </w:rPr>
        <w:t>带宽</w:t>
      </w:r>
      <w:r>
        <w:rPr>
          <w:lang w:eastAsia="zh-CN"/>
        </w:rPr>
        <w:t>: 1</w:t>
      </w:r>
      <w:r>
        <w:rPr>
          <w:rFonts w:hint="eastAsia"/>
          <w:lang w:eastAsia="zh-CN"/>
        </w:rPr>
        <w:t>至1</w:t>
      </w:r>
      <w:r>
        <w:rPr>
          <w:lang w:eastAsia="zh-CN"/>
        </w:rPr>
        <w:t>000</w:t>
      </w:r>
      <w:r>
        <w:rPr>
          <w:rFonts w:hint="eastAsia"/>
          <w:lang w:eastAsia="zh-CN"/>
        </w:rPr>
        <w:t>兆赫。</w:t>
      </w:r>
    </w:p>
    <w:p w:rsidR="006F7C0F" w:rsidRDefault="006334D7" w:rsidP="00214E5C">
      <w:pPr>
        <w:pStyle w:val="ListBullet"/>
        <w:spacing w:line="360" w:lineRule="auto"/>
        <w:rPr>
          <w:lang w:eastAsia="zh-CN"/>
        </w:rPr>
      </w:pPr>
      <w:r>
        <w:rPr>
          <w:rFonts w:hint="eastAsia"/>
          <w:lang w:eastAsia="zh-CN"/>
        </w:rPr>
        <w:t>输出电压范围</w:t>
      </w:r>
      <w:r>
        <w:rPr>
          <w:lang w:eastAsia="zh-CN"/>
        </w:rPr>
        <w:t>: -400</w:t>
      </w:r>
      <w:r>
        <w:rPr>
          <w:rFonts w:hint="eastAsia"/>
          <w:lang w:eastAsia="zh-CN"/>
        </w:rPr>
        <w:t>至</w:t>
      </w:r>
      <w:r>
        <w:rPr>
          <w:lang w:eastAsia="zh-CN"/>
        </w:rPr>
        <w:t>+400</w:t>
      </w:r>
      <w:r>
        <w:rPr>
          <w:rFonts w:hint="eastAsia"/>
          <w:lang w:eastAsia="zh-CN"/>
        </w:rPr>
        <w:t>毫伏。</w:t>
      </w:r>
    </w:p>
    <w:p w:rsidR="006F7C0F" w:rsidRDefault="00682251" w:rsidP="00682251">
      <w:pPr>
        <w:pStyle w:val="ListBullet"/>
        <w:spacing w:line="360" w:lineRule="auto"/>
        <w:rPr>
          <w:lang w:eastAsia="zh-CN"/>
        </w:rPr>
      </w:pPr>
      <w:r>
        <w:rPr>
          <w:rFonts w:hint="eastAsia"/>
          <w:lang w:eastAsia="zh-CN"/>
        </w:rPr>
        <w:t>用户需使用5</w:t>
      </w:r>
      <w:r>
        <w:rPr>
          <w:lang w:eastAsia="zh-CN"/>
        </w:rPr>
        <w:t>0</w:t>
      </w:r>
      <w:r>
        <w:rPr>
          <w:rFonts w:hint="eastAsia"/>
          <w:lang w:eastAsia="zh-CN"/>
        </w:rPr>
        <w:t>欧姆信号线连接电流监测端口至示波器输入端口，且示波器</w:t>
      </w:r>
      <w:r w:rsidR="00A57604">
        <w:rPr>
          <w:rFonts w:hint="eastAsia"/>
          <w:lang w:eastAsia="zh-CN"/>
        </w:rPr>
        <w:t>端口</w:t>
      </w:r>
      <w:r>
        <w:rPr>
          <w:rFonts w:hint="eastAsia"/>
          <w:lang w:eastAsia="zh-CN"/>
        </w:rPr>
        <w:t>输入阻抗须为5</w:t>
      </w:r>
      <w:r>
        <w:rPr>
          <w:lang w:eastAsia="zh-CN"/>
        </w:rPr>
        <w:t>0</w:t>
      </w:r>
      <w:r>
        <w:rPr>
          <w:rFonts w:hint="eastAsia"/>
          <w:lang w:eastAsia="zh-CN"/>
        </w:rPr>
        <w:t>欧姆。</w:t>
      </w:r>
    </w:p>
    <w:p w:rsidR="00682251" w:rsidRDefault="00682251" w:rsidP="00682251">
      <w:pPr>
        <w:pStyle w:val="ListBullet"/>
        <w:numPr>
          <w:ilvl w:val="0"/>
          <w:numId w:val="0"/>
        </w:numPr>
        <w:spacing w:line="360" w:lineRule="auto"/>
        <w:rPr>
          <w:lang w:eastAsia="zh-CN"/>
        </w:rPr>
      </w:pPr>
    </w:p>
    <w:p w:rsidR="006F7C0F" w:rsidRPr="006F7C0F" w:rsidRDefault="00624505" w:rsidP="00104F99">
      <w:pPr>
        <w:pStyle w:val="Heading2"/>
      </w:pPr>
      <w:r>
        <w:rPr>
          <w:rFonts w:hint="eastAsia"/>
          <w:lang w:eastAsia="zh-CN"/>
        </w:rPr>
        <w:t>电压监测端口参数</w:t>
      </w:r>
    </w:p>
    <w:p w:rsidR="003048C5" w:rsidRDefault="008B563E" w:rsidP="00214E5C">
      <w:pPr>
        <w:pStyle w:val="ListBullet"/>
        <w:spacing w:line="360" w:lineRule="auto"/>
      </w:pPr>
      <w:r>
        <w:rPr>
          <w:rFonts w:hint="eastAsia"/>
          <w:lang w:eastAsia="zh-CN"/>
        </w:rPr>
        <w:t>输出阻抗：5</w:t>
      </w:r>
      <w:r>
        <w:rPr>
          <w:lang w:eastAsia="zh-CN"/>
        </w:rPr>
        <w:t>0</w:t>
      </w:r>
      <w:r>
        <w:rPr>
          <w:rFonts w:hint="eastAsia"/>
          <w:lang w:eastAsia="zh-CN"/>
        </w:rPr>
        <w:t>欧姆。</w:t>
      </w:r>
    </w:p>
    <w:p w:rsidR="006F7C0F" w:rsidRDefault="008B563E" w:rsidP="00214E5C">
      <w:pPr>
        <w:pStyle w:val="ListBullet"/>
        <w:spacing w:line="360" w:lineRule="auto"/>
      </w:pPr>
      <w:r>
        <w:rPr>
          <w:rFonts w:hint="eastAsia"/>
          <w:lang w:eastAsia="zh-CN"/>
        </w:rPr>
        <w:t>可用来监测</w:t>
      </w:r>
      <w:r w:rsidR="0023050F">
        <w:rPr>
          <w:rFonts w:hint="eastAsia"/>
          <w:lang w:eastAsia="zh-CN"/>
        </w:rPr>
        <w:t>电压毛刺</w:t>
      </w:r>
      <w:r>
        <w:rPr>
          <w:rFonts w:hint="eastAsia"/>
          <w:lang w:eastAsia="zh-CN"/>
        </w:rPr>
        <w:t>。</w:t>
      </w:r>
    </w:p>
    <w:p w:rsidR="0066148E" w:rsidRDefault="0066148E" w:rsidP="0066148E">
      <w:pPr>
        <w:pStyle w:val="ListBullet"/>
        <w:spacing w:line="360" w:lineRule="auto"/>
        <w:rPr>
          <w:lang w:eastAsia="zh-CN"/>
        </w:rPr>
      </w:pPr>
      <w:r>
        <w:rPr>
          <w:rFonts w:hint="eastAsia"/>
          <w:lang w:eastAsia="zh-CN"/>
        </w:rPr>
        <w:t>用户需使用5</w:t>
      </w:r>
      <w:r>
        <w:rPr>
          <w:lang w:eastAsia="zh-CN"/>
        </w:rPr>
        <w:t>0</w:t>
      </w:r>
      <w:r>
        <w:rPr>
          <w:rFonts w:hint="eastAsia"/>
          <w:lang w:eastAsia="zh-CN"/>
        </w:rPr>
        <w:t>欧姆信号线连接电压监测端口至示波器输入端口，且示波器</w:t>
      </w:r>
      <w:r w:rsidR="00A57604">
        <w:rPr>
          <w:rFonts w:hint="eastAsia"/>
          <w:lang w:eastAsia="zh-CN"/>
        </w:rPr>
        <w:t>端口</w:t>
      </w:r>
      <w:r>
        <w:rPr>
          <w:rFonts w:hint="eastAsia"/>
          <w:lang w:eastAsia="zh-CN"/>
        </w:rPr>
        <w:t>输入阻抗须为5</w:t>
      </w:r>
      <w:r>
        <w:rPr>
          <w:lang w:eastAsia="zh-CN"/>
        </w:rPr>
        <w:t>0</w:t>
      </w:r>
      <w:r>
        <w:rPr>
          <w:rFonts w:hint="eastAsia"/>
          <w:lang w:eastAsia="zh-CN"/>
        </w:rPr>
        <w:t>欧姆。注意：因阻抗匹配，示波器显示电压为实际值的一半。</w:t>
      </w:r>
    </w:p>
    <w:p w:rsidR="00214E5C" w:rsidRDefault="006C02DD" w:rsidP="00214E5C">
      <w:pPr>
        <w:pStyle w:val="ListBullet"/>
        <w:spacing w:line="360" w:lineRule="auto"/>
      </w:pPr>
      <w:r>
        <w:rPr>
          <w:rFonts w:hint="eastAsia"/>
          <w:lang w:eastAsia="zh-CN"/>
        </w:rPr>
        <w:t>输出电压范围</w:t>
      </w:r>
      <w:r>
        <w:t>: -1</w:t>
      </w:r>
      <w:r>
        <w:rPr>
          <w:rFonts w:hint="eastAsia"/>
          <w:lang w:eastAsia="zh-CN"/>
        </w:rPr>
        <w:t>至+</w:t>
      </w:r>
      <w:r>
        <w:t>4</w:t>
      </w:r>
      <w:r>
        <w:rPr>
          <w:rFonts w:hint="eastAsia"/>
          <w:lang w:eastAsia="zh-CN"/>
        </w:rPr>
        <w:t>伏</w:t>
      </w:r>
      <w:r w:rsidR="00E34B7C">
        <w:rPr>
          <w:rFonts w:hint="eastAsia"/>
          <w:lang w:eastAsia="zh-CN"/>
        </w:rPr>
        <w:t>。</w:t>
      </w:r>
    </w:p>
    <w:p w:rsidR="00214E5C" w:rsidRDefault="00214E5C" w:rsidP="00214E5C">
      <w:pPr>
        <w:pStyle w:val="ListBullet"/>
        <w:numPr>
          <w:ilvl w:val="0"/>
          <w:numId w:val="0"/>
        </w:numPr>
        <w:spacing w:line="360" w:lineRule="auto"/>
        <w:ind w:left="360"/>
      </w:pPr>
    </w:p>
    <w:p w:rsidR="00214E5C" w:rsidRPr="006F7C0F" w:rsidRDefault="00E52004" w:rsidP="00104F99">
      <w:pPr>
        <w:pStyle w:val="Heading2"/>
      </w:pPr>
      <w:r>
        <w:rPr>
          <w:rFonts w:hint="eastAsia"/>
          <w:lang w:eastAsia="zh-CN"/>
        </w:rPr>
        <w:t>过电压</w:t>
      </w:r>
      <w:r w:rsidR="00104F99">
        <w:rPr>
          <w:rFonts w:hint="eastAsia"/>
          <w:lang w:eastAsia="zh-CN"/>
        </w:rPr>
        <w:t>、电流</w:t>
      </w:r>
      <w:r>
        <w:rPr>
          <w:rFonts w:hint="eastAsia"/>
          <w:lang w:eastAsia="zh-CN"/>
        </w:rPr>
        <w:t>保护</w:t>
      </w:r>
    </w:p>
    <w:p w:rsidR="00214E5C" w:rsidRDefault="00104F99" w:rsidP="00104F99">
      <w:pPr>
        <w:pStyle w:val="ListBullet"/>
        <w:spacing w:line="360" w:lineRule="auto"/>
        <w:rPr>
          <w:lang w:eastAsia="zh-CN"/>
        </w:rPr>
      </w:pPr>
      <w:r>
        <w:rPr>
          <w:rFonts w:hint="eastAsia"/>
          <w:lang w:eastAsia="zh-CN"/>
        </w:rPr>
        <w:t>设备电源输入端口无电压保护电路。</w:t>
      </w:r>
    </w:p>
    <w:p w:rsidR="00214E5C" w:rsidRDefault="00104F99" w:rsidP="00214E5C">
      <w:pPr>
        <w:pStyle w:val="ListBullet"/>
        <w:spacing w:line="360" w:lineRule="auto"/>
      </w:pPr>
      <w:r>
        <w:rPr>
          <w:rFonts w:hint="eastAsia"/>
          <w:lang w:eastAsia="zh-CN"/>
        </w:rPr>
        <w:lastRenderedPageBreak/>
        <w:t>输出端口无短路保护电路。</w:t>
      </w:r>
    </w:p>
    <w:p w:rsidR="00214E5C" w:rsidRPr="006F7C0F" w:rsidRDefault="006819FC" w:rsidP="00104F99">
      <w:pPr>
        <w:pStyle w:val="Heading2"/>
      </w:pPr>
      <w:r>
        <w:rPr>
          <w:rFonts w:hint="eastAsia"/>
          <w:lang w:eastAsia="zh-CN"/>
        </w:rPr>
        <w:t>过热保护</w:t>
      </w:r>
    </w:p>
    <w:p w:rsidR="00100511" w:rsidRDefault="00100511" w:rsidP="00104F99">
      <w:pPr>
        <w:pStyle w:val="ListBullet"/>
        <w:spacing w:line="360" w:lineRule="auto"/>
        <w:rPr>
          <w:lang w:eastAsia="zh-CN"/>
        </w:rPr>
      </w:pPr>
      <w:r>
        <w:rPr>
          <w:rFonts w:hint="eastAsia"/>
          <w:lang w:eastAsia="zh-CN"/>
        </w:rPr>
        <w:t>被动冷却：</w:t>
      </w:r>
      <w:r w:rsidR="00104F99">
        <w:rPr>
          <w:rFonts w:hint="eastAsia"/>
          <w:lang w:eastAsia="zh-CN"/>
        </w:rPr>
        <w:t>外壳通风孔</w:t>
      </w:r>
      <w:r>
        <w:rPr>
          <w:rFonts w:hint="eastAsia"/>
          <w:lang w:eastAsia="zh-CN"/>
        </w:rPr>
        <w:t>。</w:t>
      </w:r>
    </w:p>
    <w:p w:rsidR="00214E5C" w:rsidRDefault="00100511" w:rsidP="00104F99">
      <w:pPr>
        <w:pStyle w:val="ListBullet"/>
        <w:spacing w:line="360" w:lineRule="auto"/>
        <w:rPr>
          <w:lang w:eastAsia="zh-CN"/>
        </w:rPr>
      </w:pPr>
      <w:r>
        <w:rPr>
          <w:rFonts w:hint="eastAsia"/>
          <w:lang w:eastAsia="zh-CN"/>
        </w:rPr>
        <w:t>主动冷却：</w:t>
      </w:r>
      <w:r w:rsidR="00104F99">
        <w:rPr>
          <w:rFonts w:hint="eastAsia"/>
          <w:lang w:eastAsia="zh-CN"/>
        </w:rPr>
        <w:t>主风扇</w:t>
      </w:r>
      <w:r>
        <w:rPr>
          <w:rFonts w:hint="eastAsia"/>
          <w:lang w:eastAsia="zh-CN"/>
        </w:rPr>
        <w:t>和</w:t>
      </w:r>
      <w:r w:rsidR="00104F99">
        <w:rPr>
          <w:rFonts w:hint="eastAsia"/>
          <w:lang w:eastAsia="zh-CN"/>
        </w:rPr>
        <w:t>散热器。</w:t>
      </w: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jc w:val="center"/>
        <w:rPr>
          <w:lang w:eastAsia="zh-CN"/>
        </w:rPr>
      </w:pP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rPr>
          <w:lang w:eastAsia="zh-CN"/>
        </w:rPr>
      </w:pPr>
    </w:p>
    <w:p w:rsidR="00214E5C" w:rsidRDefault="00214E5C" w:rsidP="00214E5C">
      <w:pPr>
        <w:pStyle w:val="ListBullet"/>
        <w:numPr>
          <w:ilvl w:val="0"/>
          <w:numId w:val="0"/>
        </w:numPr>
        <w:spacing w:line="360" w:lineRule="auto"/>
        <w:ind w:left="360"/>
        <w:rPr>
          <w:lang w:eastAsia="zh-CN"/>
        </w:rPr>
      </w:pPr>
    </w:p>
    <w:p w:rsidR="00104F99" w:rsidRDefault="00DF25A0" w:rsidP="00104F99">
      <w:pPr>
        <w:pStyle w:val="Heading2"/>
      </w:pPr>
      <w:r>
        <w:rPr>
          <w:rFonts w:hint="eastAsia"/>
          <w:lang w:eastAsia="zh-CN"/>
        </w:rPr>
        <w:lastRenderedPageBreak/>
        <w:t>产品端口</w:t>
      </w:r>
    </w:p>
    <w:p w:rsidR="00214E5C" w:rsidRDefault="00214E5C" w:rsidP="00387A8B">
      <w:pPr>
        <w:jc w:val="center"/>
      </w:pPr>
      <w:r>
        <w:rPr>
          <w:noProof/>
          <w:lang w:eastAsia="zh-CN"/>
        </w:rPr>
        <w:drawing>
          <wp:inline distT="0" distB="0" distL="0" distR="0" wp14:anchorId="57DFB4E8" wp14:editId="3135575A">
            <wp:extent cx="5852413" cy="43434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60517" cy="4349415"/>
                    </a:xfrm>
                    <a:prstGeom prst="rect">
                      <a:avLst/>
                    </a:prstGeom>
                  </pic:spPr>
                </pic:pic>
              </a:graphicData>
            </a:graphic>
          </wp:inline>
        </w:drawing>
      </w:r>
    </w:p>
    <w:p w:rsidR="00214E5C" w:rsidRDefault="00214E5C" w:rsidP="003048C5">
      <w:pPr>
        <w:jc w:val="center"/>
      </w:pPr>
    </w:p>
    <w:tbl>
      <w:tblPr>
        <w:tblStyle w:val="TableGrid"/>
        <w:tblW w:w="9745" w:type="dxa"/>
        <w:tblLook w:val="04A0" w:firstRow="1" w:lastRow="0" w:firstColumn="1" w:lastColumn="0" w:noHBand="0" w:noVBand="1"/>
      </w:tblPr>
      <w:tblGrid>
        <w:gridCol w:w="683"/>
        <w:gridCol w:w="1900"/>
        <w:gridCol w:w="7162"/>
      </w:tblGrid>
      <w:tr w:rsidR="00C869BE" w:rsidRPr="0091001E" w:rsidTr="00277BF1">
        <w:trPr>
          <w:cnfStyle w:val="100000000000" w:firstRow="1" w:lastRow="0" w:firstColumn="0" w:lastColumn="0" w:oddVBand="0" w:evenVBand="0" w:oddHBand="0" w:evenHBand="0" w:firstRowFirstColumn="0" w:firstRowLastColumn="0" w:lastRowFirstColumn="0" w:lastRowLastColumn="0"/>
          <w:trHeight w:val="348"/>
        </w:trPr>
        <w:tc>
          <w:tcPr>
            <w:cnfStyle w:val="001000000100" w:firstRow="0" w:lastRow="0" w:firstColumn="1" w:lastColumn="0" w:oddVBand="0" w:evenVBand="0" w:oddHBand="0" w:evenHBand="0" w:firstRowFirstColumn="1" w:firstRowLastColumn="0" w:lastRowFirstColumn="0" w:lastRowLastColumn="0"/>
            <w:tcW w:w="683" w:type="dxa"/>
          </w:tcPr>
          <w:p w:rsidR="00C869BE" w:rsidRPr="006E2730" w:rsidRDefault="002F7D30" w:rsidP="00074AC0">
            <w:pPr>
              <w:keepNext w:val="0"/>
              <w:jc w:val="center"/>
              <w:rPr>
                <w:rFonts w:ascii="FangSong" w:eastAsia="FangSong" w:hAnsi="FangSong"/>
                <w:sz w:val="20"/>
                <w:lang w:val="en-US"/>
              </w:rPr>
            </w:pPr>
            <w:r w:rsidRPr="006E2730">
              <w:rPr>
                <w:rFonts w:ascii="FangSong" w:eastAsia="FangSong" w:hAnsi="FangSong" w:hint="eastAsia"/>
                <w:sz w:val="20"/>
                <w:lang w:val="en-US" w:eastAsia="zh-CN"/>
              </w:rPr>
              <w:t>端口</w:t>
            </w:r>
          </w:p>
        </w:tc>
        <w:tc>
          <w:tcPr>
            <w:tcW w:w="1900" w:type="dxa"/>
          </w:tcPr>
          <w:p w:rsidR="00C869BE" w:rsidRPr="006E2730" w:rsidRDefault="002F7D30" w:rsidP="00074AC0">
            <w:pPr>
              <w:keepNext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rPr>
            </w:pPr>
            <w:r w:rsidRPr="006E2730">
              <w:rPr>
                <w:rFonts w:ascii="FangSong" w:eastAsia="FangSong" w:hAnsi="FangSong" w:hint="eastAsia"/>
                <w:sz w:val="20"/>
                <w:lang w:eastAsia="zh-CN"/>
              </w:rPr>
              <w:t>英文标识</w:t>
            </w:r>
          </w:p>
        </w:tc>
        <w:tc>
          <w:tcPr>
            <w:tcW w:w="7162" w:type="dxa"/>
          </w:tcPr>
          <w:p w:rsidR="00C869BE" w:rsidRPr="006E2730" w:rsidRDefault="002F7D30" w:rsidP="00074AC0">
            <w:pPr>
              <w:keepNext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rPr>
            </w:pPr>
            <w:r w:rsidRPr="006E2730">
              <w:rPr>
                <w:rFonts w:ascii="FangSong" w:eastAsia="FangSong" w:hAnsi="FangSong" w:hint="eastAsia"/>
                <w:sz w:val="20"/>
                <w:lang w:eastAsia="zh-CN"/>
              </w:rPr>
              <w:t>文字描述</w:t>
            </w:r>
          </w:p>
        </w:tc>
      </w:tr>
      <w:tr w:rsidR="00624E5B" w:rsidRPr="0091001E" w:rsidTr="00277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624E5B" w:rsidRPr="006E2730" w:rsidRDefault="00C17888" w:rsidP="00254491">
            <w:pPr>
              <w:keepNext w:val="0"/>
              <w:rPr>
                <w:rFonts w:ascii="FangSong" w:eastAsia="FangSong" w:hAnsi="FangSong"/>
                <w:sz w:val="20"/>
              </w:rPr>
            </w:pPr>
            <w:r w:rsidRPr="006E2730">
              <w:rPr>
                <w:rFonts w:ascii="FangSong" w:eastAsia="FangSong" w:hAnsi="FangSong"/>
                <w:sz w:val="20"/>
              </w:rPr>
              <w:t>A</w:t>
            </w:r>
            <w:r w:rsidR="00624E5B" w:rsidRPr="006E2730">
              <w:rPr>
                <w:rFonts w:ascii="FangSong" w:eastAsia="FangSong" w:hAnsi="FangSong"/>
                <w:sz w:val="20"/>
              </w:rPr>
              <w:t>1</w:t>
            </w:r>
          </w:p>
        </w:tc>
        <w:tc>
          <w:tcPr>
            <w:tcW w:w="1900" w:type="dxa"/>
          </w:tcPr>
          <w:p w:rsidR="00624E5B" w:rsidRPr="006E2730" w:rsidRDefault="00277BF1"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6E2730">
              <w:rPr>
                <w:rFonts w:ascii="FangSong" w:eastAsia="FangSong" w:hAnsi="FangSong"/>
                <w:b/>
                <w:sz w:val="20"/>
              </w:rPr>
              <w:t>Signal out</w:t>
            </w:r>
          </w:p>
        </w:tc>
        <w:tc>
          <w:tcPr>
            <w:tcW w:w="7162" w:type="dxa"/>
          </w:tcPr>
          <w:p w:rsidR="00624E5B" w:rsidRPr="006E2730" w:rsidRDefault="002F7D30"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GB" w:eastAsia="zh-CN"/>
              </w:rPr>
            </w:pPr>
            <w:r w:rsidRPr="006E2730">
              <w:rPr>
                <w:rFonts w:ascii="FangSong" w:eastAsia="FangSong" w:hAnsi="FangSong" w:hint="eastAsia"/>
                <w:sz w:val="20"/>
                <w:lang w:val="en-GB" w:eastAsia="zh-CN"/>
              </w:rPr>
              <w:t>放大器输出与铜金属带焊接端口。</w:t>
            </w:r>
          </w:p>
        </w:tc>
      </w:tr>
      <w:tr w:rsidR="00624E5B" w:rsidRPr="0091001E" w:rsidTr="00277BF1">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624E5B" w:rsidRPr="006E2730" w:rsidRDefault="00C17888" w:rsidP="00254491">
            <w:pPr>
              <w:keepNext w:val="0"/>
              <w:rPr>
                <w:rFonts w:ascii="FangSong" w:eastAsia="FangSong" w:hAnsi="FangSong"/>
                <w:sz w:val="20"/>
              </w:rPr>
            </w:pPr>
            <w:r w:rsidRPr="006E2730">
              <w:rPr>
                <w:rFonts w:ascii="FangSong" w:eastAsia="FangSong" w:hAnsi="FangSong"/>
                <w:sz w:val="20"/>
              </w:rPr>
              <w:t>A</w:t>
            </w:r>
            <w:r w:rsidR="00A90121" w:rsidRPr="006E2730">
              <w:rPr>
                <w:rFonts w:ascii="FangSong" w:eastAsia="FangSong" w:hAnsi="FangSong"/>
                <w:sz w:val="20"/>
              </w:rPr>
              <w:t>2</w:t>
            </w:r>
          </w:p>
        </w:tc>
        <w:tc>
          <w:tcPr>
            <w:tcW w:w="1900" w:type="dxa"/>
          </w:tcPr>
          <w:p w:rsidR="00624E5B" w:rsidRPr="006E2730" w:rsidRDefault="00277BF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6E2730">
              <w:rPr>
                <w:rFonts w:ascii="FangSong" w:eastAsia="FangSong" w:hAnsi="FangSong"/>
                <w:b/>
                <w:sz w:val="20"/>
              </w:rPr>
              <w:t>Signal out</w:t>
            </w:r>
          </w:p>
        </w:tc>
        <w:tc>
          <w:tcPr>
            <w:tcW w:w="7162" w:type="dxa"/>
          </w:tcPr>
          <w:p w:rsidR="00624E5B" w:rsidRPr="006E2730" w:rsidRDefault="002F7D30"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GB"/>
              </w:rPr>
            </w:pPr>
            <w:r w:rsidRPr="006E2730">
              <w:rPr>
                <w:rFonts w:ascii="FangSong" w:eastAsia="FangSong" w:hAnsi="FangSong" w:hint="eastAsia"/>
                <w:sz w:val="20"/>
                <w:lang w:val="en-GB" w:eastAsia="zh-CN"/>
              </w:rPr>
              <w:t>放大器输出BNC端口。</w:t>
            </w:r>
          </w:p>
        </w:tc>
      </w:tr>
      <w:tr w:rsidR="003D6B6C" w:rsidRPr="0091001E" w:rsidTr="00277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3D6B6C" w:rsidRPr="006E2730" w:rsidRDefault="003D6B6C" w:rsidP="00254491">
            <w:pPr>
              <w:keepNext w:val="0"/>
              <w:rPr>
                <w:rFonts w:ascii="FangSong" w:eastAsia="FangSong" w:hAnsi="FangSong"/>
                <w:sz w:val="20"/>
              </w:rPr>
            </w:pPr>
            <w:r w:rsidRPr="006E2730">
              <w:rPr>
                <w:rFonts w:ascii="FangSong" w:eastAsia="FangSong" w:hAnsi="FangSong"/>
                <w:sz w:val="20"/>
              </w:rPr>
              <w:t>A3</w:t>
            </w:r>
          </w:p>
        </w:tc>
        <w:tc>
          <w:tcPr>
            <w:tcW w:w="1900" w:type="dxa"/>
          </w:tcPr>
          <w:p w:rsidR="003D6B6C" w:rsidRPr="006E2730" w:rsidRDefault="00277BF1"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6E2730">
              <w:rPr>
                <w:rFonts w:ascii="FangSong" w:eastAsia="FangSong" w:hAnsi="FangSong"/>
                <w:b/>
                <w:sz w:val="20"/>
              </w:rPr>
              <w:t>Signal out</w:t>
            </w:r>
          </w:p>
        </w:tc>
        <w:tc>
          <w:tcPr>
            <w:tcW w:w="7162" w:type="dxa"/>
          </w:tcPr>
          <w:p w:rsidR="003D6B6C" w:rsidRPr="006E2730" w:rsidRDefault="002F7D30"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0"/>
                <w:lang w:val="en-GB" w:eastAsia="zh-CN"/>
              </w:rPr>
            </w:pPr>
            <w:r w:rsidRPr="006E2730">
              <w:rPr>
                <w:rFonts w:ascii="FangSong" w:eastAsia="FangSong" w:hAnsi="FangSong" w:hint="eastAsia"/>
                <w:sz w:val="20"/>
                <w:lang w:val="en-GB" w:eastAsia="zh-CN"/>
              </w:rPr>
              <w:t>放大器输出2</w:t>
            </w:r>
            <w:r w:rsidRPr="006E2730">
              <w:rPr>
                <w:rFonts w:ascii="FangSong" w:eastAsia="FangSong" w:hAnsi="FangSong"/>
                <w:sz w:val="20"/>
                <w:lang w:val="en-GB" w:eastAsia="zh-CN"/>
              </w:rPr>
              <w:t>.54</w:t>
            </w:r>
            <w:r w:rsidRPr="006E2730">
              <w:rPr>
                <w:rFonts w:ascii="FangSong" w:eastAsia="FangSong" w:hAnsi="FangSong" w:hint="eastAsia"/>
                <w:sz w:val="20"/>
                <w:lang w:val="en-GB" w:eastAsia="zh-CN"/>
              </w:rPr>
              <w:t>毫米间距。</w:t>
            </w:r>
          </w:p>
        </w:tc>
      </w:tr>
      <w:tr w:rsidR="00C17888" w:rsidRPr="0091001E" w:rsidTr="00277BF1">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C17888" w:rsidRPr="006E2730" w:rsidRDefault="00C17888" w:rsidP="00254491">
            <w:pPr>
              <w:keepNext w:val="0"/>
              <w:rPr>
                <w:rFonts w:ascii="FangSong" w:eastAsia="FangSong" w:hAnsi="FangSong"/>
                <w:sz w:val="20"/>
              </w:rPr>
            </w:pPr>
            <w:r w:rsidRPr="006E2730">
              <w:rPr>
                <w:rFonts w:ascii="FangSong" w:eastAsia="FangSong" w:hAnsi="FangSong"/>
                <w:sz w:val="20"/>
              </w:rPr>
              <w:t>B1</w:t>
            </w:r>
          </w:p>
        </w:tc>
        <w:tc>
          <w:tcPr>
            <w:tcW w:w="1900" w:type="dxa"/>
          </w:tcPr>
          <w:p w:rsidR="00C17888" w:rsidRPr="006E2730" w:rsidRDefault="00277BF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6E2730">
              <w:rPr>
                <w:rFonts w:ascii="FangSong" w:eastAsia="FangSong" w:hAnsi="FangSong"/>
                <w:b/>
                <w:sz w:val="20"/>
              </w:rPr>
              <w:t>PSU1</w:t>
            </w:r>
          </w:p>
        </w:tc>
        <w:tc>
          <w:tcPr>
            <w:tcW w:w="7162" w:type="dxa"/>
          </w:tcPr>
          <w:p w:rsidR="00C17888" w:rsidRPr="006E2730" w:rsidRDefault="002F7D30"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GB"/>
              </w:rPr>
            </w:pPr>
            <w:r w:rsidRPr="006E2730">
              <w:rPr>
                <w:rFonts w:ascii="FangSong" w:eastAsia="FangSong" w:hAnsi="FangSong"/>
                <w:sz w:val="20"/>
                <w:lang w:val="en-GB"/>
              </w:rPr>
              <w:t>12</w:t>
            </w:r>
            <w:r w:rsidRPr="006E2730">
              <w:rPr>
                <w:rFonts w:ascii="FangSong" w:eastAsia="FangSong" w:hAnsi="FangSong" w:hint="eastAsia"/>
                <w:sz w:val="20"/>
                <w:lang w:val="en-GB" w:eastAsia="zh-CN"/>
              </w:rPr>
              <w:t>伏直流</w:t>
            </w:r>
            <w:r w:rsidR="00060F43" w:rsidRPr="006E2730">
              <w:rPr>
                <w:rFonts w:ascii="FangSong" w:eastAsia="FangSong" w:hAnsi="FangSong" w:hint="eastAsia"/>
                <w:sz w:val="20"/>
                <w:lang w:val="en-GB" w:eastAsia="zh-CN"/>
              </w:rPr>
              <w:t>输入端口。</w:t>
            </w:r>
          </w:p>
        </w:tc>
      </w:tr>
      <w:tr w:rsidR="00387A8B" w:rsidRPr="0091001E" w:rsidTr="00277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387A8B" w:rsidRPr="006E2730" w:rsidRDefault="003D6B6C" w:rsidP="00254491">
            <w:pPr>
              <w:keepNext w:val="0"/>
              <w:rPr>
                <w:rFonts w:ascii="FangSong" w:eastAsia="FangSong" w:hAnsi="FangSong"/>
                <w:sz w:val="20"/>
                <w:lang w:val="en-US"/>
              </w:rPr>
            </w:pPr>
            <w:r w:rsidRPr="006E2730">
              <w:rPr>
                <w:rFonts w:ascii="FangSong" w:eastAsia="FangSong" w:hAnsi="FangSong"/>
                <w:sz w:val="20"/>
                <w:lang w:val="en-US"/>
              </w:rPr>
              <w:t>B2</w:t>
            </w:r>
          </w:p>
        </w:tc>
        <w:tc>
          <w:tcPr>
            <w:tcW w:w="1900" w:type="dxa"/>
          </w:tcPr>
          <w:p w:rsidR="00387A8B" w:rsidRPr="006E2730" w:rsidRDefault="00277BF1"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-power ok</w:t>
            </w:r>
          </w:p>
        </w:tc>
        <w:tc>
          <w:tcPr>
            <w:tcW w:w="7162" w:type="dxa"/>
          </w:tcPr>
          <w:p w:rsidR="00387A8B" w:rsidRPr="006E2730" w:rsidRDefault="00060F43"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GB"/>
              </w:rPr>
            </w:pPr>
            <w:r w:rsidRPr="006E2730">
              <w:rPr>
                <w:rFonts w:ascii="FangSong" w:eastAsia="FangSong" w:hAnsi="FangSong" w:hint="eastAsia"/>
                <w:sz w:val="20"/>
                <w:lang w:val="en-GB" w:eastAsia="zh-CN"/>
              </w:rPr>
              <w:t>-</w:t>
            </w:r>
            <w:r w:rsidRPr="006E2730">
              <w:rPr>
                <w:rFonts w:ascii="FangSong" w:eastAsia="FangSong" w:hAnsi="FangSong"/>
                <w:sz w:val="20"/>
                <w:lang w:val="en-GB"/>
              </w:rPr>
              <w:t>12</w:t>
            </w:r>
            <w:r w:rsidRPr="006E2730">
              <w:rPr>
                <w:rFonts w:ascii="FangSong" w:eastAsia="FangSong" w:hAnsi="FangSong" w:hint="eastAsia"/>
                <w:sz w:val="20"/>
                <w:lang w:val="en-GB" w:eastAsia="zh-CN"/>
              </w:rPr>
              <w:t>伏电压状态LED。</w:t>
            </w:r>
          </w:p>
        </w:tc>
      </w:tr>
      <w:tr w:rsidR="00387A8B" w:rsidRPr="0091001E" w:rsidTr="00277BF1">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387A8B" w:rsidRPr="006E2730" w:rsidRDefault="003D6B6C" w:rsidP="00254491">
            <w:pPr>
              <w:keepNext w:val="0"/>
              <w:rPr>
                <w:rFonts w:ascii="FangSong" w:eastAsia="FangSong" w:hAnsi="FangSong"/>
                <w:sz w:val="20"/>
                <w:lang w:val="en-US"/>
              </w:rPr>
            </w:pPr>
            <w:r w:rsidRPr="006E2730">
              <w:rPr>
                <w:rFonts w:ascii="FangSong" w:eastAsia="FangSong" w:hAnsi="FangSong"/>
                <w:sz w:val="20"/>
                <w:lang w:val="en-US"/>
              </w:rPr>
              <w:t>B3</w:t>
            </w:r>
          </w:p>
        </w:tc>
        <w:tc>
          <w:tcPr>
            <w:tcW w:w="1900" w:type="dxa"/>
          </w:tcPr>
          <w:p w:rsidR="00387A8B" w:rsidRPr="006E2730" w:rsidRDefault="00277BF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PSU2</w:t>
            </w:r>
          </w:p>
        </w:tc>
        <w:tc>
          <w:tcPr>
            <w:tcW w:w="7162" w:type="dxa"/>
          </w:tcPr>
          <w:p w:rsidR="00387A8B" w:rsidRPr="006E2730" w:rsidRDefault="0052333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GB"/>
              </w:rPr>
            </w:pPr>
            <w:r w:rsidRPr="006E2730">
              <w:rPr>
                <w:rFonts w:ascii="FangSong" w:eastAsia="FangSong" w:hAnsi="FangSong" w:hint="eastAsia"/>
                <w:sz w:val="20"/>
                <w:lang w:val="en-GB" w:eastAsia="zh-CN"/>
              </w:rPr>
              <w:t>+</w:t>
            </w:r>
            <w:r w:rsidR="00060F43" w:rsidRPr="006E2730">
              <w:rPr>
                <w:rFonts w:ascii="FangSong" w:eastAsia="FangSong" w:hAnsi="FangSong"/>
                <w:sz w:val="20"/>
                <w:lang w:val="en-GB"/>
              </w:rPr>
              <w:t>12</w:t>
            </w:r>
            <w:r w:rsidR="00060F43" w:rsidRPr="006E2730">
              <w:rPr>
                <w:rFonts w:ascii="FangSong" w:eastAsia="FangSong" w:hAnsi="FangSong" w:hint="eastAsia"/>
                <w:sz w:val="20"/>
                <w:lang w:val="en-GB" w:eastAsia="zh-CN"/>
              </w:rPr>
              <w:t>伏直流输入端口。</w:t>
            </w:r>
          </w:p>
        </w:tc>
      </w:tr>
      <w:tr w:rsidR="00387A8B" w:rsidRPr="0091001E" w:rsidTr="00277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387A8B" w:rsidRPr="006E2730" w:rsidRDefault="003D6B6C" w:rsidP="00254491">
            <w:pPr>
              <w:keepNext w:val="0"/>
              <w:rPr>
                <w:rFonts w:ascii="FangSong" w:eastAsia="FangSong" w:hAnsi="FangSong"/>
                <w:sz w:val="20"/>
                <w:lang w:val="en-US"/>
              </w:rPr>
            </w:pPr>
            <w:r w:rsidRPr="006E2730">
              <w:rPr>
                <w:rFonts w:ascii="FangSong" w:eastAsia="FangSong" w:hAnsi="FangSong"/>
                <w:sz w:val="20"/>
                <w:lang w:val="en-US"/>
              </w:rPr>
              <w:t>B4</w:t>
            </w:r>
          </w:p>
        </w:tc>
        <w:tc>
          <w:tcPr>
            <w:tcW w:w="1900" w:type="dxa"/>
          </w:tcPr>
          <w:p w:rsidR="00387A8B" w:rsidRPr="006E2730" w:rsidRDefault="00277BF1"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+power ok</w:t>
            </w:r>
          </w:p>
        </w:tc>
        <w:tc>
          <w:tcPr>
            <w:tcW w:w="7162" w:type="dxa"/>
          </w:tcPr>
          <w:p w:rsidR="00387A8B" w:rsidRPr="006E2730" w:rsidRDefault="00060F43"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0"/>
                <w:lang w:val="en-GB" w:eastAsia="zh-CN"/>
              </w:rPr>
            </w:pPr>
            <w:r w:rsidRPr="006E2730">
              <w:rPr>
                <w:rFonts w:ascii="FangSong" w:eastAsia="FangSong" w:hAnsi="FangSong" w:hint="eastAsia"/>
                <w:sz w:val="20"/>
                <w:lang w:val="en-GB" w:eastAsia="zh-CN"/>
              </w:rPr>
              <w:t>+</w:t>
            </w:r>
            <w:r w:rsidRPr="006E2730">
              <w:rPr>
                <w:rFonts w:ascii="FangSong" w:eastAsia="FangSong" w:hAnsi="FangSong"/>
                <w:sz w:val="20"/>
                <w:lang w:val="en-GB"/>
              </w:rPr>
              <w:t>1</w:t>
            </w:r>
            <w:r w:rsidR="00523331" w:rsidRPr="006E2730">
              <w:rPr>
                <w:rFonts w:ascii="FangSong" w:eastAsia="FangSong" w:hAnsi="FangSong"/>
                <w:sz w:val="20"/>
                <w:lang w:val="en-GB"/>
              </w:rPr>
              <w:t>2</w:t>
            </w:r>
            <w:r w:rsidRPr="006E2730">
              <w:rPr>
                <w:rFonts w:ascii="FangSong" w:eastAsia="FangSong" w:hAnsi="FangSong" w:hint="eastAsia"/>
                <w:sz w:val="20"/>
                <w:lang w:val="en-GB" w:eastAsia="zh-CN"/>
              </w:rPr>
              <w:t>伏</w:t>
            </w:r>
            <w:r w:rsidR="00523331" w:rsidRPr="006E2730">
              <w:rPr>
                <w:rFonts w:ascii="FangSong" w:eastAsia="FangSong" w:hAnsi="FangSong" w:hint="eastAsia"/>
                <w:sz w:val="20"/>
                <w:lang w:val="en-GB" w:eastAsia="zh-CN"/>
              </w:rPr>
              <w:t>电压状态LED。</w:t>
            </w:r>
          </w:p>
        </w:tc>
      </w:tr>
      <w:tr w:rsidR="00387A8B" w:rsidRPr="0091001E" w:rsidTr="00277BF1">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83" w:type="dxa"/>
          </w:tcPr>
          <w:p w:rsidR="00387A8B" w:rsidRPr="006E2730" w:rsidRDefault="003D6B6C" w:rsidP="00254491">
            <w:pPr>
              <w:keepNext w:val="0"/>
              <w:rPr>
                <w:rFonts w:ascii="FangSong" w:eastAsia="FangSong" w:hAnsi="FangSong"/>
                <w:sz w:val="20"/>
                <w:lang w:val="en-US"/>
              </w:rPr>
            </w:pPr>
            <w:r w:rsidRPr="006E2730">
              <w:rPr>
                <w:rFonts w:ascii="FangSong" w:eastAsia="FangSong" w:hAnsi="FangSong"/>
                <w:sz w:val="20"/>
                <w:lang w:val="en-US"/>
              </w:rPr>
              <w:t>B5</w:t>
            </w:r>
          </w:p>
        </w:tc>
        <w:tc>
          <w:tcPr>
            <w:tcW w:w="1900" w:type="dxa"/>
          </w:tcPr>
          <w:p w:rsidR="00277BF1" w:rsidRPr="006E2730" w:rsidRDefault="00277BF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Current Monitor</w:t>
            </w:r>
          </w:p>
          <w:p w:rsidR="00277BF1" w:rsidRPr="006E2730" w:rsidRDefault="00277BF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50 Ω</w:t>
            </w:r>
          </w:p>
        </w:tc>
        <w:tc>
          <w:tcPr>
            <w:tcW w:w="7162" w:type="dxa"/>
          </w:tcPr>
          <w:p w:rsidR="00387A8B" w:rsidRPr="006E2730" w:rsidRDefault="002B4429"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GB"/>
              </w:rPr>
            </w:pPr>
            <w:r w:rsidRPr="006E2730">
              <w:rPr>
                <w:rFonts w:ascii="FangSong" w:eastAsia="FangSong" w:hAnsi="FangSong" w:hint="eastAsia"/>
                <w:sz w:val="20"/>
                <w:lang w:val="en-GB" w:eastAsia="zh-CN"/>
              </w:rPr>
              <w:t>电流监测模拟输出端口，SMB，</w:t>
            </w:r>
            <w:r w:rsidRPr="006E2730">
              <w:rPr>
                <w:rFonts w:ascii="FangSong" w:eastAsia="FangSong" w:hAnsi="FangSong"/>
                <w:sz w:val="20"/>
                <w:lang w:val="en-GB"/>
              </w:rPr>
              <w:t>50</w:t>
            </w:r>
            <w:r w:rsidRPr="006E2730">
              <w:rPr>
                <w:rFonts w:ascii="FangSong" w:eastAsia="FangSong" w:hAnsi="FangSong" w:hint="eastAsia"/>
                <w:sz w:val="20"/>
                <w:lang w:val="en-GB" w:eastAsia="zh-CN"/>
              </w:rPr>
              <w:t>欧姆输出阻抗。</w:t>
            </w:r>
          </w:p>
        </w:tc>
      </w:tr>
      <w:tr w:rsidR="00277BF1" w:rsidRPr="0091001E" w:rsidTr="00277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277BF1" w:rsidRPr="006E2730" w:rsidRDefault="00277BF1" w:rsidP="00254491">
            <w:pPr>
              <w:keepNext w:val="0"/>
              <w:rPr>
                <w:rFonts w:ascii="FangSong" w:eastAsia="FangSong" w:hAnsi="FangSong"/>
                <w:sz w:val="20"/>
                <w:lang w:val="en-US"/>
              </w:rPr>
            </w:pPr>
            <w:r w:rsidRPr="006E2730">
              <w:rPr>
                <w:rFonts w:ascii="FangSong" w:eastAsia="FangSong" w:hAnsi="FangSong"/>
                <w:sz w:val="20"/>
                <w:lang w:val="en-US"/>
              </w:rPr>
              <w:lastRenderedPageBreak/>
              <w:t>B6</w:t>
            </w:r>
          </w:p>
        </w:tc>
        <w:tc>
          <w:tcPr>
            <w:tcW w:w="1900" w:type="dxa"/>
          </w:tcPr>
          <w:p w:rsidR="00277BF1" w:rsidRPr="006E2730" w:rsidRDefault="00277BF1"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Voltage Monitor</w:t>
            </w:r>
          </w:p>
          <w:p w:rsidR="00277BF1" w:rsidRPr="006E2730" w:rsidRDefault="00277BF1"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50 Ω</w:t>
            </w:r>
          </w:p>
        </w:tc>
        <w:tc>
          <w:tcPr>
            <w:tcW w:w="7162" w:type="dxa"/>
          </w:tcPr>
          <w:p w:rsidR="00277BF1" w:rsidRPr="006E2730" w:rsidRDefault="003943E6" w:rsidP="00254491">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GB" w:eastAsia="zh-CN"/>
              </w:rPr>
            </w:pPr>
            <w:r w:rsidRPr="006E2730">
              <w:rPr>
                <w:rFonts w:ascii="FangSong" w:eastAsia="FangSong" w:hAnsi="FangSong" w:hint="eastAsia"/>
                <w:sz w:val="20"/>
                <w:lang w:val="en-GB" w:eastAsia="zh-CN"/>
              </w:rPr>
              <w:t>电压监测模拟输出端口，SMB，</w:t>
            </w:r>
            <w:r w:rsidRPr="006E2730">
              <w:rPr>
                <w:rFonts w:ascii="FangSong" w:eastAsia="FangSong" w:hAnsi="FangSong"/>
                <w:sz w:val="20"/>
                <w:lang w:val="en-GB" w:eastAsia="zh-CN"/>
              </w:rPr>
              <w:t>50</w:t>
            </w:r>
            <w:r w:rsidRPr="006E2730">
              <w:rPr>
                <w:rFonts w:ascii="FangSong" w:eastAsia="FangSong" w:hAnsi="FangSong" w:hint="eastAsia"/>
                <w:sz w:val="20"/>
                <w:lang w:val="en-GB" w:eastAsia="zh-CN"/>
              </w:rPr>
              <w:t>欧姆输出阻抗。</w:t>
            </w:r>
          </w:p>
        </w:tc>
      </w:tr>
      <w:tr w:rsidR="00277BF1" w:rsidRPr="0091001E" w:rsidTr="00277BF1">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3" w:type="dxa"/>
          </w:tcPr>
          <w:p w:rsidR="00277BF1" w:rsidRPr="006E2730" w:rsidRDefault="00277BF1" w:rsidP="00254491">
            <w:pPr>
              <w:keepNext w:val="0"/>
              <w:rPr>
                <w:rFonts w:ascii="FangSong" w:eastAsia="FangSong" w:hAnsi="FangSong"/>
                <w:sz w:val="20"/>
                <w:lang w:val="en-US"/>
              </w:rPr>
            </w:pPr>
            <w:r w:rsidRPr="006E2730">
              <w:rPr>
                <w:rFonts w:ascii="FangSong" w:eastAsia="FangSong" w:hAnsi="FangSong"/>
                <w:sz w:val="20"/>
                <w:lang w:val="en-US"/>
              </w:rPr>
              <w:t>B7</w:t>
            </w:r>
          </w:p>
        </w:tc>
        <w:tc>
          <w:tcPr>
            <w:tcW w:w="1900" w:type="dxa"/>
          </w:tcPr>
          <w:p w:rsidR="00277BF1" w:rsidRPr="006E2730" w:rsidRDefault="00277BF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6E2730">
              <w:rPr>
                <w:rFonts w:ascii="FangSong" w:eastAsia="FangSong" w:hAnsi="FangSong"/>
                <w:b/>
                <w:sz w:val="20"/>
                <w:lang w:val="en-US"/>
              </w:rPr>
              <w:t>Signal in 50 Ω</w:t>
            </w:r>
          </w:p>
        </w:tc>
        <w:tc>
          <w:tcPr>
            <w:tcW w:w="7162" w:type="dxa"/>
          </w:tcPr>
          <w:p w:rsidR="00277BF1" w:rsidRPr="006E2730" w:rsidRDefault="00873801" w:rsidP="00254491">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hint="eastAsia"/>
                <w:sz w:val="20"/>
                <w:lang w:val="en-GB" w:eastAsia="zh-CN"/>
              </w:rPr>
            </w:pPr>
            <w:r w:rsidRPr="006E2730">
              <w:rPr>
                <w:rFonts w:ascii="FangSong" w:eastAsia="FangSong" w:hAnsi="FangSong" w:hint="eastAsia"/>
                <w:sz w:val="20"/>
                <w:lang w:val="en-GB" w:eastAsia="zh-CN"/>
              </w:rPr>
              <w:t>毛刺电压输入端口，SMB，5</w:t>
            </w:r>
            <w:r w:rsidRPr="006E2730">
              <w:rPr>
                <w:rFonts w:ascii="FangSong" w:eastAsia="FangSong" w:hAnsi="FangSong"/>
                <w:sz w:val="20"/>
                <w:lang w:val="en-GB" w:eastAsia="zh-CN"/>
              </w:rPr>
              <w:t>0</w:t>
            </w:r>
            <w:r w:rsidRPr="006E2730">
              <w:rPr>
                <w:rFonts w:ascii="FangSong" w:eastAsia="FangSong" w:hAnsi="FangSong" w:hint="eastAsia"/>
                <w:sz w:val="20"/>
                <w:lang w:val="en-GB" w:eastAsia="zh-CN"/>
              </w:rPr>
              <w:t>欧姆输入阻抗。</w:t>
            </w:r>
          </w:p>
        </w:tc>
      </w:tr>
    </w:tbl>
    <w:p w:rsidR="00512366" w:rsidRDefault="0042793B" w:rsidP="00512366">
      <w:pPr>
        <w:pStyle w:val="Heading1Paged"/>
      </w:pPr>
      <w:bookmarkStart w:id="12" w:name="_Toc66228520"/>
      <w:r>
        <w:rPr>
          <w:rFonts w:hint="eastAsia"/>
          <w:lang w:eastAsia="zh-CN"/>
        </w:rPr>
        <w:lastRenderedPageBreak/>
        <w:t>合规性声明</w:t>
      </w:r>
      <w:bookmarkEnd w:id="12"/>
    </w:p>
    <w:p w:rsidR="003C26E0" w:rsidRDefault="00E46C8E" w:rsidP="00D22F3C">
      <w:r>
        <w:rPr>
          <w:noProof/>
          <w:lang w:eastAsia="zh-CN"/>
        </w:rPr>
        <w:drawing>
          <wp:inline distT="0" distB="0" distL="0" distR="0">
            <wp:extent cx="5172075" cy="73152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C declaration of conformity Glitch Amplifier.jpg"/>
                    <pic:cNvPicPr/>
                  </pic:nvPicPr>
                  <pic:blipFill>
                    <a:blip r:embed="rId65">
                      <a:extLst>
                        <a:ext uri="{28A0092B-C50C-407E-A947-70E740481C1C}">
                          <a14:useLocalDpi xmlns:a14="http://schemas.microsoft.com/office/drawing/2010/main" val="0"/>
                        </a:ext>
                      </a:extLst>
                    </a:blip>
                    <a:stretch>
                      <a:fillRect/>
                    </a:stretch>
                  </pic:blipFill>
                  <pic:spPr>
                    <a:xfrm>
                      <a:off x="0" y="0"/>
                      <a:ext cx="5172075" cy="7315200"/>
                    </a:xfrm>
                    <a:prstGeom prst="rect">
                      <a:avLst/>
                    </a:prstGeom>
                  </pic:spPr>
                </pic:pic>
              </a:graphicData>
            </a:graphic>
          </wp:inline>
        </w:drawing>
      </w:r>
    </w:p>
    <w:p w:rsidR="00D12CFB" w:rsidRDefault="00D12CFB" w:rsidP="00D22F3C">
      <w:pPr>
        <w:rPr>
          <w:b/>
          <w:sz w:val="28"/>
          <w:szCs w:val="28"/>
        </w:rPr>
      </w:pPr>
    </w:p>
    <w:p w:rsidR="00277BF1" w:rsidRDefault="00277BF1" w:rsidP="00D22F3C">
      <w:pPr>
        <w:rPr>
          <w:b/>
          <w:sz w:val="28"/>
          <w:szCs w:val="28"/>
        </w:rPr>
      </w:pPr>
    </w:p>
    <w:p w:rsidR="00277BF1" w:rsidRPr="00351668" w:rsidRDefault="00277BF1" w:rsidP="00D22F3C"/>
    <w:sectPr w:rsidR="00277BF1" w:rsidRPr="00351668" w:rsidSect="005508F1">
      <w:headerReference w:type="default" r:id="rId66"/>
      <w:footerReference w:type="default" r:id="rId67"/>
      <w:headerReference w:type="first" r:id="rId68"/>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A5B" w:rsidRDefault="00305A5B" w:rsidP="00182B0C">
      <w:pPr>
        <w:spacing w:line="240" w:lineRule="auto"/>
      </w:pPr>
      <w:r>
        <w:separator/>
      </w:r>
    </w:p>
  </w:endnote>
  <w:endnote w:type="continuationSeparator" w:id="0">
    <w:p w:rsidR="00305A5B" w:rsidRDefault="00305A5B" w:rsidP="00182B0C">
      <w:pPr>
        <w:spacing w:line="240" w:lineRule="auto"/>
      </w:pPr>
      <w:r>
        <w:continuationSeparator/>
      </w:r>
    </w:p>
  </w:endnote>
  <w:endnote w:type="continuationNotice" w:id="1">
    <w:p w:rsidR="00305A5B" w:rsidRDefault="00305A5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Light">
    <w:altName w:val="Segoe Scrip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pitch w:val="fixed"/>
    <w:sig w:usb0="00000000"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D4D" w:rsidRPr="00787115" w:rsidRDefault="00C85D4D" w:rsidP="00FA2F41">
    <w:pPr>
      <w:pStyle w:val="Footer"/>
      <w:jc w:val="center"/>
      <w:rPr>
        <w:lang w:eastAsia="zh-CN"/>
      </w:rPr>
    </w:pPr>
    <w:r>
      <w:rPr>
        <w:rFonts w:ascii="Liberation Sans" w:hAnsi="Liberation Sans" w:cs="Liberation Sans"/>
        <w:lang w:eastAsia="zh-CN"/>
      </w:rPr>
      <w:t>© 2021</w:t>
    </w:r>
    <w:r>
      <w:rPr>
        <w:lang w:eastAsia="zh-CN"/>
      </w:rPr>
      <w:tab/>
    </w:r>
    <w:r>
      <w:rPr>
        <w:rFonts w:hint="eastAsia"/>
        <w:lang w:eastAsia="zh-CN"/>
      </w:rPr>
      <w:t>毛刺放大器</w:t>
    </w:r>
    <w:r>
      <w:rPr>
        <w:lang w:eastAsia="zh-CN"/>
      </w:rPr>
      <w:t xml:space="preserve"> – </w:t>
    </w:r>
    <w:r>
      <w:rPr>
        <w:rFonts w:hint="eastAsia"/>
        <w:lang w:eastAsia="zh-CN"/>
      </w:rPr>
      <w:t>快速入门指南</w:t>
    </w:r>
    <w:r>
      <w:rPr>
        <w:rFonts w:hint="eastAsia"/>
        <w:lang w:eastAsia="zh-CN"/>
      </w:rPr>
      <w:t>v</w:t>
    </w:r>
    <w:r>
      <w:rPr>
        <w:lang w:val="nl-NL" w:eastAsia="zh-CN"/>
      </w:rPr>
      <w:t>1.1</w:t>
    </w:r>
    <w:r>
      <w:rPr>
        <w:rFonts w:hint="eastAsia"/>
        <w:lang w:val="nl-NL" w:eastAsia="zh-CN"/>
      </w:rPr>
      <w:t>（汉化</w:t>
    </w:r>
    <w:r>
      <w:rPr>
        <w:rFonts w:hint="eastAsia"/>
        <w:lang w:val="nl-NL" w:eastAsia="zh-CN"/>
      </w:rPr>
      <w:t>v</w:t>
    </w:r>
    <w:r>
      <w:rPr>
        <w:lang w:val="nl-NL" w:eastAsia="zh-CN"/>
      </w:rPr>
      <w:t>0.1</w:t>
    </w:r>
    <w:r>
      <w:rPr>
        <w:rFonts w:hint="eastAsia"/>
        <w:lang w:val="nl-NL" w:eastAsia="zh-CN"/>
      </w:rPr>
      <w:t>）</w:t>
    </w:r>
    <w:r>
      <w:rPr>
        <w:lang w:eastAsia="zh-CN"/>
      </w:rPr>
      <w:tab/>
    </w:r>
    <w:r w:rsidRPr="003C13BB">
      <w:fldChar w:fldCharType="begin"/>
    </w:r>
    <w:r w:rsidRPr="003C13BB">
      <w:rPr>
        <w:lang w:eastAsia="zh-CN"/>
      </w:rPr>
      <w:instrText xml:space="preserve"> PAGE   \* MERGEFORMAT </w:instrText>
    </w:r>
    <w:r w:rsidRPr="003C13BB">
      <w:fldChar w:fldCharType="separate"/>
    </w:r>
    <w:r w:rsidR="004A57FD">
      <w:rPr>
        <w:noProof/>
        <w:lang w:eastAsia="zh-CN"/>
      </w:rPr>
      <w:t>1</w:t>
    </w:r>
    <w:r w:rsidRPr="003C13BB">
      <w:rPr>
        <w:noProof/>
      </w:rPr>
      <w:fldChar w:fldCharType="end"/>
    </w:r>
    <w:r>
      <w:rPr>
        <w:noProof/>
        <w:lang w:eastAsia="zh-CN"/>
      </w:rPr>
      <w:t xml:space="preserve"> / </w:t>
    </w:r>
    <w:r>
      <w:rPr>
        <w:noProof/>
      </w:rPr>
      <w:fldChar w:fldCharType="begin"/>
    </w:r>
    <w:r>
      <w:rPr>
        <w:noProof/>
        <w:lang w:eastAsia="zh-CN"/>
      </w:rPr>
      <w:instrText xml:space="preserve"> NUMPAGES   \* MERGEFORMAT </w:instrText>
    </w:r>
    <w:r>
      <w:rPr>
        <w:noProof/>
      </w:rPr>
      <w:fldChar w:fldCharType="separate"/>
    </w:r>
    <w:r w:rsidR="004A57FD">
      <w:rPr>
        <w:noProof/>
        <w:lang w:eastAsia="zh-CN"/>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A5B" w:rsidRDefault="00305A5B" w:rsidP="00182B0C">
      <w:pPr>
        <w:spacing w:line="240" w:lineRule="auto"/>
      </w:pPr>
      <w:r>
        <w:separator/>
      </w:r>
    </w:p>
  </w:footnote>
  <w:footnote w:type="continuationSeparator" w:id="0">
    <w:p w:rsidR="00305A5B" w:rsidRDefault="00305A5B" w:rsidP="00182B0C">
      <w:pPr>
        <w:spacing w:line="240" w:lineRule="auto"/>
      </w:pPr>
      <w:r>
        <w:continuationSeparator/>
      </w:r>
    </w:p>
  </w:footnote>
  <w:footnote w:type="continuationNotice" w:id="1">
    <w:p w:rsidR="00305A5B" w:rsidRDefault="00305A5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D4D" w:rsidRDefault="00C85D4D" w:rsidP="00182B0C">
    <w:pPr>
      <w:pStyle w:val="Header"/>
    </w:pPr>
    <w:r>
      <w:rPr>
        <w:noProof/>
        <w:lang w:eastAsia="zh-CN"/>
      </w:rPr>
      <w:drawing>
        <wp:anchor distT="0" distB="0" distL="114300" distR="114300" simplePos="0" relativeHeight="251661312" behindDoc="0" locked="0" layoutInCell="1" allowOverlap="1" wp14:anchorId="0CFF4BB0" wp14:editId="390751F7">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D4D" w:rsidRDefault="00C85D4D" w:rsidP="00182B0C">
    <w:pPr>
      <w:pStyle w:val="Header"/>
    </w:pPr>
    <w:r>
      <w:rPr>
        <w:noProof/>
        <w:lang w:eastAsia="zh-CN"/>
      </w:rPr>
      <w:drawing>
        <wp:anchor distT="0" distB="0" distL="114300" distR="114300" simplePos="0" relativeHeight="251663360" behindDoc="1" locked="0" layoutInCell="1" allowOverlap="1" wp14:anchorId="68E03EF4" wp14:editId="7DDC08C1">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4ED6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050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716CD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CB251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5E9F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5A5E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12A2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5C7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0CBB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11" w15:restartNumberingAfterBreak="0">
    <w:nsid w:val="157A2F99"/>
    <w:multiLevelType w:val="hybridMultilevel"/>
    <w:tmpl w:val="27F6925E"/>
    <w:lvl w:ilvl="0" w:tplc="F74A8C7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14"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19158A"/>
    <w:multiLevelType w:val="multilevel"/>
    <w:tmpl w:val="5BD8F204"/>
    <w:lvl w:ilvl="0">
      <w:start w:val="1"/>
      <w:numFmt w:val="decimal"/>
      <w:pStyle w:val="ListNumber"/>
      <w:lvlText w:val="%1."/>
      <w:lvlJc w:val="left"/>
      <w:pPr>
        <w:ind w:left="360" w:hanging="360"/>
      </w:p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17"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4E264166"/>
    <w:multiLevelType w:val="hybridMultilevel"/>
    <w:tmpl w:val="4762FD5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E723F87"/>
    <w:multiLevelType w:val="hybridMultilevel"/>
    <w:tmpl w:val="F384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76AA9"/>
    <w:multiLevelType w:val="hybridMultilevel"/>
    <w:tmpl w:val="B11C1BF2"/>
    <w:lvl w:ilvl="0" w:tplc="5906A71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
  </w:num>
  <w:num w:numId="4">
    <w:abstractNumId w:val="12"/>
  </w:num>
  <w:num w:numId="5">
    <w:abstractNumId w:val="13"/>
  </w:num>
  <w:num w:numId="6">
    <w:abstractNumId w:val="14"/>
  </w:num>
  <w:num w:numId="7">
    <w:abstractNumId w:val="15"/>
  </w:num>
  <w:num w:numId="8">
    <w:abstractNumId w:val="10"/>
  </w:num>
  <w:num w:numId="9">
    <w:abstractNumId w:val="17"/>
  </w:num>
  <w:num w:numId="10">
    <w:abstractNumId w:val="15"/>
    <w:lvlOverride w:ilvl="0">
      <w:startOverride w:val="1"/>
    </w:lvlOverride>
    <w:lvlOverride w:ilvl="1"/>
    <w:lvlOverride w:ilvl="2"/>
    <w:lvlOverride w:ilvl="3"/>
    <w:lvlOverride w:ilvl="4"/>
    <w:lvlOverride w:ilvl="5"/>
    <w:lvlOverride w:ilvl="6"/>
    <w:lvlOverride w:ilvl="7"/>
    <w:lvlOverride w:ilvl="8"/>
  </w:num>
  <w:num w:numId="11">
    <w:abstractNumId w:val="15"/>
  </w:num>
  <w:num w:numId="12">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6"/>
  </w:num>
  <w:num w:numId="21">
    <w:abstractNumId w:val="5"/>
  </w:num>
  <w:num w:numId="22">
    <w:abstractNumId w:val="4"/>
  </w:num>
  <w:num w:numId="23">
    <w:abstractNumId w:val="2"/>
  </w:num>
  <w:num w:numId="24">
    <w:abstractNumId w:val="1"/>
  </w:num>
  <w:num w:numId="25">
    <w:abstractNumId w:val="0"/>
  </w:num>
  <w:num w:numId="26">
    <w:abstractNumId w:val="18"/>
  </w:num>
  <w:num w:numId="27">
    <w:abstractNumId w:val="11"/>
  </w:num>
  <w:num w:numId="28">
    <w:abstractNumId w:val="8"/>
  </w:num>
  <w:num w:numId="29">
    <w:abstractNumId w:val="9"/>
  </w:num>
  <w:num w:numId="30">
    <w:abstractNumId w:val="19"/>
  </w:num>
  <w:num w:numId="3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ocumentProtection w:formatting="1" w:enforcement="0"/>
  <w:styleLockThe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81"/>
    <w:rsid w:val="00001BBA"/>
    <w:rsid w:val="00001DFD"/>
    <w:rsid w:val="0000269A"/>
    <w:rsid w:val="00002ABA"/>
    <w:rsid w:val="000045DA"/>
    <w:rsid w:val="00004DCD"/>
    <w:rsid w:val="00004EF2"/>
    <w:rsid w:val="00005017"/>
    <w:rsid w:val="000072EC"/>
    <w:rsid w:val="0001101B"/>
    <w:rsid w:val="000133C3"/>
    <w:rsid w:val="00013BEF"/>
    <w:rsid w:val="000140EE"/>
    <w:rsid w:val="00016A46"/>
    <w:rsid w:val="00016E43"/>
    <w:rsid w:val="00017646"/>
    <w:rsid w:val="00021C5F"/>
    <w:rsid w:val="000220A4"/>
    <w:rsid w:val="000223EA"/>
    <w:rsid w:val="00022751"/>
    <w:rsid w:val="000236CF"/>
    <w:rsid w:val="00023E90"/>
    <w:rsid w:val="0002424B"/>
    <w:rsid w:val="00025503"/>
    <w:rsid w:val="00026D69"/>
    <w:rsid w:val="0003001E"/>
    <w:rsid w:val="0003194B"/>
    <w:rsid w:val="0003281E"/>
    <w:rsid w:val="00032D61"/>
    <w:rsid w:val="00033D40"/>
    <w:rsid w:val="000369DF"/>
    <w:rsid w:val="000378B8"/>
    <w:rsid w:val="00037F6A"/>
    <w:rsid w:val="000412DB"/>
    <w:rsid w:val="00041FFD"/>
    <w:rsid w:val="00045184"/>
    <w:rsid w:val="0004562E"/>
    <w:rsid w:val="0004585F"/>
    <w:rsid w:val="0004588E"/>
    <w:rsid w:val="000467F0"/>
    <w:rsid w:val="00050070"/>
    <w:rsid w:val="000511A2"/>
    <w:rsid w:val="00053B42"/>
    <w:rsid w:val="00053B9E"/>
    <w:rsid w:val="00053E39"/>
    <w:rsid w:val="00054DEB"/>
    <w:rsid w:val="0005699C"/>
    <w:rsid w:val="00057F66"/>
    <w:rsid w:val="00060F43"/>
    <w:rsid w:val="000621C9"/>
    <w:rsid w:val="00062866"/>
    <w:rsid w:val="00062932"/>
    <w:rsid w:val="00062F90"/>
    <w:rsid w:val="00063A8E"/>
    <w:rsid w:val="000658EF"/>
    <w:rsid w:val="00066126"/>
    <w:rsid w:val="00066510"/>
    <w:rsid w:val="000668D2"/>
    <w:rsid w:val="000676E0"/>
    <w:rsid w:val="0007193D"/>
    <w:rsid w:val="000727D5"/>
    <w:rsid w:val="00072EE0"/>
    <w:rsid w:val="00074AC0"/>
    <w:rsid w:val="0007583C"/>
    <w:rsid w:val="000762CF"/>
    <w:rsid w:val="0008272D"/>
    <w:rsid w:val="00082E5E"/>
    <w:rsid w:val="00083668"/>
    <w:rsid w:val="0008408F"/>
    <w:rsid w:val="000847D4"/>
    <w:rsid w:val="00084D80"/>
    <w:rsid w:val="00084E45"/>
    <w:rsid w:val="00086672"/>
    <w:rsid w:val="00086C33"/>
    <w:rsid w:val="0008785A"/>
    <w:rsid w:val="00087CC3"/>
    <w:rsid w:val="00091762"/>
    <w:rsid w:val="000917F1"/>
    <w:rsid w:val="00091B90"/>
    <w:rsid w:val="00092727"/>
    <w:rsid w:val="00094428"/>
    <w:rsid w:val="00094520"/>
    <w:rsid w:val="000945CA"/>
    <w:rsid w:val="0009534F"/>
    <w:rsid w:val="0009682F"/>
    <w:rsid w:val="00096FE9"/>
    <w:rsid w:val="00097BEC"/>
    <w:rsid w:val="000A110E"/>
    <w:rsid w:val="000A1A6C"/>
    <w:rsid w:val="000A2C26"/>
    <w:rsid w:val="000A327D"/>
    <w:rsid w:val="000A3309"/>
    <w:rsid w:val="000A53B2"/>
    <w:rsid w:val="000B0DC3"/>
    <w:rsid w:val="000B0F69"/>
    <w:rsid w:val="000B1BB8"/>
    <w:rsid w:val="000B3599"/>
    <w:rsid w:val="000B4A5D"/>
    <w:rsid w:val="000B51C4"/>
    <w:rsid w:val="000B5519"/>
    <w:rsid w:val="000B5A72"/>
    <w:rsid w:val="000B759D"/>
    <w:rsid w:val="000C071E"/>
    <w:rsid w:val="000C1089"/>
    <w:rsid w:val="000C1692"/>
    <w:rsid w:val="000C2008"/>
    <w:rsid w:val="000C2716"/>
    <w:rsid w:val="000C3F3A"/>
    <w:rsid w:val="000C4268"/>
    <w:rsid w:val="000C5BD2"/>
    <w:rsid w:val="000C6273"/>
    <w:rsid w:val="000C7A4B"/>
    <w:rsid w:val="000D0011"/>
    <w:rsid w:val="000D08AB"/>
    <w:rsid w:val="000D2A08"/>
    <w:rsid w:val="000D32B3"/>
    <w:rsid w:val="000D57DD"/>
    <w:rsid w:val="000D59CA"/>
    <w:rsid w:val="000D683E"/>
    <w:rsid w:val="000D7B04"/>
    <w:rsid w:val="000E065C"/>
    <w:rsid w:val="000E090B"/>
    <w:rsid w:val="000E1653"/>
    <w:rsid w:val="000E1EE1"/>
    <w:rsid w:val="000E1F9E"/>
    <w:rsid w:val="000E264C"/>
    <w:rsid w:val="000E5128"/>
    <w:rsid w:val="000E5356"/>
    <w:rsid w:val="000E72D1"/>
    <w:rsid w:val="000F0802"/>
    <w:rsid w:val="000F135B"/>
    <w:rsid w:val="000F1535"/>
    <w:rsid w:val="000F5302"/>
    <w:rsid w:val="000F53FD"/>
    <w:rsid w:val="000F6BD0"/>
    <w:rsid w:val="00100511"/>
    <w:rsid w:val="00100656"/>
    <w:rsid w:val="0010083C"/>
    <w:rsid w:val="00102103"/>
    <w:rsid w:val="00102581"/>
    <w:rsid w:val="00102FA7"/>
    <w:rsid w:val="0010466E"/>
    <w:rsid w:val="00104A07"/>
    <w:rsid w:val="00104F99"/>
    <w:rsid w:val="00107397"/>
    <w:rsid w:val="001104C5"/>
    <w:rsid w:val="0011174D"/>
    <w:rsid w:val="00111C7A"/>
    <w:rsid w:val="0011226F"/>
    <w:rsid w:val="00113C82"/>
    <w:rsid w:val="00113E14"/>
    <w:rsid w:val="00114244"/>
    <w:rsid w:val="00115465"/>
    <w:rsid w:val="00116204"/>
    <w:rsid w:val="00116771"/>
    <w:rsid w:val="00120281"/>
    <w:rsid w:val="00122688"/>
    <w:rsid w:val="00122FF7"/>
    <w:rsid w:val="0012372F"/>
    <w:rsid w:val="00123B6D"/>
    <w:rsid w:val="00123C16"/>
    <w:rsid w:val="00124077"/>
    <w:rsid w:val="0012537D"/>
    <w:rsid w:val="00126659"/>
    <w:rsid w:val="00130BAA"/>
    <w:rsid w:val="0013449D"/>
    <w:rsid w:val="00136696"/>
    <w:rsid w:val="00137472"/>
    <w:rsid w:val="00141B0D"/>
    <w:rsid w:val="0014264B"/>
    <w:rsid w:val="001450AB"/>
    <w:rsid w:val="00145408"/>
    <w:rsid w:val="001454A5"/>
    <w:rsid w:val="00146CBE"/>
    <w:rsid w:val="00146EC0"/>
    <w:rsid w:val="001476BB"/>
    <w:rsid w:val="001479FA"/>
    <w:rsid w:val="00147E6B"/>
    <w:rsid w:val="001501E5"/>
    <w:rsid w:val="00154532"/>
    <w:rsid w:val="00154766"/>
    <w:rsid w:val="00162EFE"/>
    <w:rsid w:val="00163B87"/>
    <w:rsid w:val="00166C45"/>
    <w:rsid w:val="00170DFC"/>
    <w:rsid w:val="00173D8B"/>
    <w:rsid w:val="0017649E"/>
    <w:rsid w:val="00176F88"/>
    <w:rsid w:val="00177464"/>
    <w:rsid w:val="00180163"/>
    <w:rsid w:val="0018041B"/>
    <w:rsid w:val="00180D21"/>
    <w:rsid w:val="00181B8B"/>
    <w:rsid w:val="00182ABD"/>
    <w:rsid w:val="00182B0C"/>
    <w:rsid w:val="00183FA9"/>
    <w:rsid w:val="001847F9"/>
    <w:rsid w:val="0018518E"/>
    <w:rsid w:val="00190651"/>
    <w:rsid w:val="00190D26"/>
    <w:rsid w:val="00193F5C"/>
    <w:rsid w:val="00194600"/>
    <w:rsid w:val="00197306"/>
    <w:rsid w:val="001975FA"/>
    <w:rsid w:val="001A1A5F"/>
    <w:rsid w:val="001A2A17"/>
    <w:rsid w:val="001A325C"/>
    <w:rsid w:val="001A39F2"/>
    <w:rsid w:val="001A42A3"/>
    <w:rsid w:val="001A43E8"/>
    <w:rsid w:val="001A46F2"/>
    <w:rsid w:val="001A6892"/>
    <w:rsid w:val="001A6EC4"/>
    <w:rsid w:val="001A7759"/>
    <w:rsid w:val="001A79A6"/>
    <w:rsid w:val="001B0E3E"/>
    <w:rsid w:val="001B1ED0"/>
    <w:rsid w:val="001B2A4A"/>
    <w:rsid w:val="001B330D"/>
    <w:rsid w:val="001B3E56"/>
    <w:rsid w:val="001B3ED1"/>
    <w:rsid w:val="001B3FEA"/>
    <w:rsid w:val="001B5582"/>
    <w:rsid w:val="001B5A91"/>
    <w:rsid w:val="001B5F67"/>
    <w:rsid w:val="001B6AF0"/>
    <w:rsid w:val="001B7752"/>
    <w:rsid w:val="001B79CE"/>
    <w:rsid w:val="001C116F"/>
    <w:rsid w:val="001C15B0"/>
    <w:rsid w:val="001C1BD9"/>
    <w:rsid w:val="001C373B"/>
    <w:rsid w:val="001C3D42"/>
    <w:rsid w:val="001C4742"/>
    <w:rsid w:val="001C770B"/>
    <w:rsid w:val="001D07EB"/>
    <w:rsid w:val="001D2997"/>
    <w:rsid w:val="001D2AEB"/>
    <w:rsid w:val="001D44A6"/>
    <w:rsid w:val="001D487D"/>
    <w:rsid w:val="001D4FE5"/>
    <w:rsid w:val="001D5D70"/>
    <w:rsid w:val="001E2246"/>
    <w:rsid w:val="001E283F"/>
    <w:rsid w:val="001E3049"/>
    <w:rsid w:val="001E33A5"/>
    <w:rsid w:val="001E42DB"/>
    <w:rsid w:val="001E4942"/>
    <w:rsid w:val="001E4ABA"/>
    <w:rsid w:val="001E50AE"/>
    <w:rsid w:val="001E5293"/>
    <w:rsid w:val="001E5FB4"/>
    <w:rsid w:val="001E62BE"/>
    <w:rsid w:val="001E6669"/>
    <w:rsid w:val="001E6769"/>
    <w:rsid w:val="001E6BE4"/>
    <w:rsid w:val="001E6EF0"/>
    <w:rsid w:val="001E77ED"/>
    <w:rsid w:val="001E7916"/>
    <w:rsid w:val="001E7B70"/>
    <w:rsid w:val="001F075D"/>
    <w:rsid w:val="001F10C2"/>
    <w:rsid w:val="001F2E5A"/>
    <w:rsid w:val="001F399F"/>
    <w:rsid w:val="001F4A32"/>
    <w:rsid w:val="001F6ABB"/>
    <w:rsid w:val="001F72AC"/>
    <w:rsid w:val="001F7903"/>
    <w:rsid w:val="001F7CE4"/>
    <w:rsid w:val="002005DE"/>
    <w:rsid w:val="00201081"/>
    <w:rsid w:val="00202051"/>
    <w:rsid w:val="002055E8"/>
    <w:rsid w:val="002059FD"/>
    <w:rsid w:val="002072F5"/>
    <w:rsid w:val="00207CCB"/>
    <w:rsid w:val="00207E07"/>
    <w:rsid w:val="00207E54"/>
    <w:rsid w:val="0021002B"/>
    <w:rsid w:val="0021363C"/>
    <w:rsid w:val="00213F3A"/>
    <w:rsid w:val="00214E5C"/>
    <w:rsid w:val="002173F1"/>
    <w:rsid w:val="00217ECB"/>
    <w:rsid w:val="00220781"/>
    <w:rsid w:val="002233A6"/>
    <w:rsid w:val="00226128"/>
    <w:rsid w:val="00226AB6"/>
    <w:rsid w:val="0023050F"/>
    <w:rsid w:val="00230BC0"/>
    <w:rsid w:val="00231BA0"/>
    <w:rsid w:val="00232934"/>
    <w:rsid w:val="0023442B"/>
    <w:rsid w:val="00234A07"/>
    <w:rsid w:val="00234D3A"/>
    <w:rsid w:val="002357DE"/>
    <w:rsid w:val="00235D50"/>
    <w:rsid w:val="00237798"/>
    <w:rsid w:val="00237A92"/>
    <w:rsid w:val="002409E3"/>
    <w:rsid w:val="0024136C"/>
    <w:rsid w:val="002417C9"/>
    <w:rsid w:val="0024248A"/>
    <w:rsid w:val="002447DE"/>
    <w:rsid w:val="00244A1D"/>
    <w:rsid w:val="002458F5"/>
    <w:rsid w:val="0024670D"/>
    <w:rsid w:val="0024783C"/>
    <w:rsid w:val="00247C97"/>
    <w:rsid w:val="00250A72"/>
    <w:rsid w:val="00251E15"/>
    <w:rsid w:val="002522BA"/>
    <w:rsid w:val="00252A8E"/>
    <w:rsid w:val="00254491"/>
    <w:rsid w:val="00255B49"/>
    <w:rsid w:val="00255D2E"/>
    <w:rsid w:val="0025735F"/>
    <w:rsid w:val="00257D31"/>
    <w:rsid w:val="002612BB"/>
    <w:rsid w:val="00261D10"/>
    <w:rsid w:val="002623DD"/>
    <w:rsid w:val="00262764"/>
    <w:rsid w:val="00263819"/>
    <w:rsid w:val="00264383"/>
    <w:rsid w:val="0026442A"/>
    <w:rsid w:val="002653E8"/>
    <w:rsid w:val="00270B72"/>
    <w:rsid w:val="00271E58"/>
    <w:rsid w:val="002731F6"/>
    <w:rsid w:val="00273CFC"/>
    <w:rsid w:val="002748DE"/>
    <w:rsid w:val="00275E82"/>
    <w:rsid w:val="002761A1"/>
    <w:rsid w:val="00277BF1"/>
    <w:rsid w:val="00280469"/>
    <w:rsid w:val="002821A4"/>
    <w:rsid w:val="00282951"/>
    <w:rsid w:val="00283F1B"/>
    <w:rsid w:val="00284223"/>
    <w:rsid w:val="00284293"/>
    <w:rsid w:val="00284AB5"/>
    <w:rsid w:val="002861DA"/>
    <w:rsid w:val="0028645B"/>
    <w:rsid w:val="0029011A"/>
    <w:rsid w:val="00291E99"/>
    <w:rsid w:val="00292502"/>
    <w:rsid w:val="0029256B"/>
    <w:rsid w:val="00292F18"/>
    <w:rsid w:val="00293F20"/>
    <w:rsid w:val="00296338"/>
    <w:rsid w:val="0029685F"/>
    <w:rsid w:val="00296B37"/>
    <w:rsid w:val="0029798D"/>
    <w:rsid w:val="00297A7E"/>
    <w:rsid w:val="00297AB9"/>
    <w:rsid w:val="002A0ABC"/>
    <w:rsid w:val="002A1688"/>
    <w:rsid w:val="002A224E"/>
    <w:rsid w:val="002A2D1C"/>
    <w:rsid w:val="002A31FC"/>
    <w:rsid w:val="002A3C95"/>
    <w:rsid w:val="002A4CF7"/>
    <w:rsid w:val="002A6531"/>
    <w:rsid w:val="002A757D"/>
    <w:rsid w:val="002B0138"/>
    <w:rsid w:val="002B0E1F"/>
    <w:rsid w:val="002B0F9E"/>
    <w:rsid w:val="002B14CA"/>
    <w:rsid w:val="002B4088"/>
    <w:rsid w:val="002B4429"/>
    <w:rsid w:val="002B4834"/>
    <w:rsid w:val="002B4B01"/>
    <w:rsid w:val="002B4E0D"/>
    <w:rsid w:val="002B5311"/>
    <w:rsid w:val="002B5706"/>
    <w:rsid w:val="002B6237"/>
    <w:rsid w:val="002B7A5B"/>
    <w:rsid w:val="002C0040"/>
    <w:rsid w:val="002C05F8"/>
    <w:rsid w:val="002C1922"/>
    <w:rsid w:val="002C1E19"/>
    <w:rsid w:val="002C395F"/>
    <w:rsid w:val="002C4C43"/>
    <w:rsid w:val="002C5775"/>
    <w:rsid w:val="002C5A3C"/>
    <w:rsid w:val="002C6318"/>
    <w:rsid w:val="002D1EA5"/>
    <w:rsid w:val="002D2EAA"/>
    <w:rsid w:val="002D54D4"/>
    <w:rsid w:val="002D67A2"/>
    <w:rsid w:val="002E0010"/>
    <w:rsid w:val="002E0323"/>
    <w:rsid w:val="002E18FA"/>
    <w:rsid w:val="002E1CE8"/>
    <w:rsid w:val="002E1DDC"/>
    <w:rsid w:val="002E21CC"/>
    <w:rsid w:val="002E2766"/>
    <w:rsid w:val="002E2A17"/>
    <w:rsid w:val="002E37C2"/>
    <w:rsid w:val="002E3D6A"/>
    <w:rsid w:val="002E4A00"/>
    <w:rsid w:val="002E5599"/>
    <w:rsid w:val="002E70B2"/>
    <w:rsid w:val="002E7E7A"/>
    <w:rsid w:val="002F0071"/>
    <w:rsid w:val="002F0F3D"/>
    <w:rsid w:val="002F0FFC"/>
    <w:rsid w:val="002F1E8F"/>
    <w:rsid w:val="002F2852"/>
    <w:rsid w:val="002F2A01"/>
    <w:rsid w:val="002F3FD2"/>
    <w:rsid w:val="002F4729"/>
    <w:rsid w:val="002F4E75"/>
    <w:rsid w:val="002F538B"/>
    <w:rsid w:val="002F6426"/>
    <w:rsid w:val="002F64F2"/>
    <w:rsid w:val="002F6ABF"/>
    <w:rsid w:val="002F7D30"/>
    <w:rsid w:val="00302DC4"/>
    <w:rsid w:val="003048C5"/>
    <w:rsid w:val="0030560C"/>
    <w:rsid w:val="00305A5B"/>
    <w:rsid w:val="00305FDF"/>
    <w:rsid w:val="003112B2"/>
    <w:rsid w:val="0031272C"/>
    <w:rsid w:val="00313C71"/>
    <w:rsid w:val="00316825"/>
    <w:rsid w:val="00321CC8"/>
    <w:rsid w:val="00323C2D"/>
    <w:rsid w:val="00323F54"/>
    <w:rsid w:val="00324420"/>
    <w:rsid w:val="003250C3"/>
    <w:rsid w:val="003252C8"/>
    <w:rsid w:val="00326501"/>
    <w:rsid w:val="00330001"/>
    <w:rsid w:val="00330334"/>
    <w:rsid w:val="003318BF"/>
    <w:rsid w:val="00335A0D"/>
    <w:rsid w:val="003406D9"/>
    <w:rsid w:val="00340B52"/>
    <w:rsid w:val="00342D65"/>
    <w:rsid w:val="00343253"/>
    <w:rsid w:val="00343F9D"/>
    <w:rsid w:val="00346106"/>
    <w:rsid w:val="00346A7B"/>
    <w:rsid w:val="003511A5"/>
    <w:rsid w:val="00351668"/>
    <w:rsid w:val="0035173B"/>
    <w:rsid w:val="00351F0F"/>
    <w:rsid w:val="0035207F"/>
    <w:rsid w:val="0035458E"/>
    <w:rsid w:val="00354ACF"/>
    <w:rsid w:val="00355B12"/>
    <w:rsid w:val="003603D1"/>
    <w:rsid w:val="00360C10"/>
    <w:rsid w:val="0036202C"/>
    <w:rsid w:val="00362D49"/>
    <w:rsid w:val="0036384B"/>
    <w:rsid w:val="003655A3"/>
    <w:rsid w:val="003678A7"/>
    <w:rsid w:val="0037053D"/>
    <w:rsid w:val="00370C04"/>
    <w:rsid w:val="003727BD"/>
    <w:rsid w:val="003729D1"/>
    <w:rsid w:val="00372EFC"/>
    <w:rsid w:val="00373D29"/>
    <w:rsid w:val="00377167"/>
    <w:rsid w:val="003810A0"/>
    <w:rsid w:val="00381A2D"/>
    <w:rsid w:val="0038223A"/>
    <w:rsid w:val="00383701"/>
    <w:rsid w:val="00384121"/>
    <w:rsid w:val="003842AD"/>
    <w:rsid w:val="003844A1"/>
    <w:rsid w:val="00384C32"/>
    <w:rsid w:val="003859E3"/>
    <w:rsid w:val="003867BA"/>
    <w:rsid w:val="003868EF"/>
    <w:rsid w:val="00386D93"/>
    <w:rsid w:val="00386FEB"/>
    <w:rsid w:val="00387A8B"/>
    <w:rsid w:val="0039065D"/>
    <w:rsid w:val="0039130E"/>
    <w:rsid w:val="003915C5"/>
    <w:rsid w:val="0039324B"/>
    <w:rsid w:val="00393278"/>
    <w:rsid w:val="003943E6"/>
    <w:rsid w:val="003955F1"/>
    <w:rsid w:val="003960C0"/>
    <w:rsid w:val="0039612A"/>
    <w:rsid w:val="00396193"/>
    <w:rsid w:val="0039690D"/>
    <w:rsid w:val="00397408"/>
    <w:rsid w:val="00397BDE"/>
    <w:rsid w:val="003A0694"/>
    <w:rsid w:val="003A1E87"/>
    <w:rsid w:val="003A24D9"/>
    <w:rsid w:val="003A4FE9"/>
    <w:rsid w:val="003B0A7C"/>
    <w:rsid w:val="003B120A"/>
    <w:rsid w:val="003B1571"/>
    <w:rsid w:val="003B1916"/>
    <w:rsid w:val="003B436C"/>
    <w:rsid w:val="003B56BF"/>
    <w:rsid w:val="003B5F08"/>
    <w:rsid w:val="003B770E"/>
    <w:rsid w:val="003C077F"/>
    <w:rsid w:val="003C26E0"/>
    <w:rsid w:val="003C28E4"/>
    <w:rsid w:val="003C3860"/>
    <w:rsid w:val="003C3EF6"/>
    <w:rsid w:val="003C55EE"/>
    <w:rsid w:val="003C6A77"/>
    <w:rsid w:val="003C6F5E"/>
    <w:rsid w:val="003C78F8"/>
    <w:rsid w:val="003D02CA"/>
    <w:rsid w:val="003D09EF"/>
    <w:rsid w:val="003D152F"/>
    <w:rsid w:val="003D2163"/>
    <w:rsid w:val="003D22E8"/>
    <w:rsid w:val="003D6B6C"/>
    <w:rsid w:val="003D7DC3"/>
    <w:rsid w:val="003E2DA1"/>
    <w:rsid w:val="003E2DBF"/>
    <w:rsid w:val="003E3EC9"/>
    <w:rsid w:val="003E40AE"/>
    <w:rsid w:val="003E4CAF"/>
    <w:rsid w:val="003E560A"/>
    <w:rsid w:val="003E588C"/>
    <w:rsid w:val="003E600A"/>
    <w:rsid w:val="003E62A1"/>
    <w:rsid w:val="003E6951"/>
    <w:rsid w:val="003E720B"/>
    <w:rsid w:val="003E72DD"/>
    <w:rsid w:val="003F089C"/>
    <w:rsid w:val="003F10C7"/>
    <w:rsid w:val="003F210A"/>
    <w:rsid w:val="003F25E6"/>
    <w:rsid w:val="003F2C62"/>
    <w:rsid w:val="003F5B2E"/>
    <w:rsid w:val="003F5BA9"/>
    <w:rsid w:val="003F626F"/>
    <w:rsid w:val="003F7BC6"/>
    <w:rsid w:val="003F7F5C"/>
    <w:rsid w:val="00400274"/>
    <w:rsid w:val="00400DD4"/>
    <w:rsid w:val="004011D4"/>
    <w:rsid w:val="00401A8A"/>
    <w:rsid w:val="00403D7B"/>
    <w:rsid w:val="00405877"/>
    <w:rsid w:val="00406C70"/>
    <w:rsid w:val="00410033"/>
    <w:rsid w:val="00411475"/>
    <w:rsid w:val="00412537"/>
    <w:rsid w:val="004129D4"/>
    <w:rsid w:val="00413086"/>
    <w:rsid w:val="004132DB"/>
    <w:rsid w:val="004133B4"/>
    <w:rsid w:val="00413B76"/>
    <w:rsid w:val="00417C80"/>
    <w:rsid w:val="00417D84"/>
    <w:rsid w:val="00420D34"/>
    <w:rsid w:val="00421457"/>
    <w:rsid w:val="0042239F"/>
    <w:rsid w:val="0042793B"/>
    <w:rsid w:val="004311E9"/>
    <w:rsid w:val="00431E1F"/>
    <w:rsid w:val="00431E28"/>
    <w:rsid w:val="0043374E"/>
    <w:rsid w:val="00434671"/>
    <w:rsid w:val="00435AF9"/>
    <w:rsid w:val="00436BFC"/>
    <w:rsid w:val="0043759F"/>
    <w:rsid w:val="00440ADA"/>
    <w:rsid w:val="00442857"/>
    <w:rsid w:val="004435B0"/>
    <w:rsid w:val="004443AE"/>
    <w:rsid w:val="00445208"/>
    <w:rsid w:val="00446C21"/>
    <w:rsid w:val="00446DE0"/>
    <w:rsid w:val="0044721E"/>
    <w:rsid w:val="0045037A"/>
    <w:rsid w:val="0045039D"/>
    <w:rsid w:val="00450CCB"/>
    <w:rsid w:val="004535DB"/>
    <w:rsid w:val="004609B3"/>
    <w:rsid w:val="004642E5"/>
    <w:rsid w:val="00464318"/>
    <w:rsid w:val="00465578"/>
    <w:rsid w:val="0046611A"/>
    <w:rsid w:val="00466BCB"/>
    <w:rsid w:val="00467367"/>
    <w:rsid w:val="004714D9"/>
    <w:rsid w:val="004733C4"/>
    <w:rsid w:val="00475C57"/>
    <w:rsid w:val="00476108"/>
    <w:rsid w:val="00476268"/>
    <w:rsid w:val="004811A4"/>
    <w:rsid w:val="00481BCE"/>
    <w:rsid w:val="00482680"/>
    <w:rsid w:val="00484A86"/>
    <w:rsid w:val="00485102"/>
    <w:rsid w:val="0048561B"/>
    <w:rsid w:val="00486C76"/>
    <w:rsid w:val="0048743B"/>
    <w:rsid w:val="0049033F"/>
    <w:rsid w:val="0049154A"/>
    <w:rsid w:val="00493CA0"/>
    <w:rsid w:val="004940ED"/>
    <w:rsid w:val="00495609"/>
    <w:rsid w:val="004979F8"/>
    <w:rsid w:val="004A0B60"/>
    <w:rsid w:val="004A1B62"/>
    <w:rsid w:val="004A263F"/>
    <w:rsid w:val="004A49AD"/>
    <w:rsid w:val="004A4A1B"/>
    <w:rsid w:val="004A57FD"/>
    <w:rsid w:val="004A77D3"/>
    <w:rsid w:val="004B0196"/>
    <w:rsid w:val="004B32F9"/>
    <w:rsid w:val="004B6508"/>
    <w:rsid w:val="004B6BCA"/>
    <w:rsid w:val="004B7C8A"/>
    <w:rsid w:val="004C06A4"/>
    <w:rsid w:val="004C2E1D"/>
    <w:rsid w:val="004C4DFE"/>
    <w:rsid w:val="004C5424"/>
    <w:rsid w:val="004C6FC3"/>
    <w:rsid w:val="004C7085"/>
    <w:rsid w:val="004D1323"/>
    <w:rsid w:val="004D1E18"/>
    <w:rsid w:val="004D255C"/>
    <w:rsid w:val="004D2D35"/>
    <w:rsid w:val="004D46F0"/>
    <w:rsid w:val="004D4DE3"/>
    <w:rsid w:val="004D6182"/>
    <w:rsid w:val="004D654A"/>
    <w:rsid w:val="004D718E"/>
    <w:rsid w:val="004D726E"/>
    <w:rsid w:val="004E0A68"/>
    <w:rsid w:val="004E2C6C"/>
    <w:rsid w:val="004E5A55"/>
    <w:rsid w:val="004E716F"/>
    <w:rsid w:val="004E7829"/>
    <w:rsid w:val="004F0A26"/>
    <w:rsid w:val="004F2EA0"/>
    <w:rsid w:val="004F2F84"/>
    <w:rsid w:val="004F3989"/>
    <w:rsid w:val="004F56F5"/>
    <w:rsid w:val="004F616C"/>
    <w:rsid w:val="004F621D"/>
    <w:rsid w:val="004F6F18"/>
    <w:rsid w:val="004F6F39"/>
    <w:rsid w:val="004F761E"/>
    <w:rsid w:val="00500C53"/>
    <w:rsid w:val="00500EDB"/>
    <w:rsid w:val="00501264"/>
    <w:rsid w:val="00501282"/>
    <w:rsid w:val="00503CAA"/>
    <w:rsid w:val="005058FA"/>
    <w:rsid w:val="00505B48"/>
    <w:rsid w:val="00505C40"/>
    <w:rsid w:val="00506412"/>
    <w:rsid w:val="0050727E"/>
    <w:rsid w:val="005077F6"/>
    <w:rsid w:val="00512366"/>
    <w:rsid w:val="00513AC2"/>
    <w:rsid w:val="0051575C"/>
    <w:rsid w:val="005176EE"/>
    <w:rsid w:val="00517801"/>
    <w:rsid w:val="00520965"/>
    <w:rsid w:val="0052140E"/>
    <w:rsid w:val="005220F1"/>
    <w:rsid w:val="00523331"/>
    <w:rsid w:val="00523961"/>
    <w:rsid w:val="00523BEC"/>
    <w:rsid w:val="005242FE"/>
    <w:rsid w:val="00524518"/>
    <w:rsid w:val="00524B7B"/>
    <w:rsid w:val="00525C6B"/>
    <w:rsid w:val="00525DF3"/>
    <w:rsid w:val="00525E74"/>
    <w:rsid w:val="005272AE"/>
    <w:rsid w:val="00527B2A"/>
    <w:rsid w:val="00527CF8"/>
    <w:rsid w:val="00527F60"/>
    <w:rsid w:val="00531B2B"/>
    <w:rsid w:val="00532FA3"/>
    <w:rsid w:val="00534093"/>
    <w:rsid w:val="00535397"/>
    <w:rsid w:val="005353A4"/>
    <w:rsid w:val="00535F3C"/>
    <w:rsid w:val="00536337"/>
    <w:rsid w:val="00541C70"/>
    <w:rsid w:val="00542451"/>
    <w:rsid w:val="005427A8"/>
    <w:rsid w:val="00543AAC"/>
    <w:rsid w:val="005443FC"/>
    <w:rsid w:val="0054550E"/>
    <w:rsid w:val="00546BF4"/>
    <w:rsid w:val="00546CB1"/>
    <w:rsid w:val="00547C5F"/>
    <w:rsid w:val="0055005E"/>
    <w:rsid w:val="0055017B"/>
    <w:rsid w:val="005508E2"/>
    <w:rsid w:val="005508EB"/>
    <w:rsid w:val="005508F1"/>
    <w:rsid w:val="00552C82"/>
    <w:rsid w:val="00552D27"/>
    <w:rsid w:val="00553F14"/>
    <w:rsid w:val="00555505"/>
    <w:rsid w:val="00556687"/>
    <w:rsid w:val="00560371"/>
    <w:rsid w:val="0056261D"/>
    <w:rsid w:val="00562B62"/>
    <w:rsid w:val="005640FA"/>
    <w:rsid w:val="0056437F"/>
    <w:rsid w:val="00565385"/>
    <w:rsid w:val="005662A8"/>
    <w:rsid w:val="00566ADB"/>
    <w:rsid w:val="00567D89"/>
    <w:rsid w:val="00567D8A"/>
    <w:rsid w:val="005703E4"/>
    <w:rsid w:val="00570ACD"/>
    <w:rsid w:val="00571294"/>
    <w:rsid w:val="00571C2B"/>
    <w:rsid w:val="00573C67"/>
    <w:rsid w:val="00573CD0"/>
    <w:rsid w:val="00575622"/>
    <w:rsid w:val="00575848"/>
    <w:rsid w:val="0057768D"/>
    <w:rsid w:val="005778FF"/>
    <w:rsid w:val="005802D5"/>
    <w:rsid w:val="00580BA0"/>
    <w:rsid w:val="005818A3"/>
    <w:rsid w:val="0058277B"/>
    <w:rsid w:val="005868E1"/>
    <w:rsid w:val="00586E41"/>
    <w:rsid w:val="00590FDD"/>
    <w:rsid w:val="00591FE4"/>
    <w:rsid w:val="00592EA0"/>
    <w:rsid w:val="0059413F"/>
    <w:rsid w:val="005944FD"/>
    <w:rsid w:val="0059465B"/>
    <w:rsid w:val="0059515A"/>
    <w:rsid w:val="00595353"/>
    <w:rsid w:val="00595C6C"/>
    <w:rsid w:val="00597326"/>
    <w:rsid w:val="005979FF"/>
    <w:rsid w:val="005A06B3"/>
    <w:rsid w:val="005A10B0"/>
    <w:rsid w:val="005A14F3"/>
    <w:rsid w:val="005A1E98"/>
    <w:rsid w:val="005A25F2"/>
    <w:rsid w:val="005A27C5"/>
    <w:rsid w:val="005A7C6A"/>
    <w:rsid w:val="005B086D"/>
    <w:rsid w:val="005B0D00"/>
    <w:rsid w:val="005B21C7"/>
    <w:rsid w:val="005B2FC9"/>
    <w:rsid w:val="005B4E09"/>
    <w:rsid w:val="005B5B68"/>
    <w:rsid w:val="005B6DB6"/>
    <w:rsid w:val="005B6F39"/>
    <w:rsid w:val="005B7637"/>
    <w:rsid w:val="005C079E"/>
    <w:rsid w:val="005C398A"/>
    <w:rsid w:val="005C3B83"/>
    <w:rsid w:val="005C3ED2"/>
    <w:rsid w:val="005C40F2"/>
    <w:rsid w:val="005C42E1"/>
    <w:rsid w:val="005C632F"/>
    <w:rsid w:val="005C7EFF"/>
    <w:rsid w:val="005D07E2"/>
    <w:rsid w:val="005D4BEC"/>
    <w:rsid w:val="005D644C"/>
    <w:rsid w:val="005E0AFC"/>
    <w:rsid w:val="005E3B63"/>
    <w:rsid w:val="005E3CE8"/>
    <w:rsid w:val="005E4E05"/>
    <w:rsid w:val="005E51FA"/>
    <w:rsid w:val="005E5A4E"/>
    <w:rsid w:val="005E704B"/>
    <w:rsid w:val="005E7228"/>
    <w:rsid w:val="005E7C80"/>
    <w:rsid w:val="005F1F83"/>
    <w:rsid w:val="005F2583"/>
    <w:rsid w:val="005F291E"/>
    <w:rsid w:val="005F2FC6"/>
    <w:rsid w:val="005F3D3F"/>
    <w:rsid w:val="005F4262"/>
    <w:rsid w:val="005F4424"/>
    <w:rsid w:val="005F5BCE"/>
    <w:rsid w:val="005F5CDA"/>
    <w:rsid w:val="005F64AF"/>
    <w:rsid w:val="0060090B"/>
    <w:rsid w:val="00601419"/>
    <w:rsid w:val="00601E86"/>
    <w:rsid w:val="006032A8"/>
    <w:rsid w:val="0060356A"/>
    <w:rsid w:val="00603B5B"/>
    <w:rsid w:val="00603E9B"/>
    <w:rsid w:val="00604284"/>
    <w:rsid w:val="006048EF"/>
    <w:rsid w:val="00604970"/>
    <w:rsid w:val="00604B39"/>
    <w:rsid w:val="006059F9"/>
    <w:rsid w:val="00605BF4"/>
    <w:rsid w:val="00607421"/>
    <w:rsid w:val="00610C6D"/>
    <w:rsid w:val="00610D03"/>
    <w:rsid w:val="0061124E"/>
    <w:rsid w:val="0061147E"/>
    <w:rsid w:val="00614D69"/>
    <w:rsid w:val="006155EF"/>
    <w:rsid w:val="00617661"/>
    <w:rsid w:val="006176BD"/>
    <w:rsid w:val="006208C1"/>
    <w:rsid w:val="00620905"/>
    <w:rsid w:val="00621347"/>
    <w:rsid w:val="00621BB8"/>
    <w:rsid w:val="00622831"/>
    <w:rsid w:val="00622EA0"/>
    <w:rsid w:val="00624237"/>
    <w:rsid w:val="00624505"/>
    <w:rsid w:val="00624E5B"/>
    <w:rsid w:val="00625900"/>
    <w:rsid w:val="006269BD"/>
    <w:rsid w:val="00627150"/>
    <w:rsid w:val="00627166"/>
    <w:rsid w:val="0062720F"/>
    <w:rsid w:val="0063134E"/>
    <w:rsid w:val="006330F6"/>
    <w:rsid w:val="006334D7"/>
    <w:rsid w:val="00633F5B"/>
    <w:rsid w:val="006349A8"/>
    <w:rsid w:val="00634B32"/>
    <w:rsid w:val="0063722F"/>
    <w:rsid w:val="00640020"/>
    <w:rsid w:val="0064053D"/>
    <w:rsid w:val="00642A7B"/>
    <w:rsid w:val="00642AA5"/>
    <w:rsid w:val="00642E14"/>
    <w:rsid w:val="00643A89"/>
    <w:rsid w:val="00645AD8"/>
    <w:rsid w:val="006466AD"/>
    <w:rsid w:val="00647931"/>
    <w:rsid w:val="0065029E"/>
    <w:rsid w:val="0065099D"/>
    <w:rsid w:val="00650FFF"/>
    <w:rsid w:val="006544B4"/>
    <w:rsid w:val="00654961"/>
    <w:rsid w:val="006558DE"/>
    <w:rsid w:val="006562BF"/>
    <w:rsid w:val="00656A1C"/>
    <w:rsid w:val="00657D0D"/>
    <w:rsid w:val="00660CA6"/>
    <w:rsid w:val="00661473"/>
    <w:rsid w:val="0066148E"/>
    <w:rsid w:val="00662EF6"/>
    <w:rsid w:val="00662F1E"/>
    <w:rsid w:val="00663249"/>
    <w:rsid w:val="00663288"/>
    <w:rsid w:val="00663735"/>
    <w:rsid w:val="00664CFB"/>
    <w:rsid w:val="006661BC"/>
    <w:rsid w:val="00667D09"/>
    <w:rsid w:val="00672E3D"/>
    <w:rsid w:val="00674DB6"/>
    <w:rsid w:val="006772B3"/>
    <w:rsid w:val="00677587"/>
    <w:rsid w:val="00677B29"/>
    <w:rsid w:val="00681578"/>
    <w:rsid w:val="006819FC"/>
    <w:rsid w:val="00682251"/>
    <w:rsid w:val="006853FF"/>
    <w:rsid w:val="006873E8"/>
    <w:rsid w:val="00687D81"/>
    <w:rsid w:val="006908EE"/>
    <w:rsid w:val="00691308"/>
    <w:rsid w:val="00691ACE"/>
    <w:rsid w:val="00691D97"/>
    <w:rsid w:val="00692DD8"/>
    <w:rsid w:val="00693532"/>
    <w:rsid w:val="00695E61"/>
    <w:rsid w:val="0069611C"/>
    <w:rsid w:val="00696424"/>
    <w:rsid w:val="00696529"/>
    <w:rsid w:val="006A1058"/>
    <w:rsid w:val="006A2CB0"/>
    <w:rsid w:val="006A36B6"/>
    <w:rsid w:val="006A48C8"/>
    <w:rsid w:val="006A53A3"/>
    <w:rsid w:val="006A6028"/>
    <w:rsid w:val="006B0247"/>
    <w:rsid w:val="006B14F2"/>
    <w:rsid w:val="006B1617"/>
    <w:rsid w:val="006B18DF"/>
    <w:rsid w:val="006B1DCE"/>
    <w:rsid w:val="006B1FE5"/>
    <w:rsid w:val="006B2134"/>
    <w:rsid w:val="006B3C28"/>
    <w:rsid w:val="006B452E"/>
    <w:rsid w:val="006B45E3"/>
    <w:rsid w:val="006B47AE"/>
    <w:rsid w:val="006B48EF"/>
    <w:rsid w:val="006B7FD5"/>
    <w:rsid w:val="006C023A"/>
    <w:rsid w:val="006C02DD"/>
    <w:rsid w:val="006C04B1"/>
    <w:rsid w:val="006C0A5B"/>
    <w:rsid w:val="006C114D"/>
    <w:rsid w:val="006C3CD8"/>
    <w:rsid w:val="006C450C"/>
    <w:rsid w:val="006C4A9B"/>
    <w:rsid w:val="006C5BDB"/>
    <w:rsid w:val="006C65FC"/>
    <w:rsid w:val="006C6C48"/>
    <w:rsid w:val="006C7102"/>
    <w:rsid w:val="006C7337"/>
    <w:rsid w:val="006D0C3D"/>
    <w:rsid w:val="006D3D2C"/>
    <w:rsid w:val="006D5504"/>
    <w:rsid w:val="006D580D"/>
    <w:rsid w:val="006D6B78"/>
    <w:rsid w:val="006D6BCB"/>
    <w:rsid w:val="006D742B"/>
    <w:rsid w:val="006D7D33"/>
    <w:rsid w:val="006E0ABD"/>
    <w:rsid w:val="006E13AF"/>
    <w:rsid w:val="006E2730"/>
    <w:rsid w:val="006E4063"/>
    <w:rsid w:val="006E7346"/>
    <w:rsid w:val="006F003D"/>
    <w:rsid w:val="006F0DC1"/>
    <w:rsid w:val="006F122A"/>
    <w:rsid w:val="006F3E5E"/>
    <w:rsid w:val="006F4889"/>
    <w:rsid w:val="006F4B03"/>
    <w:rsid w:val="006F50FE"/>
    <w:rsid w:val="006F5B59"/>
    <w:rsid w:val="006F6404"/>
    <w:rsid w:val="006F65B8"/>
    <w:rsid w:val="006F7569"/>
    <w:rsid w:val="006F7C0F"/>
    <w:rsid w:val="007010C0"/>
    <w:rsid w:val="00701BA4"/>
    <w:rsid w:val="0070302C"/>
    <w:rsid w:val="00704276"/>
    <w:rsid w:val="007044EA"/>
    <w:rsid w:val="00706702"/>
    <w:rsid w:val="0070788B"/>
    <w:rsid w:val="00707948"/>
    <w:rsid w:val="00712485"/>
    <w:rsid w:val="00712F67"/>
    <w:rsid w:val="007137F7"/>
    <w:rsid w:val="00713B33"/>
    <w:rsid w:val="00713C71"/>
    <w:rsid w:val="00713C81"/>
    <w:rsid w:val="00713FAC"/>
    <w:rsid w:val="007151EC"/>
    <w:rsid w:val="00716010"/>
    <w:rsid w:val="00717296"/>
    <w:rsid w:val="00722080"/>
    <w:rsid w:val="00724A76"/>
    <w:rsid w:val="00724D0A"/>
    <w:rsid w:val="00724EFF"/>
    <w:rsid w:val="00725872"/>
    <w:rsid w:val="00725BC9"/>
    <w:rsid w:val="0072607E"/>
    <w:rsid w:val="0072714A"/>
    <w:rsid w:val="007314B5"/>
    <w:rsid w:val="00733928"/>
    <w:rsid w:val="00736C03"/>
    <w:rsid w:val="00736F92"/>
    <w:rsid w:val="00737714"/>
    <w:rsid w:val="00740530"/>
    <w:rsid w:val="00740AE1"/>
    <w:rsid w:val="00741CA3"/>
    <w:rsid w:val="00741F57"/>
    <w:rsid w:val="00742FF7"/>
    <w:rsid w:val="00743577"/>
    <w:rsid w:val="00743F24"/>
    <w:rsid w:val="007453F5"/>
    <w:rsid w:val="007457AC"/>
    <w:rsid w:val="00746E19"/>
    <w:rsid w:val="00747729"/>
    <w:rsid w:val="00747862"/>
    <w:rsid w:val="00747A71"/>
    <w:rsid w:val="00747A78"/>
    <w:rsid w:val="007514BD"/>
    <w:rsid w:val="007528BE"/>
    <w:rsid w:val="007537D9"/>
    <w:rsid w:val="00756E3B"/>
    <w:rsid w:val="0076004A"/>
    <w:rsid w:val="0076016E"/>
    <w:rsid w:val="007603D5"/>
    <w:rsid w:val="007606B9"/>
    <w:rsid w:val="00762148"/>
    <w:rsid w:val="0076258B"/>
    <w:rsid w:val="00762B43"/>
    <w:rsid w:val="00765788"/>
    <w:rsid w:val="00765B98"/>
    <w:rsid w:val="0076676D"/>
    <w:rsid w:val="0076684E"/>
    <w:rsid w:val="00767F59"/>
    <w:rsid w:val="00770ECA"/>
    <w:rsid w:val="007738EE"/>
    <w:rsid w:val="007757FC"/>
    <w:rsid w:val="00776758"/>
    <w:rsid w:val="00777D04"/>
    <w:rsid w:val="00780D7F"/>
    <w:rsid w:val="0078262D"/>
    <w:rsid w:val="00784EC0"/>
    <w:rsid w:val="0078507F"/>
    <w:rsid w:val="00786E69"/>
    <w:rsid w:val="00791370"/>
    <w:rsid w:val="00791B80"/>
    <w:rsid w:val="00791D68"/>
    <w:rsid w:val="00793DE8"/>
    <w:rsid w:val="00794461"/>
    <w:rsid w:val="0079766F"/>
    <w:rsid w:val="00797EAD"/>
    <w:rsid w:val="007A01E9"/>
    <w:rsid w:val="007A56C3"/>
    <w:rsid w:val="007A5754"/>
    <w:rsid w:val="007A57D7"/>
    <w:rsid w:val="007A673E"/>
    <w:rsid w:val="007A7ACC"/>
    <w:rsid w:val="007B02EF"/>
    <w:rsid w:val="007B1590"/>
    <w:rsid w:val="007B35E3"/>
    <w:rsid w:val="007B41CE"/>
    <w:rsid w:val="007B6376"/>
    <w:rsid w:val="007B679F"/>
    <w:rsid w:val="007B7DA3"/>
    <w:rsid w:val="007C17A1"/>
    <w:rsid w:val="007C19A0"/>
    <w:rsid w:val="007C20D0"/>
    <w:rsid w:val="007C342C"/>
    <w:rsid w:val="007C5399"/>
    <w:rsid w:val="007C55A5"/>
    <w:rsid w:val="007C6571"/>
    <w:rsid w:val="007D0A66"/>
    <w:rsid w:val="007D0CC3"/>
    <w:rsid w:val="007D1469"/>
    <w:rsid w:val="007D14EC"/>
    <w:rsid w:val="007D1E89"/>
    <w:rsid w:val="007D26E0"/>
    <w:rsid w:val="007D37AD"/>
    <w:rsid w:val="007D450E"/>
    <w:rsid w:val="007D4B1E"/>
    <w:rsid w:val="007E1C4E"/>
    <w:rsid w:val="007E1DFE"/>
    <w:rsid w:val="007E33E8"/>
    <w:rsid w:val="007E5A55"/>
    <w:rsid w:val="007E6FD7"/>
    <w:rsid w:val="007E7210"/>
    <w:rsid w:val="007E7502"/>
    <w:rsid w:val="007E75D4"/>
    <w:rsid w:val="007E7E1C"/>
    <w:rsid w:val="007F0B6B"/>
    <w:rsid w:val="007F1A7B"/>
    <w:rsid w:val="007F226F"/>
    <w:rsid w:val="007F2B26"/>
    <w:rsid w:val="007F3DA1"/>
    <w:rsid w:val="007F3F16"/>
    <w:rsid w:val="007F5223"/>
    <w:rsid w:val="007F5657"/>
    <w:rsid w:val="007F6743"/>
    <w:rsid w:val="007F6B16"/>
    <w:rsid w:val="007F6F54"/>
    <w:rsid w:val="007F780F"/>
    <w:rsid w:val="00800CED"/>
    <w:rsid w:val="008013D7"/>
    <w:rsid w:val="008022D3"/>
    <w:rsid w:val="00810C91"/>
    <w:rsid w:val="00812AC9"/>
    <w:rsid w:val="0081448A"/>
    <w:rsid w:val="00814873"/>
    <w:rsid w:val="00814E49"/>
    <w:rsid w:val="00814EA2"/>
    <w:rsid w:val="008152C0"/>
    <w:rsid w:val="00815450"/>
    <w:rsid w:val="00815CB8"/>
    <w:rsid w:val="00815E3D"/>
    <w:rsid w:val="008161F1"/>
    <w:rsid w:val="008167C9"/>
    <w:rsid w:val="00820EA5"/>
    <w:rsid w:val="0082279E"/>
    <w:rsid w:val="00822A6A"/>
    <w:rsid w:val="00822B33"/>
    <w:rsid w:val="008237C4"/>
    <w:rsid w:val="00830897"/>
    <w:rsid w:val="00830988"/>
    <w:rsid w:val="00830BE6"/>
    <w:rsid w:val="008321D6"/>
    <w:rsid w:val="00833F8B"/>
    <w:rsid w:val="0083463F"/>
    <w:rsid w:val="00841508"/>
    <w:rsid w:val="00841DE6"/>
    <w:rsid w:val="008423FA"/>
    <w:rsid w:val="00842E97"/>
    <w:rsid w:val="00843CB6"/>
    <w:rsid w:val="00845FA4"/>
    <w:rsid w:val="0084757D"/>
    <w:rsid w:val="00850AFA"/>
    <w:rsid w:val="0085199F"/>
    <w:rsid w:val="00851FC8"/>
    <w:rsid w:val="0085214D"/>
    <w:rsid w:val="00852499"/>
    <w:rsid w:val="0085304F"/>
    <w:rsid w:val="00854D0A"/>
    <w:rsid w:val="00854D4E"/>
    <w:rsid w:val="0085516B"/>
    <w:rsid w:val="0085693D"/>
    <w:rsid w:val="00856CD4"/>
    <w:rsid w:val="00857EBD"/>
    <w:rsid w:val="00862071"/>
    <w:rsid w:val="008632E4"/>
    <w:rsid w:val="00863E07"/>
    <w:rsid w:val="00865976"/>
    <w:rsid w:val="00865C4A"/>
    <w:rsid w:val="00867054"/>
    <w:rsid w:val="00867EA3"/>
    <w:rsid w:val="008720DC"/>
    <w:rsid w:val="00872E2E"/>
    <w:rsid w:val="0087379B"/>
    <w:rsid w:val="00873801"/>
    <w:rsid w:val="00873E83"/>
    <w:rsid w:val="0087567C"/>
    <w:rsid w:val="008773A9"/>
    <w:rsid w:val="0088098E"/>
    <w:rsid w:val="00880D7D"/>
    <w:rsid w:val="008822AA"/>
    <w:rsid w:val="00882926"/>
    <w:rsid w:val="00884828"/>
    <w:rsid w:val="00884AA8"/>
    <w:rsid w:val="00885A3F"/>
    <w:rsid w:val="008876AA"/>
    <w:rsid w:val="00887C80"/>
    <w:rsid w:val="008902A7"/>
    <w:rsid w:val="00891B6C"/>
    <w:rsid w:val="00892DB5"/>
    <w:rsid w:val="008961CA"/>
    <w:rsid w:val="0089768C"/>
    <w:rsid w:val="008A041D"/>
    <w:rsid w:val="008A0869"/>
    <w:rsid w:val="008A10AE"/>
    <w:rsid w:val="008A339C"/>
    <w:rsid w:val="008A4459"/>
    <w:rsid w:val="008A45FF"/>
    <w:rsid w:val="008A555F"/>
    <w:rsid w:val="008A5D8D"/>
    <w:rsid w:val="008A6C66"/>
    <w:rsid w:val="008A7F29"/>
    <w:rsid w:val="008B0619"/>
    <w:rsid w:val="008B113A"/>
    <w:rsid w:val="008B14B3"/>
    <w:rsid w:val="008B14F6"/>
    <w:rsid w:val="008B28D8"/>
    <w:rsid w:val="008B2A8C"/>
    <w:rsid w:val="008B463B"/>
    <w:rsid w:val="008B474C"/>
    <w:rsid w:val="008B510D"/>
    <w:rsid w:val="008B563E"/>
    <w:rsid w:val="008B6358"/>
    <w:rsid w:val="008B673B"/>
    <w:rsid w:val="008B7531"/>
    <w:rsid w:val="008C02FF"/>
    <w:rsid w:val="008C23B0"/>
    <w:rsid w:val="008C378F"/>
    <w:rsid w:val="008C3A09"/>
    <w:rsid w:val="008C48E1"/>
    <w:rsid w:val="008C4C71"/>
    <w:rsid w:val="008C567C"/>
    <w:rsid w:val="008C67F0"/>
    <w:rsid w:val="008C70F9"/>
    <w:rsid w:val="008C7609"/>
    <w:rsid w:val="008C7B42"/>
    <w:rsid w:val="008D0929"/>
    <w:rsid w:val="008D0C64"/>
    <w:rsid w:val="008D1000"/>
    <w:rsid w:val="008D197D"/>
    <w:rsid w:val="008D1CAA"/>
    <w:rsid w:val="008D2BA1"/>
    <w:rsid w:val="008D563D"/>
    <w:rsid w:val="008D6B0B"/>
    <w:rsid w:val="008E0528"/>
    <w:rsid w:val="008E1872"/>
    <w:rsid w:val="008E1C21"/>
    <w:rsid w:val="008E2439"/>
    <w:rsid w:val="008E3602"/>
    <w:rsid w:val="008E3C8F"/>
    <w:rsid w:val="008E4598"/>
    <w:rsid w:val="008E514B"/>
    <w:rsid w:val="008E7593"/>
    <w:rsid w:val="008F2609"/>
    <w:rsid w:val="008F2B56"/>
    <w:rsid w:val="008F3264"/>
    <w:rsid w:val="008F43B1"/>
    <w:rsid w:val="008F4402"/>
    <w:rsid w:val="008F4760"/>
    <w:rsid w:val="008F481A"/>
    <w:rsid w:val="008F5AD2"/>
    <w:rsid w:val="008F5CC1"/>
    <w:rsid w:val="008F626F"/>
    <w:rsid w:val="008F6676"/>
    <w:rsid w:val="0090026D"/>
    <w:rsid w:val="009005D1"/>
    <w:rsid w:val="00901871"/>
    <w:rsid w:val="00902271"/>
    <w:rsid w:val="00902F88"/>
    <w:rsid w:val="00903A71"/>
    <w:rsid w:val="00904FD4"/>
    <w:rsid w:val="00905FE8"/>
    <w:rsid w:val="00907620"/>
    <w:rsid w:val="0091001E"/>
    <w:rsid w:val="0091014C"/>
    <w:rsid w:val="00910773"/>
    <w:rsid w:val="0091294A"/>
    <w:rsid w:val="009130DD"/>
    <w:rsid w:val="00914AB8"/>
    <w:rsid w:val="00914C4F"/>
    <w:rsid w:val="00914EF0"/>
    <w:rsid w:val="00916149"/>
    <w:rsid w:val="0091640E"/>
    <w:rsid w:val="00916B1C"/>
    <w:rsid w:val="0091754E"/>
    <w:rsid w:val="00917DF4"/>
    <w:rsid w:val="00920010"/>
    <w:rsid w:val="00920545"/>
    <w:rsid w:val="00923A7B"/>
    <w:rsid w:val="00924C93"/>
    <w:rsid w:val="00924F85"/>
    <w:rsid w:val="00924FF5"/>
    <w:rsid w:val="0092591A"/>
    <w:rsid w:val="009259A0"/>
    <w:rsid w:val="00925C2E"/>
    <w:rsid w:val="00927C33"/>
    <w:rsid w:val="0093062E"/>
    <w:rsid w:val="00930893"/>
    <w:rsid w:val="00930F53"/>
    <w:rsid w:val="00932468"/>
    <w:rsid w:val="00932D9E"/>
    <w:rsid w:val="0093773B"/>
    <w:rsid w:val="00940693"/>
    <w:rsid w:val="00940CAC"/>
    <w:rsid w:val="009428A0"/>
    <w:rsid w:val="00942A37"/>
    <w:rsid w:val="00942AD6"/>
    <w:rsid w:val="0094360A"/>
    <w:rsid w:val="00943A0E"/>
    <w:rsid w:val="009441E4"/>
    <w:rsid w:val="00945E6B"/>
    <w:rsid w:val="00947853"/>
    <w:rsid w:val="0095442E"/>
    <w:rsid w:val="00955B8D"/>
    <w:rsid w:val="009579EE"/>
    <w:rsid w:val="00957E7F"/>
    <w:rsid w:val="0096046A"/>
    <w:rsid w:val="0096096F"/>
    <w:rsid w:val="00960DAC"/>
    <w:rsid w:val="00962068"/>
    <w:rsid w:val="00963F05"/>
    <w:rsid w:val="00963F09"/>
    <w:rsid w:val="00964587"/>
    <w:rsid w:val="0096600E"/>
    <w:rsid w:val="00971823"/>
    <w:rsid w:val="009720E3"/>
    <w:rsid w:val="00972999"/>
    <w:rsid w:val="00976587"/>
    <w:rsid w:val="009777BF"/>
    <w:rsid w:val="00977AC9"/>
    <w:rsid w:val="0098076D"/>
    <w:rsid w:val="009809D5"/>
    <w:rsid w:val="00981071"/>
    <w:rsid w:val="0098146B"/>
    <w:rsid w:val="0098189B"/>
    <w:rsid w:val="00983A88"/>
    <w:rsid w:val="00985501"/>
    <w:rsid w:val="009868EB"/>
    <w:rsid w:val="00986AA1"/>
    <w:rsid w:val="0098705A"/>
    <w:rsid w:val="009878C6"/>
    <w:rsid w:val="00987A3D"/>
    <w:rsid w:val="00990141"/>
    <w:rsid w:val="009904A6"/>
    <w:rsid w:val="00992A65"/>
    <w:rsid w:val="00993B2A"/>
    <w:rsid w:val="00994479"/>
    <w:rsid w:val="00994D18"/>
    <w:rsid w:val="00995843"/>
    <w:rsid w:val="009969AB"/>
    <w:rsid w:val="00996CB4"/>
    <w:rsid w:val="00996DFE"/>
    <w:rsid w:val="009971F9"/>
    <w:rsid w:val="00997CEF"/>
    <w:rsid w:val="009A1248"/>
    <w:rsid w:val="009A12DF"/>
    <w:rsid w:val="009A23E6"/>
    <w:rsid w:val="009A3A64"/>
    <w:rsid w:val="009A500F"/>
    <w:rsid w:val="009A5DA8"/>
    <w:rsid w:val="009A6E34"/>
    <w:rsid w:val="009B1587"/>
    <w:rsid w:val="009B2001"/>
    <w:rsid w:val="009B3D3C"/>
    <w:rsid w:val="009B4B73"/>
    <w:rsid w:val="009B585E"/>
    <w:rsid w:val="009B72C9"/>
    <w:rsid w:val="009B7A9B"/>
    <w:rsid w:val="009B7C6A"/>
    <w:rsid w:val="009C3736"/>
    <w:rsid w:val="009C479A"/>
    <w:rsid w:val="009C58FF"/>
    <w:rsid w:val="009C5B6F"/>
    <w:rsid w:val="009C5DCC"/>
    <w:rsid w:val="009C693B"/>
    <w:rsid w:val="009C7F5E"/>
    <w:rsid w:val="009D1615"/>
    <w:rsid w:val="009D1BB9"/>
    <w:rsid w:val="009D311E"/>
    <w:rsid w:val="009D3FA6"/>
    <w:rsid w:val="009D4BB9"/>
    <w:rsid w:val="009D67CA"/>
    <w:rsid w:val="009D7976"/>
    <w:rsid w:val="009D7A07"/>
    <w:rsid w:val="009D7B80"/>
    <w:rsid w:val="009E099D"/>
    <w:rsid w:val="009E09FD"/>
    <w:rsid w:val="009E328F"/>
    <w:rsid w:val="009E34FF"/>
    <w:rsid w:val="009E39D4"/>
    <w:rsid w:val="009E482A"/>
    <w:rsid w:val="009E5FB9"/>
    <w:rsid w:val="009E6418"/>
    <w:rsid w:val="009E7722"/>
    <w:rsid w:val="009F0400"/>
    <w:rsid w:val="009F1B1D"/>
    <w:rsid w:val="009F2347"/>
    <w:rsid w:val="009F540C"/>
    <w:rsid w:val="009F5B36"/>
    <w:rsid w:val="009F5C79"/>
    <w:rsid w:val="009F60DD"/>
    <w:rsid w:val="009F6477"/>
    <w:rsid w:val="009F71DC"/>
    <w:rsid w:val="00A000C6"/>
    <w:rsid w:val="00A02217"/>
    <w:rsid w:val="00A0284F"/>
    <w:rsid w:val="00A040A0"/>
    <w:rsid w:val="00A04AE9"/>
    <w:rsid w:val="00A05ED8"/>
    <w:rsid w:val="00A06E51"/>
    <w:rsid w:val="00A07280"/>
    <w:rsid w:val="00A079D4"/>
    <w:rsid w:val="00A13C48"/>
    <w:rsid w:val="00A17736"/>
    <w:rsid w:val="00A2154C"/>
    <w:rsid w:val="00A219FC"/>
    <w:rsid w:val="00A2250B"/>
    <w:rsid w:val="00A2263D"/>
    <w:rsid w:val="00A23F12"/>
    <w:rsid w:val="00A25C8D"/>
    <w:rsid w:val="00A26015"/>
    <w:rsid w:val="00A304E7"/>
    <w:rsid w:val="00A3050B"/>
    <w:rsid w:val="00A31043"/>
    <w:rsid w:val="00A37425"/>
    <w:rsid w:val="00A37B7E"/>
    <w:rsid w:val="00A4155A"/>
    <w:rsid w:val="00A4316D"/>
    <w:rsid w:val="00A432E5"/>
    <w:rsid w:val="00A435DC"/>
    <w:rsid w:val="00A4478D"/>
    <w:rsid w:val="00A4583D"/>
    <w:rsid w:val="00A45888"/>
    <w:rsid w:val="00A4596D"/>
    <w:rsid w:val="00A471D8"/>
    <w:rsid w:val="00A47577"/>
    <w:rsid w:val="00A50B61"/>
    <w:rsid w:val="00A50BAB"/>
    <w:rsid w:val="00A50E5B"/>
    <w:rsid w:val="00A51565"/>
    <w:rsid w:val="00A51AC7"/>
    <w:rsid w:val="00A52A75"/>
    <w:rsid w:val="00A52ABE"/>
    <w:rsid w:val="00A53354"/>
    <w:rsid w:val="00A53A4B"/>
    <w:rsid w:val="00A53E2C"/>
    <w:rsid w:val="00A57604"/>
    <w:rsid w:val="00A57BC7"/>
    <w:rsid w:val="00A6273E"/>
    <w:rsid w:val="00A64399"/>
    <w:rsid w:val="00A64DA4"/>
    <w:rsid w:val="00A64FC9"/>
    <w:rsid w:val="00A663FD"/>
    <w:rsid w:val="00A66FE6"/>
    <w:rsid w:val="00A67E81"/>
    <w:rsid w:val="00A71052"/>
    <w:rsid w:val="00A71E4B"/>
    <w:rsid w:val="00A72463"/>
    <w:rsid w:val="00A72A38"/>
    <w:rsid w:val="00A7373A"/>
    <w:rsid w:val="00A74D87"/>
    <w:rsid w:val="00A74EBF"/>
    <w:rsid w:val="00A75B44"/>
    <w:rsid w:val="00A76AB1"/>
    <w:rsid w:val="00A77C38"/>
    <w:rsid w:val="00A831F8"/>
    <w:rsid w:val="00A833E1"/>
    <w:rsid w:val="00A83439"/>
    <w:rsid w:val="00A83BB6"/>
    <w:rsid w:val="00A84811"/>
    <w:rsid w:val="00A84D2F"/>
    <w:rsid w:val="00A85247"/>
    <w:rsid w:val="00A856D0"/>
    <w:rsid w:val="00A85758"/>
    <w:rsid w:val="00A87FDB"/>
    <w:rsid w:val="00A90121"/>
    <w:rsid w:val="00A9045B"/>
    <w:rsid w:val="00A905D1"/>
    <w:rsid w:val="00A90C65"/>
    <w:rsid w:val="00A918D6"/>
    <w:rsid w:val="00A91D95"/>
    <w:rsid w:val="00A91EA6"/>
    <w:rsid w:val="00A929BB"/>
    <w:rsid w:val="00A944CB"/>
    <w:rsid w:val="00A95CD7"/>
    <w:rsid w:val="00A963A7"/>
    <w:rsid w:val="00A96797"/>
    <w:rsid w:val="00A96EAB"/>
    <w:rsid w:val="00A97093"/>
    <w:rsid w:val="00A97FBC"/>
    <w:rsid w:val="00AA02BE"/>
    <w:rsid w:val="00AA0B68"/>
    <w:rsid w:val="00AA0C6B"/>
    <w:rsid w:val="00AA1045"/>
    <w:rsid w:val="00AA2C59"/>
    <w:rsid w:val="00AA4225"/>
    <w:rsid w:val="00AA4747"/>
    <w:rsid w:val="00AA4D9E"/>
    <w:rsid w:val="00AA6430"/>
    <w:rsid w:val="00AA704B"/>
    <w:rsid w:val="00AB078B"/>
    <w:rsid w:val="00AB0807"/>
    <w:rsid w:val="00AB194C"/>
    <w:rsid w:val="00AB1950"/>
    <w:rsid w:val="00AB2144"/>
    <w:rsid w:val="00AB31B6"/>
    <w:rsid w:val="00AB6A86"/>
    <w:rsid w:val="00AB7B54"/>
    <w:rsid w:val="00AC15FE"/>
    <w:rsid w:val="00AC1A49"/>
    <w:rsid w:val="00AC26F2"/>
    <w:rsid w:val="00AC34DE"/>
    <w:rsid w:val="00AC3914"/>
    <w:rsid w:val="00AC3CF7"/>
    <w:rsid w:val="00AC56F3"/>
    <w:rsid w:val="00AC5D50"/>
    <w:rsid w:val="00AD0507"/>
    <w:rsid w:val="00AD1BEA"/>
    <w:rsid w:val="00AD24B3"/>
    <w:rsid w:val="00AD280C"/>
    <w:rsid w:val="00AD4519"/>
    <w:rsid w:val="00AD458C"/>
    <w:rsid w:val="00AD601B"/>
    <w:rsid w:val="00AD67FE"/>
    <w:rsid w:val="00AD6AD1"/>
    <w:rsid w:val="00AD7A34"/>
    <w:rsid w:val="00AE01D9"/>
    <w:rsid w:val="00AE0B20"/>
    <w:rsid w:val="00AE0BF7"/>
    <w:rsid w:val="00AE2A9D"/>
    <w:rsid w:val="00AE56BF"/>
    <w:rsid w:val="00AE61B7"/>
    <w:rsid w:val="00AE7A3A"/>
    <w:rsid w:val="00AF015F"/>
    <w:rsid w:val="00AF0406"/>
    <w:rsid w:val="00AF0476"/>
    <w:rsid w:val="00AF10F5"/>
    <w:rsid w:val="00AF1242"/>
    <w:rsid w:val="00AF162B"/>
    <w:rsid w:val="00AF2B79"/>
    <w:rsid w:val="00AF2E7B"/>
    <w:rsid w:val="00AF392C"/>
    <w:rsid w:val="00AF3F01"/>
    <w:rsid w:val="00AF47E3"/>
    <w:rsid w:val="00AF47FA"/>
    <w:rsid w:val="00AF48A6"/>
    <w:rsid w:val="00AF5832"/>
    <w:rsid w:val="00B016D1"/>
    <w:rsid w:val="00B06B0F"/>
    <w:rsid w:val="00B0724F"/>
    <w:rsid w:val="00B07F3D"/>
    <w:rsid w:val="00B10051"/>
    <w:rsid w:val="00B10FE8"/>
    <w:rsid w:val="00B11F0F"/>
    <w:rsid w:val="00B14EC6"/>
    <w:rsid w:val="00B16942"/>
    <w:rsid w:val="00B16F29"/>
    <w:rsid w:val="00B17A5D"/>
    <w:rsid w:val="00B20CA1"/>
    <w:rsid w:val="00B21274"/>
    <w:rsid w:val="00B235C2"/>
    <w:rsid w:val="00B23939"/>
    <w:rsid w:val="00B24FA9"/>
    <w:rsid w:val="00B26BFC"/>
    <w:rsid w:val="00B278F9"/>
    <w:rsid w:val="00B27DE9"/>
    <w:rsid w:val="00B307F9"/>
    <w:rsid w:val="00B31C0E"/>
    <w:rsid w:val="00B33355"/>
    <w:rsid w:val="00B34B00"/>
    <w:rsid w:val="00B34B63"/>
    <w:rsid w:val="00B36FE0"/>
    <w:rsid w:val="00B373B4"/>
    <w:rsid w:val="00B41C43"/>
    <w:rsid w:val="00B42E06"/>
    <w:rsid w:val="00B43EB3"/>
    <w:rsid w:val="00B468AA"/>
    <w:rsid w:val="00B50EEB"/>
    <w:rsid w:val="00B51963"/>
    <w:rsid w:val="00B51CD4"/>
    <w:rsid w:val="00B5301D"/>
    <w:rsid w:val="00B544C0"/>
    <w:rsid w:val="00B55773"/>
    <w:rsid w:val="00B57EC5"/>
    <w:rsid w:val="00B62FEA"/>
    <w:rsid w:val="00B65A29"/>
    <w:rsid w:val="00B65AC6"/>
    <w:rsid w:val="00B65EC5"/>
    <w:rsid w:val="00B70FD4"/>
    <w:rsid w:val="00B716AC"/>
    <w:rsid w:val="00B718E9"/>
    <w:rsid w:val="00B73051"/>
    <w:rsid w:val="00B73269"/>
    <w:rsid w:val="00B7383C"/>
    <w:rsid w:val="00B75673"/>
    <w:rsid w:val="00B778A7"/>
    <w:rsid w:val="00B81462"/>
    <w:rsid w:val="00B817E4"/>
    <w:rsid w:val="00B82075"/>
    <w:rsid w:val="00B840A1"/>
    <w:rsid w:val="00B8615B"/>
    <w:rsid w:val="00B87FD4"/>
    <w:rsid w:val="00B91C5E"/>
    <w:rsid w:val="00B93C23"/>
    <w:rsid w:val="00B950FD"/>
    <w:rsid w:val="00B96829"/>
    <w:rsid w:val="00B9702F"/>
    <w:rsid w:val="00BA207E"/>
    <w:rsid w:val="00BA258F"/>
    <w:rsid w:val="00BA2996"/>
    <w:rsid w:val="00BA400D"/>
    <w:rsid w:val="00BA4275"/>
    <w:rsid w:val="00BA4280"/>
    <w:rsid w:val="00BA5A2C"/>
    <w:rsid w:val="00BA5B70"/>
    <w:rsid w:val="00BA7062"/>
    <w:rsid w:val="00BA75E2"/>
    <w:rsid w:val="00BB15B7"/>
    <w:rsid w:val="00BB2518"/>
    <w:rsid w:val="00BB294B"/>
    <w:rsid w:val="00BB463C"/>
    <w:rsid w:val="00BB52AF"/>
    <w:rsid w:val="00BB5946"/>
    <w:rsid w:val="00BB5A9C"/>
    <w:rsid w:val="00BB5B58"/>
    <w:rsid w:val="00BB6B88"/>
    <w:rsid w:val="00BB798A"/>
    <w:rsid w:val="00BC32C1"/>
    <w:rsid w:val="00BC34C6"/>
    <w:rsid w:val="00BC3A84"/>
    <w:rsid w:val="00BC4410"/>
    <w:rsid w:val="00BC44DF"/>
    <w:rsid w:val="00BC509A"/>
    <w:rsid w:val="00BC7844"/>
    <w:rsid w:val="00BD04BB"/>
    <w:rsid w:val="00BD0CE6"/>
    <w:rsid w:val="00BD0D4E"/>
    <w:rsid w:val="00BD325F"/>
    <w:rsid w:val="00BD45FE"/>
    <w:rsid w:val="00BD4F00"/>
    <w:rsid w:val="00BD52BC"/>
    <w:rsid w:val="00BD7C8F"/>
    <w:rsid w:val="00BE0280"/>
    <w:rsid w:val="00BE0862"/>
    <w:rsid w:val="00BE0BBB"/>
    <w:rsid w:val="00BE2383"/>
    <w:rsid w:val="00BE2B80"/>
    <w:rsid w:val="00BE3150"/>
    <w:rsid w:val="00BE38D9"/>
    <w:rsid w:val="00BE41F2"/>
    <w:rsid w:val="00BE46FF"/>
    <w:rsid w:val="00BE702F"/>
    <w:rsid w:val="00BE7126"/>
    <w:rsid w:val="00BE7241"/>
    <w:rsid w:val="00BE7AC3"/>
    <w:rsid w:val="00BE7E57"/>
    <w:rsid w:val="00BF08C8"/>
    <w:rsid w:val="00BF0945"/>
    <w:rsid w:val="00BF10ED"/>
    <w:rsid w:val="00BF3C88"/>
    <w:rsid w:val="00BF3E28"/>
    <w:rsid w:val="00BF5CA4"/>
    <w:rsid w:val="00BF5F96"/>
    <w:rsid w:val="00BF617E"/>
    <w:rsid w:val="00BF6634"/>
    <w:rsid w:val="00C001F5"/>
    <w:rsid w:val="00C02C32"/>
    <w:rsid w:val="00C033AC"/>
    <w:rsid w:val="00C0348F"/>
    <w:rsid w:val="00C03AED"/>
    <w:rsid w:val="00C0435F"/>
    <w:rsid w:val="00C05A5A"/>
    <w:rsid w:val="00C06749"/>
    <w:rsid w:val="00C079D2"/>
    <w:rsid w:val="00C104FB"/>
    <w:rsid w:val="00C10C7F"/>
    <w:rsid w:val="00C11477"/>
    <w:rsid w:val="00C138A9"/>
    <w:rsid w:val="00C13DC5"/>
    <w:rsid w:val="00C14288"/>
    <w:rsid w:val="00C14A9E"/>
    <w:rsid w:val="00C14BEC"/>
    <w:rsid w:val="00C14F25"/>
    <w:rsid w:val="00C15083"/>
    <w:rsid w:val="00C15DEE"/>
    <w:rsid w:val="00C1656A"/>
    <w:rsid w:val="00C16914"/>
    <w:rsid w:val="00C17888"/>
    <w:rsid w:val="00C204C5"/>
    <w:rsid w:val="00C24652"/>
    <w:rsid w:val="00C24B92"/>
    <w:rsid w:val="00C252C6"/>
    <w:rsid w:val="00C25C21"/>
    <w:rsid w:val="00C2602E"/>
    <w:rsid w:val="00C27F11"/>
    <w:rsid w:val="00C30260"/>
    <w:rsid w:val="00C31B72"/>
    <w:rsid w:val="00C3361E"/>
    <w:rsid w:val="00C33EB0"/>
    <w:rsid w:val="00C342AA"/>
    <w:rsid w:val="00C34FBF"/>
    <w:rsid w:val="00C36464"/>
    <w:rsid w:val="00C37DA1"/>
    <w:rsid w:val="00C402EE"/>
    <w:rsid w:val="00C42762"/>
    <w:rsid w:val="00C42C08"/>
    <w:rsid w:val="00C42D77"/>
    <w:rsid w:val="00C43416"/>
    <w:rsid w:val="00C4496B"/>
    <w:rsid w:val="00C478DD"/>
    <w:rsid w:val="00C47E98"/>
    <w:rsid w:val="00C504C1"/>
    <w:rsid w:val="00C50F93"/>
    <w:rsid w:val="00C51423"/>
    <w:rsid w:val="00C524DC"/>
    <w:rsid w:val="00C54F06"/>
    <w:rsid w:val="00C55D20"/>
    <w:rsid w:val="00C56ECC"/>
    <w:rsid w:val="00C57563"/>
    <w:rsid w:val="00C57FF5"/>
    <w:rsid w:val="00C60B3E"/>
    <w:rsid w:val="00C613F1"/>
    <w:rsid w:val="00C62502"/>
    <w:rsid w:val="00C64765"/>
    <w:rsid w:val="00C657BC"/>
    <w:rsid w:val="00C65FFE"/>
    <w:rsid w:val="00C70C9D"/>
    <w:rsid w:val="00C72D5C"/>
    <w:rsid w:val="00C74E31"/>
    <w:rsid w:val="00C77B22"/>
    <w:rsid w:val="00C81C36"/>
    <w:rsid w:val="00C828CB"/>
    <w:rsid w:val="00C82B07"/>
    <w:rsid w:val="00C8422E"/>
    <w:rsid w:val="00C843BC"/>
    <w:rsid w:val="00C85645"/>
    <w:rsid w:val="00C85D24"/>
    <w:rsid w:val="00C85D4D"/>
    <w:rsid w:val="00C86672"/>
    <w:rsid w:val="00C869BE"/>
    <w:rsid w:val="00C9026C"/>
    <w:rsid w:val="00C90529"/>
    <w:rsid w:val="00C91C3D"/>
    <w:rsid w:val="00C922FE"/>
    <w:rsid w:val="00C92668"/>
    <w:rsid w:val="00C95128"/>
    <w:rsid w:val="00C95441"/>
    <w:rsid w:val="00C96706"/>
    <w:rsid w:val="00CA061E"/>
    <w:rsid w:val="00CA07DA"/>
    <w:rsid w:val="00CA2CFB"/>
    <w:rsid w:val="00CA2D26"/>
    <w:rsid w:val="00CA2F5B"/>
    <w:rsid w:val="00CA339D"/>
    <w:rsid w:val="00CA3BCD"/>
    <w:rsid w:val="00CA3CBF"/>
    <w:rsid w:val="00CA4983"/>
    <w:rsid w:val="00CA65F3"/>
    <w:rsid w:val="00CA6A0E"/>
    <w:rsid w:val="00CB05A6"/>
    <w:rsid w:val="00CB2F50"/>
    <w:rsid w:val="00CB35EB"/>
    <w:rsid w:val="00CB4716"/>
    <w:rsid w:val="00CB50D6"/>
    <w:rsid w:val="00CB5425"/>
    <w:rsid w:val="00CB56B3"/>
    <w:rsid w:val="00CB7682"/>
    <w:rsid w:val="00CB7771"/>
    <w:rsid w:val="00CB7FD3"/>
    <w:rsid w:val="00CC0B22"/>
    <w:rsid w:val="00CC0EE3"/>
    <w:rsid w:val="00CC1B8E"/>
    <w:rsid w:val="00CC1D1A"/>
    <w:rsid w:val="00CC346B"/>
    <w:rsid w:val="00CC377B"/>
    <w:rsid w:val="00CC41BA"/>
    <w:rsid w:val="00CC58F8"/>
    <w:rsid w:val="00CC60E8"/>
    <w:rsid w:val="00CC62BB"/>
    <w:rsid w:val="00CC791F"/>
    <w:rsid w:val="00CC7E38"/>
    <w:rsid w:val="00CD091F"/>
    <w:rsid w:val="00CD0CB9"/>
    <w:rsid w:val="00CD328F"/>
    <w:rsid w:val="00CD3413"/>
    <w:rsid w:val="00CD34F3"/>
    <w:rsid w:val="00CD38D5"/>
    <w:rsid w:val="00CD3B9D"/>
    <w:rsid w:val="00CD4554"/>
    <w:rsid w:val="00CD671E"/>
    <w:rsid w:val="00CD7508"/>
    <w:rsid w:val="00CE09FF"/>
    <w:rsid w:val="00CE0A7D"/>
    <w:rsid w:val="00CE2AF5"/>
    <w:rsid w:val="00CE37F4"/>
    <w:rsid w:val="00CE3E82"/>
    <w:rsid w:val="00CE7884"/>
    <w:rsid w:val="00CE7B5A"/>
    <w:rsid w:val="00CF5145"/>
    <w:rsid w:val="00CF59A9"/>
    <w:rsid w:val="00CF75BE"/>
    <w:rsid w:val="00D00A6F"/>
    <w:rsid w:val="00D02BF6"/>
    <w:rsid w:val="00D0384B"/>
    <w:rsid w:val="00D04810"/>
    <w:rsid w:val="00D052E9"/>
    <w:rsid w:val="00D0635D"/>
    <w:rsid w:val="00D0713E"/>
    <w:rsid w:val="00D07710"/>
    <w:rsid w:val="00D107AB"/>
    <w:rsid w:val="00D11E15"/>
    <w:rsid w:val="00D12CFB"/>
    <w:rsid w:val="00D12D83"/>
    <w:rsid w:val="00D131D6"/>
    <w:rsid w:val="00D14B88"/>
    <w:rsid w:val="00D156FC"/>
    <w:rsid w:val="00D15E3C"/>
    <w:rsid w:val="00D21C83"/>
    <w:rsid w:val="00D223F0"/>
    <w:rsid w:val="00D22F3C"/>
    <w:rsid w:val="00D26397"/>
    <w:rsid w:val="00D26ADB"/>
    <w:rsid w:val="00D301F8"/>
    <w:rsid w:val="00D3058C"/>
    <w:rsid w:val="00D30DA9"/>
    <w:rsid w:val="00D311EF"/>
    <w:rsid w:val="00D319EC"/>
    <w:rsid w:val="00D3271F"/>
    <w:rsid w:val="00D3437D"/>
    <w:rsid w:val="00D345E8"/>
    <w:rsid w:val="00D348CF"/>
    <w:rsid w:val="00D35026"/>
    <w:rsid w:val="00D354C8"/>
    <w:rsid w:val="00D35815"/>
    <w:rsid w:val="00D3720E"/>
    <w:rsid w:val="00D40FE1"/>
    <w:rsid w:val="00D411E5"/>
    <w:rsid w:val="00D4121D"/>
    <w:rsid w:val="00D4128A"/>
    <w:rsid w:val="00D42808"/>
    <w:rsid w:val="00D4309F"/>
    <w:rsid w:val="00D4387A"/>
    <w:rsid w:val="00D43AC6"/>
    <w:rsid w:val="00D4558F"/>
    <w:rsid w:val="00D46599"/>
    <w:rsid w:val="00D46B3A"/>
    <w:rsid w:val="00D513B8"/>
    <w:rsid w:val="00D5190F"/>
    <w:rsid w:val="00D53756"/>
    <w:rsid w:val="00D53B2A"/>
    <w:rsid w:val="00D53C07"/>
    <w:rsid w:val="00D55842"/>
    <w:rsid w:val="00D56173"/>
    <w:rsid w:val="00D577B5"/>
    <w:rsid w:val="00D6152F"/>
    <w:rsid w:val="00D61E4E"/>
    <w:rsid w:val="00D6258D"/>
    <w:rsid w:val="00D67BAA"/>
    <w:rsid w:val="00D67C16"/>
    <w:rsid w:val="00D70F07"/>
    <w:rsid w:val="00D713C9"/>
    <w:rsid w:val="00D71A21"/>
    <w:rsid w:val="00D732D4"/>
    <w:rsid w:val="00D739B1"/>
    <w:rsid w:val="00D73F66"/>
    <w:rsid w:val="00D75580"/>
    <w:rsid w:val="00D7589E"/>
    <w:rsid w:val="00D75911"/>
    <w:rsid w:val="00D77B20"/>
    <w:rsid w:val="00D81611"/>
    <w:rsid w:val="00D82556"/>
    <w:rsid w:val="00D84392"/>
    <w:rsid w:val="00D84B5C"/>
    <w:rsid w:val="00D8700F"/>
    <w:rsid w:val="00D87468"/>
    <w:rsid w:val="00D874F4"/>
    <w:rsid w:val="00D91FB8"/>
    <w:rsid w:val="00D93867"/>
    <w:rsid w:val="00D939F4"/>
    <w:rsid w:val="00D944D9"/>
    <w:rsid w:val="00D961E5"/>
    <w:rsid w:val="00D9690B"/>
    <w:rsid w:val="00D97146"/>
    <w:rsid w:val="00DA19ED"/>
    <w:rsid w:val="00DA1AEB"/>
    <w:rsid w:val="00DA1DD5"/>
    <w:rsid w:val="00DA1E57"/>
    <w:rsid w:val="00DA1F22"/>
    <w:rsid w:val="00DA399F"/>
    <w:rsid w:val="00DA4A57"/>
    <w:rsid w:val="00DB1330"/>
    <w:rsid w:val="00DB1BA1"/>
    <w:rsid w:val="00DB2C30"/>
    <w:rsid w:val="00DB2DF3"/>
    <w:rsid w:val="00DB2F96"/>
    <w:rsid w:val="00DB4548"/>
    <w:rsid w:val="00DB46DB"/>
    <w:rsid w:val="00DB64D8"/>
    <w:rsid w:val="00DB70F8"/>
    <w:rsid w:val="00DB7A6B"/>
    <w:rsid w:val="00DB7ED3"/>
    <w:rsid w:val="00DC0BB3"/>
    <w:rsid w:val="00DC0C1C"/>
    <w:rsid w:val="00DC12A4"/>
    <w:rsid w:val="00DC1CB7"/>
    <w:rsid w:val="00DC22BC"/>
    <w:rsid w:val="00DC3262"/>
    <w:rsid w:val="00DC385C"/>
    <w:rsid w:val="00DC3982"/>
    <w:rsid w:val="00DC4977"/>
    <w:rsid w:val="00DC7B75"/>
    <w:rsid w:val="00DC7CB8"/>
    <w:rsid w:val="00DD09AD"/>
    <w:rsid w:val="00DD0D82"/>
    <w:rsid w:val="00DD3683"/>
    <w:rsid w:val="00DD3E68"/>
    <w:rsid w:val="00DD45FE"/>
    <w:rsid w:val="00DD4EBB"/>
    <w:rsid w:val="00DD57DD"/>
    <w:rsid w:val="00DD6E8A"/>
    <w:rsid w:val="00DD7084"/>
    <w:rsid w:val="00DD7D52"/>
    <w:rsid w:val="00DE0F92"/>
    <w:rsid w:val="00DE1BDC"/>
    <w:rsid w:val="00DE1E3A"/>
    <w:rsid w:val="00DE499E"/>
    <w:rsid w:val="00DE4ECA"/>
    <w:rsid w:val="00DE57EE"/>
    <w:rsid w:val="00DE7424"/>
    <w:rsid w:val="00DF126E"/>
    <w:rsid w:val="00DF1581"/>
    <w:rsid w:val="00DF25A0"/>
    <w:rsid w:val="00DF2760"/>
    <w:rsid w:val="00DF2DA9"/>
    <w:rsid w:val="00DF31CB"/>
    <w:rsid w:val="00DF4CF2"/>
    <w:rsid w:val="00DF517B"/>
    <w:rsid w:val="00DF5724"/>
    <w:rsid w:val="00DF77C2"/>
    <w:rsid w:val="00E03170"/>
    <w:rsid w:val="00E0352D"/>
    <w:rsid w:val="00E03BA2"/>
    <w:rsid w:val="00E03DC3"/>
    <w:rsid w:val="00E07704"/>
    <w:rsid w:val="00E07A74"/>
    <w:rsid w:val="00E07B1A"/>
    <w:rsid w:val="00E12B0B"/>
    <w:rsid w:val="00E143BE"/>
    <w:rsid w:val="00E203D6"/>
    <w:rsid w:val="00E21250"/>
    <w:rsid w:val="00E232F3"/>
    <w:rsid w:val="00E25CD4"/>
    <w:rsid w:val="00E2663D"/>
    <w:rsid w:val="00E26B79"/>
    <w:rsid w:val="00E27059"/>
    <w:rsid w:val="00E27F47"/>
    <w:rsid w:val="00E300F9"/>
    <w:rsid w:val="00E304E8"/>
    <w:rsid w:val="00E30C9C"/>
    <w:rsid w:val="00E33D68"/>
    <w:rsid w:val="00E34B7C"/>
    <w:rsid w:val="00E42FC3"/>
    <w:rsid w:val="00E44771"/>
    <w:rsid w:val="00E45CA1"/>
    <w:rsid w:val="00E46510"/>
    <w:rsid w:val="00E46C8E"/>
    <w:rsid w:val="00E50BD0"/>
    <w:rsid w:val="00E516E0"/>
    <w:rsid w:val="00E51E93"/>
    <w:rsid w:val="00E52004"/>
    <w:rsid w:val="00E54879"/>
    <w:rsid w:val="00E54A74"/>
    <w:rsid w:val="00E568EF"/>
    <w:rsid w:val="00E601FA"/>
    <w:rsid w:val="00E623D7"/>
    <w:rsid w:val="00E62E65"/>
    <w:rsid w:val="00E63414"/>
    <w:rsid w:val="00E63941"/>
    <w:rsid w:val="00E63CF7"/>
    <w:rsid w:val="00E641F3"/>
    <w:rsid w:val="00E647F4"/>
    <w:rsid w:val="00E6532C"/>
    <w:rsid w:val="00E6624F"/>
    <w:rsid w:val="00E67106"/>
    <w:rsid w:val="00E711B1"/>
    <w:rsid w:val="00E71B52"/>
    <w:rsid w:val="00E7353F"/>
    <w:rsid w:val="00E740C3"/>
    <w:rsid w:val="00E74FD2"/>
    <w:rsid w:val="00E759D2"/>
    <w:rsid w:val="00E77350"/>
    <w:rsid w:val="00E80495"/>
    <w:rsid w:val="00E82525"/>
    <w:rsid w:val="00E83D46"/>
    <w:rsid w:val="00E846E6"/>
    <w:rsid w:val="00E8734C"/>
    <w:rsid w:val="00E87AD2"/>
    <w:rsid w:val="00E87E38"/>
    <w:rsid w:val="00E91435"/>
    <w:rsid w:val="00E9515B"/>
    <w:rsid w:val="00E959E8"/>
    <w:rsid w:val="00E966A7"/>
    <w:rsid w:val="00E9688E"/>
    <w:rsid w:val="00E9738A"/>
    <w:rsid w:val="00E97ACB"/>
    <w:rsid w:val="00EA2BE8"/>
    <w:rsid w:val="00EA3F0C"/>
    <w:rsid w:val="00EA4082"/>
    <w:rsid w:val="00EA415D"/>
    <w:rsid w:val="00EA5012"/>
    <w:rsid w:val="00EA5A98"/>
    <w:rsid w:val="00EA5CD1"/>
    <w:rsid w:val="00EA6326"/>
    <w:rsid w:val="00EA6D74"/>
    <w:rsid w:val="00EB16E3"/>
    <w:rsid w:val="00EB1A8A"/>
    <w:rsid w:val="00EB1D80"/>
    <w:rsid w:val="00EB224F"/>
    <w:rsid w:val="00EB28D6"/>
    <w:rsid w:val="00EB4D2F"/>
    <w:rsid w:val="00EB5AAC"/>
    <w:rsid w:val="00EB7DC5"/>
    <w:rsid w:val="00EC2353"/>
    <w:rsid w:val="00EC3E88"/>
    <w:rsid w:val="00EC4A38"/>
    <w:rsid w:val="00EC520A"/>
    <w:rsid w:val="00EC5A5B"/>
    <w:rsid w:val="00EC5C16"/>
    <w:rsid w:val="00ED03AB"/>
    <w:rsid w:val="00ED128E"/>
    <w:rsid w:val="00ED2680"/>
    <w:rsid w:val="00ED27CF"/>
    <w:rsid w:val="00ED3337"/>
    <w:rsid w:val="00ED3A5C"/>
    <w:rsid w:val="00ED4788"/>
    <w:rsid w:val="00ED48D1"/>
    <w:rsid w:val="00ED57DF"/>
    <w:rsid w:val="00ED78AC"/>
    <w:rsid w:val="00ED7B1A"/>
    <w:rsid w:val="00EE0312"/>
    <w:rsid w:val="00EE0AC7"/>
    <w:rsid w:val="00EE0DB9"/>
    <w:rsid w:val="00EE1B44"/>
    <w:rsid w:val="00EE1C8B"/>
    <w:rsid w:val="00EE2D2A"/>
    <w:rsid w:val="00EE3A94"/>
    <w:rsid w:val="00EE4A59"/>
    <w:rsid w:val="00EE4D69"/>
    <w:rsid w:val="00EE5620"/>
    <w:rsid w:val="00EE5BB3"/>
    <w:rsid w:val="00EE60A8"/>
    <w:rsid w:val="00EE6D1F"/>
    <w:rsid w:val="00EE7589"/>
    <w:rsid w:val="00EF14C7"/>
    <w:rsid w:val="00EF1B94"/>
    <w:rsid w:val="00EF21E1"/>
    <w:rsid w:val="00EF333D"/>
    <w:rsid w:val="00EF3873"/>
    <w:rsid w:val="00EF3C3B"/>
    <w:rsid w:val="00EF53C5"/>
    <w:rsid w:val="00EF7776"/>
    <w:rsid w:val="00EF7DAE"/>
    <w:rsid w:val="00F004C2"/>
    <w:rsid w:val="00F0139D"/>
    <w:rsid w:val="00F029BE"/>
    <w:rsid w:val="00F02FFA"/>
    <w:rsid w:val="00F03448"/>
    <w:rsid w:val="00F0395B"/>
    <w:rsid w:val="00F06880"/>
    <w:rsid w:val="00F10A62"/>
    <w:rsid w:val="00F10B59"/>
    <w:rsid w:val="00F126AF"/>
    <w:rsid w:val="00F13635"/>
    <w:rsid w:val="00F14B14"/>
    <w:rsid w:val="00F177A7"/>
    <w:rsid w:val="00F17D82"/>
    <w:rsid w:val="00F200A4"/>
    <w:rsid w:val="00F2029C"/>
    <w:rsid w:val="00F22382"/>
    <w:rsid w:val="00F241EE"/>
    <w:rsid w:val="00F24868"/>
    <w:rsid w:val="00F25FCD"/>
    <w:rsid w:val="00F2699A"/>
    <w:rsid w:val="00F3099A"/>
    <w:rsid w:val="00F31627"/>
    <w:rsid w:val="00F33ED0"/>
    <w:rsid w:val="00F34A16"/>
    <w:rsid w:val="00F351C4"/>
    <w:rsid w:val="00F35300"/>
    <w:rsid w:val="00F36643"/>
    <w:rsid w:val="00F401FB"/>
    <w:rsid w:val="00F40210"/>
    <w:rsid w:val="00F406BB"/>
    <w:rsid w:val="00F411F1"/>
    <w:rsid w:val="00F412D8"/>
    <w:rsid w:val="00F4356A"/>
    <w:rsid w:val="00F43C38"/>
    <w:rsid w:val="00F43CFD"/>
    <w:rsid w:val="00F4427D"/>
    <w:rsid w:val="00F44575"/>
    <w:rsid w:val="00F446F1"/>
    <w:rsid w:val="00F44B03"/>
    <w:rsid w:val="00F45543"/>
    <w:rsid w:val="00F455F2"/>
    <w:rsid w:val="00F45B32"/>
    <w:rsid w:val="00F470BE"/>
    <w:rsid w:val="00F476B4"/>
    <w:rsid w:val="00F5066B"/>
    <w:rsid w:val="00F5078E"/>
    <w:rsid w:val="00F517F3"/>
    <w:rsid w:val="00F51BC9"/>
    <w:rsid w:val="00F52336"/>
    <w:rsid w:val="00F53C46"/>
    <w:rsid w:val="00F552B8"/>
    <w:rsid w:val="00F614B1"/>
    <w:rsid w:val="00F62DF6"/>
    <w:rsid w:val="00F63AAC"/>
    <w:rsid w:val="00F64378"/>
    <w:rsid w:val="00F65C2F"/>
    <w:rsid w:val="00F65E40"/>
    <w:rsid w:val="00F67034"/>
    <w:rsid w:val="00F679D7"/>
    <w:rsid w:val="00F71253"/>
    <w:rsid w:val="00F7153A"/>
    <w:rsid w:val="00F75969"/>
    <w:rsid w:val="00F75F21"/>
    <w:rsid w:val="00F776C6"/>
    <w:rsid w:val="00F77EDB"/>
    <w:rsid w:val="00F80B9C"/>
    <w:rsid w:val="00F81242"/>
    <w:rsid w:val="00F828AE"/>
    <w:rsid w:val="00F84025"/>
    <w:rsid w:val="00F843B0"/>
    <w:rsid w:val="00F862C7"/>
    <w:rsid w:val="00F90449"/>
    <w:rsid w:val="00F90B5E"/>
    <w:rsid w:val="00F91E51"/>
    <w:rsid w:val="00F9233E"/>
    <w:rsid w:val="00F93033"/>
    <w:rsid w:val="00F9499E"/>
    <w:rsid w:val="00F97FD3"/>
    <w:rsid w:val="00FA1058"/>
    <w:rsid w:val="00FA20AB"/>
    <w:rsid w:val="00FA2F41"/>
    <w:rsid w:val="00FA4503"/>
    <w:rsid w:val="00FA517B"/>
    <w:rsid w:val="00FA5515"/>
    <w:rsid w:val="00FA56D2"/>
    <w:rsid w:val="00FA6B76"/>
    <w:rsid w:val="00FA7218"/>
    <w:rsid w:val="00FA7DA0"/>
    <w:rsid w:val="00FB4435"/>
    <w:rsid w:val="00FB5C92"/>
    <w:rsid w:val="00FB6082"/>
    <w:rsid w:val="00FB6592"/>
    <w:rsid w:val="00FC0CD9"/>
    <w:rsid w:val="00FC1483"/>
    <w:rsid w:val="00FC18C5"/>
    <w:rsid w:val="00FC19AC"/>
    <w:rsid w:val="00FC24D7"/>
    <w:rsid w:val="00FC416A"/>
    <w:rsid w:val="00FD05E8"/>
    <w:rsid w:val="00FD0A77"/>
    <w:rsid w:val="00FD174D"/>
    <w:rsid w:val="00FD1E1E"/>
    <w:rsid w:val="00FD1FF9"/>
    <w:rsid w:val="00FD2C72"/>
    <w:rsid w:val="00FD42AA"/>
    <w:rsid w:val="00FD4417"/>
    <w:rsid w:val="00FD6A94"/>
    <w:rsid w:val="00FD6C75"/>
    <w:rsid w:val="00FE2DF6"/>
    <w:rsid w:val="00FE3C16"/>
    <w:rsid w:val="00FE4072"/>
    <w:rsid w:val="00FE4450"/>
    <w:rsid w:val="00FE73F3"/>
    <w:rsid w:val="00FE7FBE"/>
    <w:rsid w:val="00FF0049"/>
    <w:rsid w:val="00FF0B88"/>
    <w:rsid w:val="00FF1AA0"/>
    <w:rsid w:val="00FF56D9"/>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496C3"/>
  <w15:docId w15:val="{B5F721B0-E247-4E8F-AA0C-57744AB0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before="6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6" w:unhideWhenUsed="1" w:qFormat="1"/>
    <w:lsdException w:name="heading 4" w:locked="0" w:semiHidden="1" w:uiPriority="8"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A95CD7"/>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F177A7"/>
    <w:pPr>
      <w:keepLines/>
      <w:spacing w:before="600" w:after="200"/>
      <w:outlineLvl w:val="0"/>
    </w:pPr>
    <w:rPr>
      <w:rFonts w:eastAsiaTheme="majorEastAsia" w:cstheme="majorBidi"/>
      <w:b/>
      <w:bCs/>
      <w:sz w:val="40"/>
      <w:szCs w:val="40"/>
    </w:rPr>
  </w:style>
  <w:style w:type="paragraph" w:styleId="Heading2">
    <w:name w:val="heading 2"/>
    <w:aliases w:val="[2] Level 2"/>
    <w:basedOn w:val="Normal"/>
    <w:next w:val="Normal"/>
    <w:link w:val="Heading2Char"/>
    <w:autoRedefine/>
    <w:uiPriority w:val="6"/>
    <w:unhideWhenUsed/>
    <w:qFormat/>
    <w:rsid w:val="00104F99"/>
    <w:pPr>
      <w:keepNext/>
      <w:keepLines/>
      <w:spacing w:before="360" w:after="200"/>
      <w:contextualSpacing/>
      <w:outlineLvl w:val="1"/>
    </w:pPr>
    <w:rPr>
      <w:rFonts w:ascii="FangSong" w:eastAsia="FangSong" w:hAnsi="FangSong"/>
      <w:b/>
      <w:sz w:val="28"/>
      <w:szCs w:val="28"/>
    </w:rPr>
  </w:style>
  <w:style w:type="paragraph" w:styleId="Heading3">
    <w:name w:val="heading 3"/>
    <w:aliases w:val="[3] Level 3"/>
    <w:basedOn w:val="Normal"/>
    <w:next w:val="Normal"/>
    <w:link w:val="Heading3Char"/>
    <w:uiPriority w:val="6"/>
    <w:unhideWhenUsed/>
    <w:qFormat/>
    <w:rsid w:val="001F10C2"/>
    <w:pPr>
      <w:keepLines/>
      <w:numPr>
        <w:ilvl w:val="2"/>
        <w:numId w:val="9"/>
      </w:numPr>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9"/>
      </w:numPr>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9"/>
      </w:numPr>
      <w:spacing w:before="20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9"/>
      </w:numPr>
      <w:spacing w:before="20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9"/>
      </w:numPr>
      <w:spacing w:before="20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9"/>
      </w:numPr>
      <w:spacing w:before="20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9"/>
      </w:numPr>
      <w:spacing w:before="20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F177A7"/>
    <w:rPr>
      <w:rFonts w:asciiTheme="majorHAnsi" w:eastAsiaTheme="majorEastAsia" w:hAnsiTheme="majorHAnsi" w:cstheme="majorBidi"/>
      <w:b/>
      <w:bCs/>
      <w:sz w:val="40"/>
      <w:szCs w:val="40"/>
    </w:rPr>
  </w:style>
  <w:style w:type="character" w:customStyle="1" w:styleId="Heading2Char">
    <w:name w:val="Heading 2 Char"/>
    <w:aliases w:val="[2] Level 2 Char"/>
    <w:basedOn w:val="DefaultParagraphFont"/>
    <w:link w:val="Heading2"/>
    <w:uiPriority w:val="6"/>
    <w:rsid w:val="00104F99"/>
    <w:rPr>
      <w:rFonts w:ascii="FangSong" w:eastAsia="FangSong" w:hAnsi="FangSong" w:cstheme="majorHAnsi"/>
      <w:b/>
      <w:sz w:val="28"/>
      <w:szCs w:val="28"/>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left" w:pos="649"/>
        <w:tab w:val="left" w:pos="720"/>
        <w:tab w:val="right" w:pos="8778"/>
      </w:tabs>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left" w:pos="1320"/>
        <w:tab w:val="right" w:pos="8778"/>
      </w:tabs>
      <w:ind w:left="357"/>
    </w:pPr>
    <w:rPr>
      <w:noProof/>
    </w:rPr>
  </w:style>
  <w:style w:type="paragraph" w:customStyle="1" w:styleId="References">
    <w:name w:val="References"/>
    <w:basedOn w:val="Normal"/>
    <w:uiPriority w:val="7"/>
    <w:qFormat/>
    <w:rsid w:val="006E7346"/>
    <w:pPr>
      <w:numPr>
        <w:numId w:val="1"/>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24"/>
      <w:szCs w:val="18"/>
    </w:rPr>
  </w:style>
  <w:style w:type="paragraph" w:styleId="NoSpacing">
    <w:name w:val="No Spacing"/>
    <w:basedOn w:val="Normal"/>
    <w:uiPriority w:val="7"/>
    <w:rsid w:val="003E6951"/>
  </w:style>
  <w:style w:type="paragraph" w:styleId="Caption">
    <w:name w:val="caption"/>
    <w:basedOn w:val="Normal"/>
    <w:next w:val="Normal"/>
    <w:autoRedefine/>
    <w:uiPriority w:val="7"/>
    <w:unhideWhenUsed/>
    <w:qFormat/>
    <w:rsid w:val="00914C4F"/>
    <w:pPr>
      <w:spacing w:after="200"/>
      <w:jc w:val="center"/>
    </w:pPr>
    <w:rPr>
      <w:rFonts w:ascii="FangSong" w:eastAsia="FangSong" w:hAnsi="FangSong"/>
      <w:bCs/>
      <w:i/>
      <w:color w:val="808080"/>
    </w:rPr>
  </w:style>
  <w:style w:type="paragraph" w:customStyle="1" w:styleId="Label">
    <w:name w:val="Label"/>
    <w:basedOn w:val="Normal"/>
    <w:link w:val="LabelChar"/>
    <w:uiPriority w:val="6"/>
    <w:rsid w:val="00182B0C"/>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24"/>
      <w:szCs w:val="18"/>
    </w:rPr>
  </w:style>
  <w:style w:type="paragraph" w:styleId="Subtitle">
    <w:name w:val="Subtitle"/>
    <w:aliases w:val="[5] Subtitle"/>
    <w:basedOn w:val="Normal"/>
    <w:next w:val="Normal"/>
    <w:link w:val="SubtitleChar"/>
    <w:autoRedefine/>
    <w:uiPriority w:val="6"/>
    <w:rsid w:val="00F53C46"/>
    <w:pPr>
      <w:keepLines/>
      <w:numPr>
        <w:ilvl w:val="1"/>
      </w:numPr>
      <w:spacing w:after="200" w:line="240" w:lineRule="auto"/>
      <w:jc w:val="center"/>
    </w:pPr>
    <w:rPr>
      <w:rFonts w:ascii="FangSong" w:eastAsia="FangSong" w:hAnsi="FangSong" w:cstheme="majorBidi"/>
      <w:b/>
      <w:iCs/>
      <w:sz w:val="28"/>
      <w:szCs w:val="28"/>
    </w:rPr>
  </w:style>
  <w:style w:type="character" w:customStyle="1" w:styleId="SubtitleChar">
    <w:name w:val="Subtitle Char"/>
    <w:aliases w:val="[5] Subtitle Char"/>
    <w:basedOn w:val="DefaultParagraphFont"/>
    <w:link w:val="Subtitle"/>
    <w:uiPriority w:val="6"/>
    <w:rsid w:val="00F53C46"/>
    <w:rPr>
      <w:rFonts w:ascii="FangSong" w:eastAsia="FangSong" w:hAnsi="FangSong" w:cstheme="majorBidi"/>
      <w:b/>
      <w:iCs/>
      <w:sz w:val="28"/>
      <w:szCs w:val="28"/>
    </w:rPr>
  </w:style>
  <w:style w:type="table" w:styleId="LightShading">
    <w:name w:val="Light Shading"/>
    <w:basedOn w:val="TableNormal"/>
    <w:uiPriority w:val="60"/>
    <w:locked/>
    <w:rsid w:val="002E21CC"/>
    <w:pPr>
      <w:spacing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8"/>
      </w:numPr>
    </w:pPr>
  </w:style>
  <w:style w:type="paragraph" w:customStyle="1" w:styleId="8Appendix2">
    <w:name w:val="[8] Appendix 2"/>
    <w:basedOn w:val="7Appendix1"/>
    <w:next w:val="Normal"/>
    <w:uiPriority w:val="6"/>
    <w:qFormat/>
    <w:rsid w:val="00AD601B"/>
    <w:pPr>
      <w:numPr>
        <w:ilvl w:val="1"/>
      </w:numPr>
      <w:outlineLvl w:val="1"/>
    </w:pPr>
    <w:rPr>
      <w:sz w:val="28"/>
      <w:szCs w:val="28"/>
    </w:rPr>
  </w:style>
  <w:style w:type="paragraph" w:styleId="ListBullet">
    <w:name w:val="List Bullet"/>
    <w:aliases w:val="[L] List Bullet"/>
    <w:basedOn w:val="Normal"/>
    <w:autoRedefine/>
    <w:uiPriority w:val="6"/>
    <w:unhideWhenUsed/>
    <w:qFormat/>
    <w:rsid w:val="00162EFE"/>
    <w:pPr>
      <w:numPr>
        <w:numId w:val="6"/>
      </w:numPr>
      <w:contextualSpacing/>
    </w:pPr>
    <w:rPr>
      <w:rFonts w:ascii="FangSong" w:eastAsia="FangSong" w:hAnsi="FangSong"/>
    </w:rPr>
  </w:style>
  <w:style w:type="paragraph" w:styleId="ListNumber">
    <w:name w:val="List Number"/>
    <w:basedOn w:val="Normal"/>
    <w:uiPriority w:val="7"/>
    <w:unhideWhenUsed/>
    <w:qFormat/>
    <w:rsid w:val="00FE4450"/>
    <w:pPr>
      <w:numPr>
        <w:numId w:val="11"/>
      </w:numPr>
      <w:tabs>
        <w:tab w:val="left" w:pos="720"/>
      </w:tabs>
      <w:contextualSpacing/>
    </w:p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24"/>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24"/>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24"/>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4"/>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4"/>
      <w:szCs w:val="20"/>
    </w:rPr>
  </w:style>
  <w:style w:type="numbering" w:styleId="ArticleSection">
    <w:name w:val="Outline List 3"/>
    <w:basedOn w:val="NoList"/>
    <w:uiPriority w:val="99"/>
    <w:semiHidden/>
    <w:unhideWhenUsed/>
    <w:locked/>
    <w:rsid w:val="00541C70"/>
    <w:pPr>
      <w:numPr>
        <w:numId w:val="4"/>
      </w:numPr>
    </w:pPr>
  </w:style>
  <w:style w:type="paragraph" w:styleId="TOC4">
    <w:name w:val="toc 4"/>
    <w:basedOn w:val="Normal"/>
    <w:next w:val="Normal"/>
    <w:autoRedefine/>
    <w:uiPriority w:val="39"/>
    <w:unhideWhenUsed/>
    <w:locked/>
    <w:rsid w:val="005B086D"/>
    <w:pPr>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5"/>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8"/>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autoRedefine/>
    <w:uiPriority w:val="5"/>
    <w:qFormat/>
    <w:rsid w:val="001E50AE"/>
    <w:pPr>
      <w:pageBreakBefore/>
      <w:spacing w:before="240"/>
      <w:ind w:left="994" w:hanging="994"/>
    </w:pPr>
    <w:rPr>
      <w:rFonts w:ascii="FangSong" w:eastAsia="FangSong" w:hAnsi="FangSong"/>
    </w:rPr>
  </w:style>
  <w:style w:type="paragraph" w:styleId="ListNumber2">
    <w:name w:val="List Number 2"/>
    <w:basedOn w:val="Normal"/>
    <w:uiPriority w:val="99"/>
    <w:semiHidden/>
    <w:unhideWhenUsed/>
    <w:locked/>
    <w:rsid w:val="002A0ABC"/>
    <w:pPr>
      <w:numPr>
        <w:numId w:val="3"/>
      </w:numPr>
      <w:contextualSpacing/>
    </w:pPr>
  </w:style>
  <w:style w:type="paragraph" w:styleId="NoteHeading">
    <w:name w:val="Note Heading"/>
    <w:basedOn w:val="Normal"/>
    <w:next w:val="Normal"/>
    <w:link w:val="NoteHeadingChar"/>
    <w:uiPriority w:val="99"/>
    <w:unhideWhenUsed/>
    <w:locked/>
    <w:rsid w:val="00527F60"/>
    <w:pPr>
      <w:spacing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semiHidden/>
    <w:unhideWhenUsed/>
    <w:locked/>
    <w:rsid w:val="002C1E19"/>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styleId="ListBullet2">
    <w:name w:val="List Bullet 2"/>
    <w:basedOn w:val="Normal"/>
    <w:uiPriority w:val="99"/>
    <w:unhideWhenUsed/>
    <w:locked/>
    <w:rsid w:val="001E6BE4"/>
    <w:pPr>
      <w:numPr>
        <w:numId w:val="2"/>
      </w:numPr>
      <w:contextualSpacing/>
    </w:pPr>
  </w:style>
  <w:style w:type="paragraph" w:styleId="PlainText">
    <w:name w:val="Plain Text"/>
    <w:basedOn w:val="Normal"/>
    <w:link w:val="PlainTextChar"/>
    <w:uiPriority w:val="99"/>
    <w:unhideWhenUsed/>
    <w:locked/>
    <w:rsid w:val="007C55A5"/>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C55A5"/>
    <w:rPr>
      <w:rFonts w:ascii="Consolas" w:hAnsi="Consolas" w:cs="Consolas"/>
      <w:sz w:val="21"/>
      <w:szCs w:val="21"/>
    </w:rPr>
  </w:style>
  <w:style w:type="paragraph" w:styleId="ListContinue">
    <w:name w:val="List Continue"/>
    <w:basedOn w:val="Normal"/>
    <w:uiPriority w:val="99"/>
    <w:unhideWhenUsed/>
    <w:locked/>
    <w:rsid w:val="00512366"/>
    <w:pPr>
      <w:spacing w:after="120"/>
      <w:ind w:left="360"/>
      <w:contextualSpacing/>
    </w:pPr>
  </w:style>
  <w:style w:type="paragraph" w:customStyle="1" w:styleId="NormalHeading">
    <w:name w:val="Normal [Heading]"/>
    <w:basedOn w:val="Normal"/>
    <w:next w:val="Normal"/>
    <w:uiPriority w:val="5"/>
    <w:qFormat/>
    <w:rsid w:val="00656A1C"/>
    <w:rPr>
      <w:b/>
    </w:rPr>
  </w:style>
  <w:style w:type="paragraph" w:styleId="Revision">
    <w:name w:val="Revision"/>
    <w:hidden/>
    <w:uiPriority w:val="99"/>
    <w:semiHidden/>
    <w:rsid w:val="00AE0B20"/>
    <w:pPr>
      <w:spacing w:line="240" w:lineRule="auto"/>
    </w:pPr>
    <w:rPr>
      <w:rFonts w:asciiTheme="majorHAnsi" w:hAnsiTheme="majorHAnsi" w:cstheme="majorHAnsi"/>
      <w:sz w:val="24"/>
      <w:szCs w:val="18"/>
    </w:rPr>
  </w:style>
  <w:style w:type="paragraph" w:customStyle="1" w:styleId="StyleTitle4TitleBodyAsianSimHei">
    <w:name w:val="Style Title[4] Title + +Body Asian (SimHei)"/>
    <w:basedOn w:val="Title"/>
    <w:autoRedefine/>
    <w:rsid w:val="00F53C46"/>
    <w:rPr>
      <w:rFonts w:ascii="FangSong" w:eastAsia="FangSong" w:hAnsi="FangSong"/>
      <w:bCs/>
    </w:rPr>
  </w:style>
  <w:style w:type="paragraph" w:customStyle="1" w:styleId="StyleHeading1PagedLeft0Firstline0">
    <w:name w:val="Style Heading 1 [Paged] + Left:  0&quot; First line:  0&quot;"/>
    <w:basedOn w:val="Heading1Paged"/>
    <w:autoRedefine/>
    <w:rsid w:val="002F0F3D"/>
    <w:pPr>
      <w:ind w:left="0" w:firstLine="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scure.com"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6.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scure.com"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emf"/><Relationship Id="rId58" Type="http://schemas.openxmlformats.org/officeDocument/2006/relationships/image" Target="media/image42.jpeg"/><Relationship Id="rId66"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1.PNG"/><Relationship Id="rId61" Type="http://schemas.openxmlformats.org/officeDocument/2006/relationships/image" Target="media/image45.jpeg"/><Relationship Id="rId10" Type="http://schemas.openxmlformats.org/officeDocument/2006/relationships/hyperlink" Target="mailto:inforequest@riscure.com" TargetMode="External"/><Relationship Id="rId19" Type="http://schemas.openxmlformats.org/officeDocument/2006/relationships/image" Target="media/image6.png"/><Relationship Id="rId31" Type="http://schemas.openxmlformats.org/officeDocument/2006/relationships/oleObject" Target="embeddings/oleObject1.bin"/><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8.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hyperlink" Target="mailto:inforequest@riscure.com"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oleObject" Target="embeddings/oleObject2.bin"/><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package" Target="embeddings/Microsoft_Visio_Drawing.vsdx"/><Relationship Id="rId62" Type="http://schemas.openxmlformats.org/officeDocument/2006/relationships/hyperlink" Target="http://support.riscure.com/" TargetMode="External"/><Relationship Id="rId7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9.emf"/></Relationships>
</file>

<file path=word/_rels/header2.xml.rels><?xml version="1.0" encoding="UTF-8" standalone="yes"?>
<Relationships xmlns="http://schemas.openxmlformats.org/package/2006/relationships"><Relationship Id="rId1"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RISCURE\Desktop\Inspector%20Hardware\template%20report%202012.12.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6B4223155E4A8EB22A352C59C787D8"/>
        <w:category>
          <w:name w:val="General"/>
          <w:gallery w:val="placeholder"/>
        </w:category>
        <w:types>
          <w:type w:val="bbPlcHdr"/>
        </w:types>
        <w:behaviors>
          <w:behavior w:val="content"/>
        </w:behaviors>
        <w:guid w:val="{3223D027-D94B-4AD2-ACEE-A714FE64C032}"/>
      </w:docPartPr>
      <w:docPartBody>
        <w:p w:rsidR="0059047D" w:rsidRDefault="001001A7">
          <w:r w:rsidRPr="00A00420">
            <w:rPr>
              <w:rStyle w:val="PlaceholderText"/>
            </w:rPr>
            <w:t>[Subject]</w:t>
          </w:r>
        </w:p>
      </w:docPartBody>
    </w:docPart>
    <w:docPart>
      <w:docPartPr>
        <w:name w:val="B08945B644414C7EB2036BB3544E72F4"/>
        <w:category>
          <w:name w:val="General"/>
          <w:gallery w:val="placeholder"/>
        </w:category>
        <w:types>
          <w:type w:val="bbPlcHdr"/>
        </w:types>
        <w:behaviors>
          <w:behavior w:val="content"/>
        </w:behaviors>
        <w:guid w:val="{9BE56641-B813-45AB-BA35-285F172DE664}"/>
      </w:docPartPr>
      <w:docPartBody>
        <w:p w:rsidR="0059047D" w:rsidRDefault="001001A7">
          <w:r w:rsidRPr="00A00420">
            <w:rPr>
              <w:rStyle w:val="PlaceholderText"/>
            </w:rPr>
            <w:t>[Title]</w:t>
          </w:r>
        </w:p>
      </w:docPartBody>
    </w:docPart>
    <w:docPart>
      <w:docPartPr>
        <w:name w:val="61AA00520D674E0E9DC1BA366A8DB2F7"/>
        <w:category>
          <w:name w:val="General"/>
          <w:gallery w:val="placeholder"/>
        </w:category>
        <w:types>
          <w:type w:val="bbPlcHdr"/>
        </w:types>
        <w:behaviors>
          <w:behavior w:val="content"/>
        </w:behaviors>
        <w:guid w:val="{CF80B08F-E90A-4E99-92B6-AE6589A2FF96}"/>
      </w:docPartPr>
      <w:docPartBody>
        <w:p w:rsidR="00625F72" w:rsidRDefault="00AF660E">
          <w:r w:rsidRPr="00E10F6A">
            <w:rPr>
              <w:rStyle w:val="PlaceholderText"/>
            </w:rPr>
            <w:t>[Subject]</w:t>
          </w:r>
        </w:p>
      </w:docPartBody>
    </w:docPart>
    <w:docPart>
      <w:docPartPr>
        <w:name w:val="B089218B83064F8499A5A9E8048D3AD3"/>
        <w:category>
          <w:name w:val="General"/>
          <w:gallery w:val="placeholder"/>
        </w:category>
        <w:types>
          <w:type w:val="bbPlcHdr"/>
        </w:types>
        <w:behaviors>
          <w:behavior w:val="content"/>
        </w:behaviors>
        <w:guid w:val="{108E145C-0A52-406A-9202-E70427C8BCA0}"/>
      </w:docPartPr>
      <w:docPartBody>
        <w:p w:rsidR="00625F72" w:rsidRDefault="00AF660E">
          <w:r w:rsidRPr="00E10F6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Light">
    <w:altName w:val="Segoe Scrip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pitch w:val="fixed"/>
    <w:sig w:usb0="00000000"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SimSun"/>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1A7"/>
    <w:rsid w:val="0009588F"/>
    <w:rsid w:val="000E7765"/>
    <w:rsid w:val="001001A7"/>
    <w:rsid w:val="00133DDB"/>
    <w:rsid w:val="001350C8"/>
    <w:rsid w:val="00144DA5"/>
    <w:rsid w:val="0018408F"/>
    <w:rsid w:val="00185A12"/>
    <w:rsid w:val="00230752"/>
    <w:rsid w:val="002472AB"/>
    <w:rsid w:val="00252431"/>
    <w:rsid w:val="00271A6C"/>
    <w:rsid w:val="00380BDB"/>
    <w:rsid w:val="003A0AAC"/>
    <w:rsid w:val="003D32D6"/>
    <w:rsid w:val="003F6A7F"/>
    <w:rsid w:val="00403AB7"/>
    <w:rsid w:val="004137F6"/>
    <w:rsid w:val="004142AC"/>
    <w:rsid w:val="00447FAA"/>
    <w:rsid w:val="004B29A6"/>
    <w:rsid w:val="004C1442"/>
    <w:rsid w:val="004D4503"/>
    <w:rsid w:val="00525BA7"/>
    <w:rsid w:val="00564A4D"/>
    <w:rsid w:val="0059047D"/>
    <w:rsid w:val="005A6408"/>
    <w:rsid w:val="005C7488"/>
    <w:rsid w:val="00604F09"/>
    <w:rsid w:val="00612BA5"/>
    <w:rsid w:val="00625F72"/>
    <w:rsid w:val="00650209"/>
    <w:rsid w:val="0067039C"/>
    <w:rsid w:val="006A154B"/>
    <w:rsid w:val="006C4777"/>
    <w:rsid w:val="006E123F"/>
    <w:rsid w:val="007B0FC2"/>
    <w:rsid w:val="007B4AC3"/>
    <w:rsid w:val="007E0FA4"/>
    <w:rsid w:val="0080568E"/>
    <w:rsid w:val="00822064"/>
    <w:rsid w:val="00885F15"/>
    <w:rsid w:val="008B47B8"/>
    <w:rsid w:val="008E2086"/>
    <w:rsid w:val="008F17B1"/>
    <w:rsid w:val="00915735"/>
    <w:rsid w:val="00921D20"/>
    <w:rsid w:val="00926BDB"/>
    <w:rsid w:val="009472C4"/>
    <w:rsid w:val="009525F2"/>
    <w:rsid w:val="009869DE"/>
    <w:rsid w:val="00A00DF3"/>
    <w:rsid w:val="00A17D74"/>
    <w:rsid w:val="00A414B3"/>
    <w:rsid w:val="00AE2B13"/>
    <w:rsid w:val="00AF660E"/>
    <w:rsid w:val="00B45A02"/>
    <w:rsid w:val="00B50A87"/>
    <w:rsid w:val="00B90864"/>
    <w:rsid w:val="00B97181"/>
    <w:rsid w:val="00BC6E2B"/>
    <w:rsid w:val="00C03928"/>
    <w:rsid w:val="00C93BFE"/>
    <w:rsid w:val="00D60809"/>
    <w:rsid w:val="00D82E54"/>
    <w:rsid w:val="00D833D0"/>
    <w:rsid w:val="00D9405B"/>
    <w:rsid w:val="00D95D92"/>
    <w:rsid w:val="00DE6BBC"/>
    <w:rsid w:val="00E11142"/>
    <w:rsid w:val="00E304A0"/>
    <w:rsid w:val="00E46F9F"/>
    <w:rsid w:val="00E623AC"/>
    <w:rsid w:val="00E74D5C"/>
    <w:rsid w:val="00F22BDB"/>
    <w:rsid w:val="00F26B9B"/>
    <w:rsid w:val="00F364B0"/>
    <w:rsid w:val="00F94693"/>
    <w:rsid w:val="00FB4ECF"/>
    <w:rsid w:val="00FB6EAC"/>
    <w:rsid w:val="00FF4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583D4E1FDD44C69869D978B6AD09DD">
    <w:name w:val="38583D4E1FDD44C69869D978B6AD09DD"/>
    <w:rsid w:val="001001A7"/>
  </w:style>
  <w:style w:type="paragraph" w:customStyle="1" w:styleId="5519B41CA9434405B71F77BE8B6664FC">
    <w:name w:val="5519B41CA9434405B71F77BE8B6664FC"/>
    <w:rsid w:val="001001A7"/>
  </w:style>
  <w:style w:type="paragraph" w:customStyle="1" w:styleId="2120501E78224D05B6B2F08417F91FE0">
    <w:name w:val="2120501E78224D05B6B2F08417F91FE0"/>
    <w:rsid w:val="001001A7"/>
  </w:style>
  <w:style w:type="character" w:styleId="PlaceholderText">
    <w:name w:val="Placeholder Text"/>
    <w:basedOn w:val="DefaultParagraphFont"/>
    <w:uiPriority w:val="99"/>
    <w:semiHidden/>
    <w:rsid w:val="00E304A0"/>
    <w:rPr>
      <w:color w:val="808080"/>
    </w:rPr>
  </w:style>
  <w:style w:type="paragraph" w:customStyle="1" w:styleId="7EC96F802263467CA3CF46AFE555F9BB">
    <w:name w:val="7EC96F802263467CA3CF46AFE555F9BB"/>
    <w:rsid w:val="00E304A0"/>
    <w:pPr>
      <w:spacing w:after="160" w:line="259" w:lineRule="auto"/>
    </w:pPr>
  </w:style>
  <w:style w:type="paragraph" w:customStyle="1" w:styleId="A7733F9B0F174665B102BF56712EA301">
    <w:name w:val="A7733F9B0F174665B102BF56712EA301"/>
    <w:rsid w:val="00E304A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273BF6-C579-436D-ADD4-FEEEC8A3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report 2012.12.20.dotm</Template>
  <TotalTime>325</TotalTime>
  <Pages>27</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快速入门指南</vt:lpstr>
    </vt:vector>
  </TitlesOfParts>
  <Company>Company</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dc:title>
  <dc:subject>毛刺放大器</dc:subject>
  <dc:creator>Arne Padmos</dc:creator>
  <cp:keywords>Confidential</cp:keywords>
  <dc:description>Waiting for EC declaration;
Ready for Release</dc:description>
  <cp:lastModifiedBy>Di Cao</cp:lastModifiedBy>
  <cp:revision>253</cp:revision>
  <cp:lastPrinted>2018-12-12T12:05:00Z</cp:lastPrinted>
  <dcterms:created xsi:type="dcterms:W3CDTF">2021-03-09T10:57:00Z</dcterms:created>
  <dcterms:modified xsi:type="dcterms:W3CDTF">2021-03-09T16:41:00Z</dcterms:modified>
  <cp:category>Report</cp:category>
  <cp:contentStatus>CONCEPT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Probe Station</vt:lpwstr>
  </property>
  <property fmtid="{D5CDD505-2E9C-101B-9397-08002B2CF9AE}" pid="3" name="ProductVersion">
    <vt:lpwstr>5</vt:lpwstr>
  </property>
  <property fmtid="{D5CDD505-2E9C-101B-9397-08002B2CF9AE}" pid="4" name="ProductTitle">
    <vt:lpwstr>Riscure EM Probe Station 4</vt:lpwstr>
  </property>
  <property fmtid="{D5CDD505-2E9C-101B-9397-08002B2CF9AE}" pid="5" name="DocumentVersion">
    <vt:lpwstr>1.0</vt:lpwstr>
  </property>
  <property fmtid="{D5CDD505-2E9C-101B-9397-08002B2CF9AE}" pid="6" name="DocumentLabel">
    <vt:lpwstr>QSG</vt:lpwstr>
  </property>
</Properties>
</file>