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hint="eastAsia"/>
          <w:lang w:eastAsia="zh-CN"/>
        </w:rPr>
        <w:alias w:val="Subject"/>
        <w:tag w:val=""/>
        <w:id w:val="1332403402"/>
        <w:placeholder>
          <w:docPart w:val="ED6B4223155E4A8EB22A352C59C787D8"/>
        </w:placeholder>
        <w:dataBinding w:prefixMappings="xmlns:ns0='http://purl.org/dc/elements/1.1/' xmlns:ns1='http://schemas.openxmlformats.org/package/2006/metadata/core-properties' " w:xpath="/ns1:coreProperties[1]/ns0:subject[1]" w:storeItemID="{6C3C8BC8-F283-45AE-878A-BAB7291924A1}"/>
        <w:text/>
      </w:sdtPr>
      <w:sdtEndPr/>
      <w:sdtContent>
        <w:p w:rsidR="00440ADA" w:rsidRPr="000C6273" w:rsidRDefault="00CA2BB2" w:rsidP="00580BA0">
          <w:pPr>
            <w:pStyle w:val="Title"/>
          </w:pPr>
          <w:r>
            <w:rPr>
              <w:rFonts w:hint="eastAsia"/>
              <w:lang w:eastAsia="zh-CN"/>
            </w:rPr>
            <w:t>第五代XYZ平台</w:t>
          </w:r>
          <w:r w:rsidR="008B6D8A">
            <w:rPr>
              <w:rFonts w:hint="eastAsia"/>
              <w:lang w:eastAsia="zh-CN"/>
            </w:rPr>
            <w:t>S型</w:t>
          </w:r>
        </w:p>
      </w:sdtContent>
    </w:sdt>
    <w:sdt>
      <w:sdtPr>
        <w:rPr>
          <w:rFonts w:hint="eastAsia"/>
          <w:lang w:eastAsia="zh-CN"/>
        </w:rPr>
        <w:alias w:val="Title"/>
        <w:tag w:val=""/>
        <w:id w:val="1830546957"/>
        <w:placeholder>
          <w:docPart w:val="B08945B644414C7EB2036BB3544E72F4"/>
        </w:placeholder>
        <w:dataBinding w:prefixMappings="xmlns:ns0='http://purl.org/dc/elements/1.1/' xmlns:ns1='http://schemas.openxmlformats.org/package/2006/metadata/core-properties' " w:xpath="/ns1:coreProperties[1]/ns0:title[1]" w:storeItemID="{6C3C8BC8-F283-45AE-878A-BAB7291924A1}"/>
        <w:text/>
      </w:sdtPr>
      <w:sdtEndPr/>
      <w:sdtContent>
        <w:p w:rsidR="000C6273" w:rsidRDefault="00272ABF" w:rsidP="00580BA0">
          <w:pPr>
            <w:pStyle w:val="Subtitle"/>
          </w:pPr>
          <w:r>
            <w:rPr>
              <w:rFonts w:hint="eastAsia"/>
              <w:lang w:eastAsia="zh-CN"/>
            </w:rPr>
            <w:t>快速入门指南</w:t>
          </w:r>
        </w:p>
      </w:sdtContent>
    </w:sdt>
    <w:p w:rsidR="00786E69" w:rsidRDefault="009B693B" w:rsidP="00EF3C3B">
      <w:pPr>
        <w:jc w:val="center"/>
      </w:pPr>
      <w:r>
        <w:rPr>
          <w:noProof/>
          <w:lang w:eastAsia="zh-CN"/>
        </w:rPr>
        <w:drawing>
          <wp:inline distT="0" distB="0" distL="0" distR="0" wp14:anchorId="3CCBF061" wp14:editId="76D1976C">
            <wp:extent cx="4061427" cy="306014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1427" cy="3060141"/>
                    </a:xfrm>
                    <a:prstGeom prst="rect">
                      <a:avLst/>
                    </a:prstGeom>
                  </pic:spPr>
                </pic:pic>
              </a:graphicData>
            </a:graphic>
          </wp:inline>
        </w:drawing>
      </w:r>
    </w:p>
    <w:p w:rsidR="00814EA2" w:rsidRDefault="00814EA2" w:rsidP="003B0A7C"/>
    <w:p w:rsidR="00D74567" w:rsidRDefault="003B0A7C" w:rsidP="00D74567">
      <w:pPr>
        <w:pStyle w:val="TOC1"/>
        <w:spacing w:line="276" w:lineRule="auto"/>
        <w:rPr>
          <w:rFonts w:eastAsiaTheme="minorEastAsia" w:cstheme="minorBidi"/>
          <w:b w:val="0"/>
          <w:bCs w:val="0"/>
          <w:sz w:val="22"/>
          <w:szCs w:val="22"/>
          <w:lang w:eastAsia="zh-CN"/>
        </w:rPr>
      </w:pPr>
      <w:r>
        <w:rPr>
          <w:b w:val="0"/>
          <w:bCs w:val="0"/>
        </w:rPr>
        <w:fldChar w:fldCharType="begin"/>
      </w:r>
      <w:r>
        <w:rPr>
          <w:b w:val="0"/>
          <w:bCs w:val="0"/>
        </w:rPr>
        <w:instrText xml:space="preserve"> TOC \o "1-1" \h \z \u </w:instrText>
      </w:r>
      <w:r>
        <w:rPr>
          <w:b w:val="0"/>
          <w:bCs w:val="0"/>
        </w:rPr>
        <w:fldChar w:fldCharType="separate"/>
      </w:r>
      <w:hyperlink w:anchor="_Toc65247076" w:history="1">
        <w:r w:rsidR="00D74567" w:rsidRPr="00F925C5">
          <w:rPr>
            <w:rStyle w:val="Hyperlink"/>
            <w:rFonts w:hint="eastAsia"/>
            <w:lang w:eastAsia="zh-CN"/>
          </w:rPr>
          <w:t>产品内容</w:t>
        </w:r>
        <w:r w:rsidR="00D74567">
          <w:rPr>
            <w:webHidden/>
          </w:rPr>
          <w:tab/>
        </w:r>
        <w:r w:rsidR="00D74567">
          <w:rPr>
            <w:webHidden/>
          </w:rPr>
          <w:fldChar w:fldCharType="begin"/>
        </w:r>
        <w:r w:rsidR="00D74567">
          <w:rPr>
            <w:webHidden/>
          </w:rPr>
          <w:instrText xml:space="preserve"> PAGEREF _Toc65247076 \h </w:instrText>
        </w:r>
        <w:r w:rsidR="00D74567">
          <w:rPr>
            <w:webHidden/>
          </w:rPr>
        </w:r>
        <w:r w:rsidR="00D74567">
          <w:rPr>
            <w:webHidden/>
          </w:rPr>
          <w:fldChar w:fldCharType="separate"/>
        </w:r>
        <w:r w:rsidR="00760E8D">
          <w:rPr>
            <w:webHidden/>
          </w:rPr>
          <w:t>3</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77" w:history="1">
        <w:r w:rsidR="00D74567" w:rsidRPr="00F925C5">
          <w:rPr>
            <w:rStyle w:val="Hyperlink"/>
            <w:rFonts w:hint="eastAsia"/>
            <w:lang w:eastAsia="zh-CN"/>
          </w:rPr>
          <w:t>产品功能概述</w:t>
        </w:r>
        <w:r w:rsidR="00D74567">
          <w:rPr>
            <w:webHidden/>
          </w:rPr>
          <w:tab/>
        </w:r>
        <w:r w:rsidR="00D74567">
          <w:rPr>
            <w:webHidden/>
          </w:rPr>
          <w:fldChar w:fldCharType="begin"/>
        </w:r>
        <w:r w:rsidR="00D74567">
          <w:rPr>
            <w:webHidden/>
          </w:rPr>
          <w:instrText xml:space="preserve"> PAGEREF _Toc65247077 \h </w:instrText>
        </w:r>
        <w:r w:rsidR="00D74567">
          <w:rPr>
            <w:webHidden/>
          </w:rPr>
        </w:r>
        <w:r w:rsidR="00D74567">
          <w:rPr>
            <w:webHidden/>
          </w:rPr>
          <w:fldChar w:fldCharType="separate"/>
        </w:r>
        <w:r w:rsidR="00760E8D">
          <w:rPr>
            <w:webHidden/>
          </w:rPr>
          <w:t>5</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78" w:history="1">
        <w:r w:rsidR="00D74567" w:rsidRPr="00F925C5">
          <w:rPr>
            <w:rStyle w:val="Hyperlink"/>
            <w:rFonts w:hint="eastAsia"/>
            <w:lang w:eastAsia="zh-CN"/>
          </w:rPr>
          <w:t>如何搭建设备</w:t>
        </w:r>
        <w:r w:rsidR="00D74567">
          <w:rPr>
            <w:webHidden/>
          </w:rPr>
          <w:tab/>
        </w:r>
        <w:r w:rsidR="00D74567">
          <w:rPr>
            <w:webHidden/>
          </w:rPr>
          <w:fldChar w:fldCharType="begin"/>
        </w:r>
        <w:r w:rsidR="00D74567">
          <w:rPr>
            <w:webHidden/>
          </w:rPr>
          <w:instrText xml:space="preserve"> PAGEREF _Toc65247078 \h </w:instrText>
        </w:r>
        <w:r w:rsidR="00D74567">
          <w:rPr>
            <w:webHidden/>
          </w:rPr>
        </w:r>
        <w:r w:rsidR="00D74567">
          <w:rPr>
            <w:webHidden/>
          </w:rPr>
          <w:fldChar w:fldCharType="separate"/>
        </w:r>
        <w:r w:rsidR="00760E8D">
          <w:rPr>
            <w:webHidden/>
          </w:rPr>
          <w:t>7</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79" w:history="1">
        <w:r w:rsidR="00D74567" w:rsidRPr="00F925C5">
          <w:rPr>
            <w:rStyle w:val="Hyperlink"/>
            <w:rFonts w:hint="eastAsia"/>
            <w:lang w:eastAsia="zh-CN"/>
          </w:rPr>
          <w:t>如何操作设备</w:t>
        </w:r>
        <w:r w:rsidR="00D74567">
          <w:rPr>
            <w:webHidden/>
          </w:rPr>
          <w:tab/>
        </w:r>
        <w:r w:rsidR="00D74567">
          <w:rPr>
            <w:webHidden/>
          </w:rPr>
          <w:fldChar w:fldCharType="begin"/>
        </w:r>
        <w:r w:rsidR="00D74567">
          <w:rPr>
            <w:webHidden/>
          </w:rPr>
          <w:instrText xml:space="preserve"> PAGEREF _Toc65247079 \h </w:instrText>
        </w:r>
        <w:r w:rsidR="00D74567">
          <w:rPr>
            <w:webHidden/>
          </w:rPr>
        </w:r>
        <w:r w:rsidR="00D74567">
          <w:rPr>
            <w:webHidden/>
          </w:rPr>
          <w:fldChar w:fldCharType="separate"/>
        </w:r>
        <w:r w:rsidR="00760E8D">
          <w:rPr>
            <w:webHidden/>
          </w:rPr>
          <w:t>12</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80" w:history="1">
        <w:r w:rsidR="00D74567" w:rsidRPr="00F925C5">
          <w:rPr>
            <w:rStyle w:val="Hyperlink"/>
            <w:lang w:eastAsia="zh-CN"/>
          </w:rPr>
          <w:t>XYZ</w:t>
        </w:r>
        <w:r w:rsidR="00D74567" w:rsidRPr="00F925C5">
          <w:rPr>
            <w:rStyle w:val="Hyperlink"/>
            <w:rFonts w:hint="eastAsia"/>
            <w:lang w:eastAsia="zh-CN"/>
          </w:rPr>
          <w:t>平台的保养和调试</w:t>
        </w:r>
        <w:r w:rsidR="00D74567">
          <w:rPr>
            <w:webHidden/>
          </w:rPr>
          <w:tab/>
        </w:r>
        <w:r w:rsidR="00D74567">
          <w:rPr>
            <w:webHidden/>
          </w:rPr>
          <w:fldChar w:fldCharType="begin"/>
        </w:r>
        <w:r w:rsidR="00D74567">
          <w:rPr>
            <w:webHidden/>
          </w:rPr>
          <w:instrText xml:space="preserve"> PAGEREF _Toc65247080 \h </w:instrText>
        </w:r>
        <w:r w:rsidR="00D74567">
          <w:rPr>
            <w:webHidden/>
          </w:rPr>
        </w:r>
        <w:r w:rsidR="00D74567">
          <w:rPr>
            <w:webHidden/>
          </w:rPr>
          <w:fldChar w:fldCharType="separate"/>
        </w:r>
        <w:r w:rsidR="00760E8D">
          <w:rPr>
            <w:webHidden/>
          </w:rPr>
          <w:t>16</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81" w:history="1">
        <w:r w:rsidR="00D74567" w:rsidRPr="00F925C5">
          <w:rPr>
            <w:rStyle w:val="Hyperlink"/>
            <w:rFonts w:hint="eastAsia"/>
            <w:lang w:eastAsia="zh-CN"/>
          </w:rPr>
          <w:t>验证设备安装</w:t>
        </w:r>
        <w:r w:rsidR="00D74567">
          <w:rPr>
            <w:webHidden/>
          </w:rPr>
          <w:tab/>
        </w:r>
        <w:r w:rsidR="00D74567">
          <w:rPr>
            <w:webHidden/>
          </w:rPr>
          <w:fldChar w:fldCharType="begin"/>
        </w:r>
        <w:r w:rsidR="00D74567">
          <w:rPr>
            <w:webHidden/>
          </w:rPr>
          <w:instrText xml:space="preserve"> PAGEREF _Toc65247081 \h </w:instrText>
        </w:r>
        <w:r w:rsidR="00D74567">
          <w:rPr>
            <w:webHidden/>
          </w:rPr>
        </w:r>
        <w:r w:rsidR="00D74567">
          <w:rPr>
            <w:webHidden/>
          </w:rPr>
          <w:fldChar w:fldCharType="separate"/>
        </w:r>
        <w:r w:rsidR="00760E8D">
          <w:rPr>
            <w:webHidden/>
          </w:rPr>
          <w:t>18</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82" w:history="1">
        <w:r w:rsidR="00D74567" w:rsidRPr="00F925C5">
          <w:rPr>
            <w:rStyle w:val="Hyperlink"/>
            <w:rFonts w:hint="eastAsia"/>
            <w:lang w:eastAsia="zh-CN"/>
          </w:rPr>
          <w:t>帮助与故障排除</w:t>
        </w:r>
        <w:r w:rsidR="00D74567">
          <w:rPr>
            <w:webHidden/>
          </w:rPr>
          <w:tab/>
        </w:r>
        <w:r w:rsidR="00D74567">
          <w:rPr>
            <w:webHidden/>
          </w:rPr>
          <w:fldChar w:fldCharType="begin"/>
        </w:r>
        <w:r w:rsidR="00D74567">
          <w:rPr>
            <w:webHidden/>
          </w:rPr>
          <w:instrText xml:space="preserve"> PAGEREF _Toc65247082 \h </w:instrText>
        </w:r>
        <w:r w:rsidR="00D74567">
          <w:rPr>
            <w:webHidden/>
          </w:rPr>
        </w:r>
        <w:r w:rsidR="00D74567">
          <w:rPr>
            <w:webHidden/>
          </w:rPr>
          <w:fldChar w:fldCharType="separate"/>
        </w:r>
        <w:r w:rsidR="00760E8D">
          <w:rPr>
            <w:webHidden/>
          </w:rPr>
          <w:t>22</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83" w:history="1">
        <w:r w:rsidR="00D74567" w:rsidRPr="00F925C5">
          <w:rPr>
            <w:rStyle w:val="Hyperlink"/>
            <w:rFonts w:hint="eastAsia"/>
            <w:lang w:eastAsia="zh-CN"/>
          </w:rPr>
          <w:t>技术规格</w:t>
        </w:r>
        <w:r w:rsidR="00D74567">
          <w:rPr>
            <w:webHidden/>
          </w:rPr>
          <w:tab/>
        </w:r>
        <w:r w:rsidR="00D74567">
          <w:rPr>
            <w:webHidden/>
          </w:rPr>
          <w:fldChar w:fldCharType="begin"/>
        </w:r>
        <w:r w:rsidR="00D74567">
          <w:rPr>
            <w:webHidden/>
          </w:rPr>
          <w:instrText xml:space="preserve"> PAGEREF _Toc65247083 \h </w:instrText>
        </w:r>
        <w:r w:rsidR="00D74567">
          <w:rPr>
            <w:webHidden/>
          </w:rPr>
        </w:r>
        <w:r w:rsidR="00D74567">
          <w:rPr>
            <w:webHidden/>
          </w:rPr>
          <w:fldChar w:fldCharType="separate"/>
        </w:r>
        <w:r w:rsidR="00760E8D">
          <w:rPr>
            <w:webHidden/>
          </w:rPr>
          <w:t>24</w:t>
        </w:r>
        <w:r w:rsidR="00D74567">
          <w:rPr>
            <w:webHidden/>
          </w:rPr>
          <w:fldChar w:fldCharType="end"/>
        </w:r>
      </w:hyperlink>
    </w:p>
    <w:p w:rsidR="00D74567" w:rsidRDefault="00C418F6" w:rsidP="00D74567">
      <w:pPr>
        <w:pStyle w:val="TOC1"/>
        <w:spacing w:line="276" w:lineRule="auto"/>
        <w:rPr>
          <w:rFonts w:eastAsiaTheme="minorEastAsia" w:cstheme="minorBidi"/>
          <w:b w:val="0"/>
          <w:bCs w:val="0"/>
          <w:sz w:val="22"/>
          <w:szCs w:val="22"/>
          <w:lang w:eastAsia="zh-CN"/>
        </w:rPr>
      </w:pPr>
      <w:hyperlink w:anchor="_Toc65247084" w:history="1">
        <w:r w:rsidR="00D74567" w:rsidRPr="00F925C5">
          <w:rPr>
            <w:rStyle w:val="Hyperlink"/>
            <w:rFonts w:hint="eastAsia"/>
            <w:lang w:eastAsia="zh-CN"/>
          </w:rPr>
          <w:t>合规性声明</w:t>
        </w:r>
        <w:r w:rsidR="00D74567">
          <w:rPr>
            <w:webHidden/>
          </w:rPr>
          <w:tab/>
        </w:r>
        <w:r w:rsidR="00D74567">
          <w:rPr>
            <w:webHidden/>
          </w:rPr>
          <w:fldChar w:fldCharType="begin"/>
        </w:r>
        <w:r w:rsidR="00D74567">
          <w:rPr>
            <w:webHidden/>
          </w:rPr>
          <w:instrText xml:space="preserve"> PAGEREF _Toc65247084 \h </w:instrText>
        </w:r>
        <w:r w:rsidR="00D74567">
          <w:rPr>
            <w:webHidden/>
          </w:rPr>
        </w:r>
        <w:r w:rsidR="00D74567">
          <w:rPr>
            <w:webHidden/>
          </w:rPr>
          <w:fldChar w:fldCharType="separate"/>
        </w:r>
        <w:r w:rsidR="00760E8D">
          <w:rPr>
            <w:webHidden/>
          </w:rPr>
          <w:t>27</w:t>
        </w:r>
        <w:r w:rsidR="00D74567">
          <w:rPr>
            <w:webHidden/>
          </w:rPr>
          <w:fldChar w:fldCharType="end"/>
        </w:r>
      </w:hyperlink>
    </w:p>
    <w:p w:rsidR="000C6273" w:rsidRPr="000C6273" w:rsidRDefault="003B0A7C" w:rsidP="00D74567">
      <w:pPr>
        <w:spacing w:line="276" w:lineRule="auto"/>
      </w:pPr>
      <w:r>
        <w:rPr>
          <w:rFonts w:asciiTheme="minorHAnsi" w:hAnsiTheme="minorHAnsi"/>
          <w:b/>
          <w:bCs/>
          <w:noProof/>
        </w:rPr>
        <w:fldChar w:fldCharType="end"/>
      </w:r>
    </w:p>
    <w:p w:rsidR="00656A1C" w:rsidRDefault="009C5FA2">
      <w:pPr>
        <w:keepNext w:val="0"/>
        <w:tabs>
          <w:tab w:val="clear" w:pos="567"/>
          <w:tab w:val="clear" w:pos="1134"/>
          <w:tab w:val="clear" w:pos="1701"/>
          <w:tab w:val="clear" w:pos="2268"/>
        </w:tabs>
        <w:spacing w:before="0" w:after="200" w:line="276" w:lineRule="auto"/>
      </w:pPr>
      <w:r>
        <w:rPr>
          <w:noProof/>
          <w:lang w:eastAsia="zh-CN"/>
        </w:rPr>
        <w:lastRenderedPageBreak/>
        <mc:AlternateContent>
          <mc:Choice Requires="wps">
            <w:drawing>
              <wp:anchor distT="0" distB="0" distL="114300" distR="114300" simplePos="0" relativeHeight="251661312" behindDoc="0" locked="0" layoutInCell="1" allowOverlap="1" wp14:anchorId="540A1437" wp14:editId="21B67034">
                <wp:simplePos x="0" y="0"/>
                <wp:positionH relativeFrom="margin">
                  <wp:align>center</wp:align>
                </wp:positionH>
                <wp:positionV relativeFrom="margin">
                  <wp:align>top</wp:align>
                </wp:positionV>
                <wp:extent cx="5460365" cy="1403985"/>
                <wp:effectExtent l="0" t="0" r="6985"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1403985"/>
                        </a:xfrm>
                        <a:prstGeom prst="rect">
                          <a:avLst/>
                        </a:prstGeom>
                        <a:solidFill>
                          <a:srgbClr val="FFFFFF"/>
                        </a:solidFill>
                        <a:ln w="9525">
                          <a:noFill/>
                          <a:miter lim="800000"/>
                          <a:headEnd/>
                          <a:tailEnd/>
                        </a:ln>
                      </wps:spPr>
                      <wps:txbx>
                        <w:txbxContent>
                          <w:p w:rsidR="009C16B2" w:rsidRDefault="009C16B2" w:rsidP="00B6695C">
                            <w:pPr>
                              <w:pStyle w:val="NormalHeading"/>
                            </w:pPr>
                            <w:r w:rsidRPr="005E5305">
                              <w:rPr>
                                <w:rFonts w:hint="eastAsia"/>
                                <w:sz w:val="24"/>
                              </w:rPr>
                              <w:t>免责声明</w:t>
                            </w:r>
                          </w:p>
                          <w:p w:rsidR="009C16B2" w:rsidRPr="00BD00BB" w:rsidRDefault="009C16B2" w:rsidP="00B6695C">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r w:rsidRPr="00BD00BB">
                              <w:rPr>
                                <w:rFonts w:ascii="FangSong" w:eastAsia="FangSong" w:hAnsi="FangSong"/>
                                <w:lang w:eastAsia="zh-CN"/>
                              </w:rPr>
                              <w:t>Riscure</w:t>
                            </w:r>
                            <w:r w:rsidRPr="00BD00BB">
                              <w:rPr>
                                <w:rFonts w:ascii="FangSong" w:eastAsia="FangSong" w:hAnsi="FangSong" w:cs="Microsoft YaHei" w:hint="eastAsia"/>
                                <w:lang w:eastAsia="zh-CN"/>
                              </w:rPr>
                              <w:t>对任何个人或实体均不承担任何责任。</w:t>
                            </w:r>
                          </w:p>
                          <w:p w:rsidR="009C16B2" w:rsidRDefault="009C16B2" w:rsidP="00B6695C">
                            <w:pPr>
                              <w:rPr>
                                <w:lang w:eastAsia="zh-CN"/>
                              </w:rPr>
                            </w:pPr>
                            <w:r w:rsidRPr="00DE5C61">
                              <w:rPr>
                                <w:rFonts w:ascii="FangSong" w:eastAsia="FangSong" w:hAnsi="FangSong" w:cs="Microsoft YaHei" w:hint="eastAsia"/>
                                <w:szCs w:val="24"/>
                                <w:lang w:eastAsia="zh-CN"/>
                              </w:rPr>
                              <w:t>本文档中包含的信息如有更改，恕不另行通知。</w:t>
                            </w:r>
                          </w:p>
                          <w:p w:rsidR="009C16B2" w:rsidRPr="002D6254" w:rsidRDefault="009C16B2" w:rsidP="00B6695C">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第五代XYZ平台</w:t>
                            </w:r>
                            <w:r w:rsidRPr="00DE5C61">
                              <w:rPr>
                                <w:rFonts w:ascii="FangSong" w:eastAsia="FangSong" w:hAnsi="FangSong" w:cs="Microsoft YaHei" w:hint="eastAsia"/>
                                <w:szCs w:val="24"/>
                                <w:lang w:eastAsia="zh-CN"/>
                              </w:rPr>
                              <w:t>。任何与维护，修理或校准有关的操作都必须由合格人员进行。因此，万一发生故障，请与</w:t>
                            </w:r>
                            <w:r w:rsidRPr="00DE5C61">
                              <w:rPr>
                                <w:rFonts w:ascii="FangSong" w:eastAsia="FangSong" w:hAnsi="FangSong" w:cs="Microsoft YaHei"/>
                                <w:szCs w:val="24"/>
                                <w:lang w:eastAsia="zh-CN"/>
                              </w:rPr>
                              <w:t>Riscure</w:t>
                            </w:r>
                            <w:r w:rsidRPr="00DE5C61">
                              <w:rPr>
                                <w:rFonts w:ascii="FangSong" w:eastAsia="FangSong" w:hAnsi="FangSong" w:cs="Microsoft YaHei" w:hint="eastAsia"/>
                                <w:szCs w:val="24"/>
                                <w:lang w:eastAsia="zh-CN"/>
                              </w:rPr>
                              <w:t>联系以了解要遵循的程序。</w:t>
                            </w:r>
                          </w:p>
                          <w:p w:rsidR="009C16B2" w:rsidRPr="00DE5C61" w:rsidRDefault="009C16B2" w:rsidP="005E5305">
                            <w:pPr>
                              <w:rPr>
                                <w:rFonts w:ascii="FangSong" w:eastAsia="FangSong" w:hAnsi="FangSong"/>
                                <w:b/>
                                <w:lang w:eastAsia="zh-CN"/>
                              </w:rPr>
                            </w:pPr>
                            <w:r w:rsidRPr="00DE5C61">
                              <w:rPr>
                                <w:rFonts w:ascii="FangSong" w:eastAsia="FangSong" w:hAnsi="FangSong" w:cs="Microsoft YaHei" w:hint="eastAsia"/>
                                <w:b/>
                                <w:lang w:eastAsia="zh-CN"/>
                              </w:rPr>
                              <w:t>版权</w:t>
                            </w:r>
                          </w:p>
                          <w:p w:rsidR="009C16B2" w:rsidRPr="00DE5C61" w:rsidRDefault="009C16B2" w:rsidP="005E5305">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lang w:eastAsia="zh-CN"/>
                              </w:rPr>
                              <w:t>2021</w:t>
                            </w:r>
                            <w:r w:rsidRPr="00DE5C61">
                              <w:rPr>
                                <w:rFonts w:ascii="FangSong" w:eastAsia="FangSong" w:hAnsi="FangSong"/>
                                <w:lang w:eastAsia="zh-CN"/>
                              </w:rPr>
                              <w:t xml:space="preserve"> Riscure BV</w:t>
                            </w:r>
                            <w:r w:rsidRPr="00DE5C61">
                              <w:rPr>
                                <w:rFonts w:ascii="FangSong" w:eastAsia="FangSong" w:hAnsi="FangSong" w:cs="Microsoft YaHei" w:hint="eastAsia"/>
                                <w:lang w:eastAsia="zh-CN"/>
                              </w:rPr>
                              <w:t>。版权所有。未经</w:t>
                            </w:r>
                            <w:r w:rsidRPr="00DE5C61">
                              <w:rPr>
                                <w:rFonts w:ascii="FangSong" w:eastAsia="FangSong" w:hAnsi="FangSong"/>
                                <w:lang w:eastAsia="zh-CN"/>
                              </w:rPr>
                              <w:t>Riscure</w:t>
                            </w:r>
                            <w:r w:rsidRPr="00DE5C61">
                              <w:rPr>
                                <w:rFonts w:ascii="FangSong" w:eastAsia="FangSong" w:hAnsi="FangSong" w:cs="Microsoft YaHei" w:hint="eastAsia"/>
                                <w:lang w:eastAsia="zh-CN"/>
                              </w:rPr>
                              <w:t>书面许可，不得以任何方式复制或翻译本文档的任何部分。</w:t>
                            </w:r>
                          </w:p>
                          <w:p w:rsidR="009C16B2" w:rsidRPr="009B3320" w:rsidRDefault="009C16B2" w:rsidP="005E5305">
                            <w:pPr>
                              <w:pStyle w:val="Heading2"/>
                            </w:pPr>
                            <w:r w:rsidRPr="009B3320">
                              <w:rPr>
                                <w:rFonts w:hint="eastAsia"/>
                                <w:sz w:val="24"/>
                              </w:rPr>
                              <w:t>制造商</w:t>
                            </w:r>
                          </w:p>
                          <w:p w:rsidR="009C16B2" w:rsidRDefault="009C16B2" w:rsidP="005E5305">
                            <w:pPr>
                              <w:rPr>
                                <w:rFonts w:ascii="FangSong" w:eastAsia="FangSong" w:hAnsi="FangSong"/>
                                <w:szCs w:val="24"/>
                              </w:rPr>
                            </w:pPr>
                            <w:r w:rsidRPr="009B3320">
                              <w:rPr>
                                <w:rFonts w:ascii="FangSong" w:eastAsia="FangSong" w:hAnsi="FangSong"/>
                                <w:szCs w:val="24"/>
                              </w:rPr>
                              <w:t>Riscure BV</w:t>
                            </w:r>
                          </w:p>
                          <w:p w:rsidR="009C16B2" w:rsidRPr="009B3320" w:rsidRDefault="009C16B2" w:rsidP="005E5305">
                            <w:pPr>
                              <w:rPr>
                                <w:rStyle w:val="Hyperlink"/>
                                <w:rFonts w:ascii="FangSong" w:eastAsia="FangSong" w:hAnsi="FangSong"/>
                                <w:color w:val="auto"/>
                                <w:szCs w:val="24"/>
                                <w:u w:val="none"/>
                              </w:rPr>
                            </w:pPr>
                            <w:r w:rsidRPr="009B3320">
                              <w:rPr>
                                <w:rFonts w:ascii="FangSong" w:eastAsia="FangSong" w:hAnsi="FangSong"/>
                                <w:szCs w:val="24"/>
                              </w:rPr>
                              <w:t>Delftechpark</w:t>
                            </w:r>
                            <w:r w:rsidRPr="009B3320">
                              <w:rPr>
                                <w:rFonts w:ascii="Calibri" w:eastAsia="FangSong" w:hAnsi="Calibri" w:cs="Calibri"/>
                                <w:szCs w:val="24"/>
                              </w:rPr>
                              <w:t> </w:t>
                            </w:r>
                            <w:r w:rsidRPr="009B3320">
                              <w:rPr>
                                <w:rFonts w:ascii="FangSong" w:eastAsia="FangSong" w:hAnsi="FangSong"/>
                                <w:szCs w:val="24"/>
                              </w:rPr>
                              <w:t>49, 2628</w:t>
                            </w:r>
                            <w:r w:rsidRPr="009B3320">
                              <w:rPr>
                                <w:rFonts w:ascii="Calibri" w:eastAsia="FangSong" w:hAnsi="Calibri" w:cs="Calibri"/>
                                <w:szCs w:val="24"/>
                              </w:rPr>
                              <w:t> </w:t>
                            </w:r>
                            <w:r w:rsidRPr="009B3320">
                              <w:rPr>
                                <w:rFonts w:ascii="FangSong" w:eastAsia="FangSong" w:hAnsi="FangSong"/>
                                <w:szCs w:val="24"/>
                              </w:rPr>
                              <w:t>XJ Delft, The Netherlands</w:t>
                            </w:r>
                            <w:r w:rsidRPr="009B3320">
                              <w:rPr>
                                <w:rFonts w:ascii="FangSong" w:eastAsia="FangSong" w:hAnsi="FangSong"/>
                                <w:szCs w:val="24"/>
                              </w:rPr>
                              <w:br/>
                              <w:t>Phone: +31 15 251 40 90,  Fax: +31 15 251 40 99</w:t>
                            </w:r>
                            <w:r w:rsidRPr="009B3320">
                              <w:rPr>
                                <w:rFonts w:ascii="FangSong" w:eastAsia="FangSong" w:hAnsi="FangSong"/>
                                <w:szCs w:val="24"/>
                              </w:rPr>
                              <w:br/>
                              <w:t xml:space="preserve">Email: </w:t>
                            </w:r>
                            <w:hyperlink r:id="rId10" w:history="1">
                              <w:r w:rsidRPr="009B3320">
                                <w:rPr>
                                  <w:rStyle w:val="Hyperlink"/>
                                  <w:rFonts w:ascii="FangSong" w:eastAsia="FangSong" w:hAnsi="FangSong"/>
                                  <w:szCs w:val="24"/>
                                </w:rPr>
                                <w:t>inforequest@riscure.com</w:t>
                              </w:r>
                            </w:hyperlink>
                            <w:r w:rsidRPr="009B3320">
                              <w:rPr>
                                <w:rFonts w:ascii="FangSong" w:eastAsia="FangSong" w:hAnsi="FangSong"/>
                                <w:szCs w:val="24"/>
                              </w:rPr>
                              <w:t xml:space="preserve"> </w:t>
                            </w:r>
                            <w:r w:rsidRPr="009B3320">
                              <w:rPr>
                                <w:rFonts w:ascii="FangSong" w:eastAsia="FangSong" w:hAnsi="FangSong"/>
                                <w:szCs w:val="24"/>
                              </w:rPr>
                              <w:br/>
                              <w:t xml:space="preserve">Web: </w:t>
                            </w:r>
                            <w:hyperlink r:id="rId11" w:history="1">
                              <w:r w:rsidRPr="009B3320">
                                <w:rPr>
                                  <w:rStyle w:val="Hyperlink"/>
                                  <w:rFonts w:ascii="FangSong" w:eastAsia="FangSong" w:hAnsi="FangSong"/>
                                  <w:szCs w:val="24"/>
                                </w:rPr>
                                <w:t>www.riscure.com</w:t>
                              </w:r>
                            </w:hyperlink>
                          </w:p>
                          <w:p w:rsidR="009C16B2" w:rsidRDefault="009C16B2" w:rsidP="00656A1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0A1437" id="_x0000_t202" coordsize="21600,21600" o:spt="202" path="m,l,21600r21600,l21600,xe">
                <v:stroke joinstyle="miter"/>
                <v:path gradientshapeok="t" o:connecttype="rect"/>
              </v:shapetype>
              <v:shape id="Text Box 2" o:spid="_x0000_s1026" type="#_x0000_t202" style="position:absolute;margin-left:0;margin-top:0;width:429.95pt;height:110.55pt;z-index:251661312;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" stroked="f">
                <v:textbox style="mso-fit-shape-to-text:t">
                  <w:txbxContent>
                    <w:p w:rsidR="009C16B2" w:rsidRDefault="009C16B2" w:rsidP="00B6695C">
                      <w:pPr>
                        <w:pStyle w:val="NormalHeading"/>
                      </w:pPr>
                      <w:r w:rsidRPr="005E5305">
                        <w:rPr>
                          <w:rFonts w:hint="eastAsia"/>
                          <w:sz w:val="24"/>
                        </w:rPr>
                        <w:t>免责声明</w:t>
                      </w:r>
                    </w:p>
                    <w:p w:rsidR="009C16B2" w:rsidRPr="00BD00BB" w:rsidRDefault="009C16B2" w:rsidP="00B6695C">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proofErr w:type="spellStart"/>
                      <w:r w:rsidRPr="00BD00BB">
                        <w:rPr>
                          <w:rFonts w:ascii="FangSong" w:eastAsia="FangSong" w:hAnsi="FangSong"/>
                          <w:lang w:eastAsia="zh-CN"/>
                        </w:rPr>
                        <w:t>Riscure</w:t>
                      </w:r>
                      <w:proofErr w:type="spellEnd"/>
                      <w:r w:rsidRPr="00BD00BB">
                        <w:rPr>
                          <w:rFonts w:ascii="FangSong" w:eastAsia="FangSong" w:hAnsi="FangSong" w:cs="Microsoft YaHei" w:hint="eastAsia"/>
                          <w:lang w:eastAsia="zh-CN"/>
                        </w:rPr>
                        <w:t>对任何个人或实体均不承担任何责任。</w:t>
                      </w:r>
                    </w:p>
                    <w:p w:rsidR="009C16B2" w:rsidRDefault="009C16B2" w:rsidP="00B6695C">
                      <w:pPr>
                        <w:rPr>
                          <w:lang w:eastAsia="zh-CN"/>
                        </w:rPr>
                      </w:pPr>
                      <w:r w:rsidRPr="00DE5C61">
                        <w:rPr>
                          <w:rFonts w:ascii="FangSong" w:eastAsia="FangSong" w:hAnsi="FangSong" w:cs="Microsoft YaHei" w:hint="eastAsia"/>
                          <w:szCs w:val="24"/>
                          <w:lang w:eastAsia="zh-CN"/>
                        </w:rPr>
                        <w:t>本文档中包含的信息如有更改，恕不另行通知。</w:t>
                      </w:r>
                    </w:p>
                    <w:p w:rsidR="009C16B2" w:rsidRPr="002D6254" w:rsidRDefault="009C16B2" w:rsidP="00B6695C">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第五代XYZ平台</w:t>
                      </w:r>
                      <w:r w:rsidRPr="00DE5C61">
                        <w:rPr>
                          <w:rFonts w:ascii="FangSong" w:eastAsia="FangSong" w:hAnsi="FangSong" w:cs="Microsoft YaHei" w:hint="eastAsia"/>
                          <w:szCs w:val="24"/>
                          <w:lang w:eastAsia="zh-CN"/>
                        </w:rPr>
                        <w:t>。任何与维护，修理或校准有关的操作都必须由合格人员进行。因此，万一发生故障，请与</w:t>
                      </w:r>
                      <w:proofErr w:type="spellStart"/>
                      <w:r w:rsidRPr="00DE5C61">
                        <w:rPr>
                          <w:rFonts w:ascii="FangSong" w:eastAsia="FangSong" w:hAnsi="FangSong" w:cs="Microsoft YaHei"/>
                          <w:szCs w:val="24"/>
                          <w:lang w:eastAsia="zh-CN"/>
                        </w:rPr>
                        <w:t>Riscure</w:t>
                      </w:r>
                      <w:proofErr w:type="spellEnd"/>
                      <w:r w:rsidRPr="00DE5C61">
                        <w:rPr>
                          <w:rFonts w:ascii="FangSong" w:eastAsia="FangSong" w:hAnsi="FangSong" w:cs="Microsoft YaHei" w:hint="eastAsia"/>
                          <w:szCs w:val="24"/>
                          <w:lang w:eastAsia="zh-CN"/>
                        </w:rPr>
                        <w:t>联系以了解要遵循的程序。</w:t>
                      </w:r>
                    </w:p>
                    <w:p w:rsidR="009C16B2" w:rsidRPr="00DE5C61" w:rsidRDefault="009C16B2" w:rsidP="005E5305">
                      <w:pPr>
                        <w:rPr>
                          <w:rFonts w:ascii="FangSong" w:eastAsia="FangSong" w:hAnsi="FangSong"/>
                          <w:b/>
                          <w:lang w:eastAsia="zh-CN"/>
                        </w:rPr>
                      </w:pPr>
                      <w:r w:rsidRPr="00DE5C61">
                        <w:rPr>
                          <w:rFonts w:ascii="FangSong" w:eastAsia="FangSong" w:hAnsi="FangSong" w:cs="Microsoft YaHei" w:hint="eastAsia"/>
                          <w:b/>
                          <w:lang w:eastAsia="zh-CN"/>
                        </w:rPr>
                        <w:t>版权</w:t>
                      </w:r>
                    </w:p>
                    <w:p w:rsidR="009C16B2" w:rsidRPr="00DE5C61" w:rsidRDefault="009C16B2" w:rsidP="005E5305">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lang w:eastAsia="zh-CN"/>
                        </w:rPr>
                        <w:t>2021</w:t>
                      </w:r>
                      <w:r w:rsidRPr="00DE5C61">
                        <w:rPr>
                          <w:rFonts w:ascii="FangSong" w:eastAsia="FangSong" w:hAnsi="FangSong"/>
                          <w:lang w:eastAsia="zh-CN"/>
                        </w:rPr>
                        <w:t xml:space="preserve"> </w:t>
                      </w:r>
                      <w:proofErr w:type="spellStart"/>
                      <w:r w:rsidRPr="00DE5C61">
                        <w:rPr>
                          <w:rFonts w:ascii="FangSong" w:eastAsia="FangSong" w:hAnsi="FangSong"/>
                          <w:lang w:eastAsia="zh-CN"/>
                        </w:rPr>
                        <w:t>Riscure</w:t>
                      </w:r>
                      <w:proofErr w:type="spellEnd"/>
                      <w:r w:rsidRPr="00DE5C61">
                        <w:rPr>
                          <w:rFonts w:ascii="FangSong" w:eastAsia="FangSong" w:hAnsi="FangSong"/>
                          <w:lang w:eastAsia="zh-CN"/>
                        </w:rPr>
                        <w:t xml:space="preserve"> BV</w:t>
                      </w:r>
                      <w:r w:rsidRPr="00DE5C61">
                        <w:rPr>
                          <w:rFonts w:ascii="FangSong" w:eastAsia="FangSong" w:hAnsi="FangSong" w:cs="Microsoft YaHei" w:hint="eastAsia"/>
                          <w:lang w:eastAsia="zh-CN"/>
                        </w:rPr>
                        <w:t>。版权所有。未经</w:t>
                      </w:r>
                      <w:proofErr w:type="spellStart"/>
                      <w:r w:rsidRPr="00DE5C61">
                        <w:rPr>
                          <w:rFonts w:ascii="FangSong" w:eastAsia="FangSong" w:hAnsi="FangSong"/>
                          <w:lang w:eastAsia="zh-CN"/>
                        </w:rPr>
                        <w:t>Riscure</w:t>
                      </w:r>
                      <w:proofErr w:type="spellEnd"/>
                      <w:r w:rsidRPr="00DE5C61">
                        <w:rPr>
                          <w:rFonts w:ascii="FangSong" w:eastAsia="FangSong" w:hAnsi="FangSong" w:cs="Microsoft YaHei" w:hint="eastAsia"/>
                          <w:lang w:eastAsia="zh-CN"/>
                        </w:rPr>
                        <w:t>书面许可，不得以任何方式复制或翻译本文档的任何部分。</w:t>
                      </w:r>
                    </w:p>
                    <w:p w:rsidR="009C16B2" w:rsidRPr="009B3320" w:rsidRDefault="009C16B2" w:rsidP="005E5305">
                      <w:pPr>
                        <w:pStyle w:val="Heading2"/>
                      </w:pPr>
                      <w:proofErr w:type="spellStart"/>
                      <w:r w:rsidRPr="009B3320">
                        <w:rPr>
                          <w:rFonts w:hint="eastAsia"/>
                          <w:sz w:val="24"/>
                        </w:rPr>
                        <w:t>制造商</w:t>
                      </w:r>
                      <w:proofErr w:type="spellEnd"/>
                    </w:p>
                    <w:p w:rsidR="009C16B2" w:rsidRDefault="009C16B2" w:rsidP="005E5305">
                      <w:pPr>
                        <w:rPr>
                          <w:rFonts w:ascii="FangSong" w:eastAsia="FangSong" w:hAnsi="FangSong"/>
                          <w:szCs w:val="24"/>
                        </w:rPr>
                      </w:pPr>
                      <w:proofErr w:type="spellStart"/>
                      <w:r w:rsidRPr="009B3320">
                        <w:rPr>
                          <w:rFonts w:ascii="FangSong" w:eastAsia="FangSong" w:hAnsi="FangSong"/>
                          <w:szCs w:val="24"/>
                        </w:rPr>
                        <w:t>Riscure</w:t>
                      </w:r>
                      <w:proofErr w:type="spellEnd"/>
                      <w:r w:rsidRPr="009B3320">
                        <w:rPr>
                          <w:rFonts w:ascii="FangSong" w:eastAsia="FangSong" w:hAnsi="FangSong"/>
                          <w:szCs w:val="24"/>
                        </w:rPr>
                        <w:t xml:space="preserve"> BV</w:t>
                      </w:r>
                    </w:p>
                    <w:p w:rsidR="009C16B2" w:rsidRPr="009B3320" w:rsidRDefault="009C16B2" w:rsidP="005E5305">
                      <w:pPr>
                        <w:rPr>
                          <w:rStyle w:val="Hyperlink"/>
                          <w:rFonts w:ascii="FangSong" w:eastAsia="FangSong" w:hAnsi="FangSong"/>
                          <w:color w:val="auto"/>
                          <w:szCs w:val="24"/>
                          <w:u w:val="none"/>
                        </w:rPr>
                      </w:pPr>
                      <w:proofErr w:type="spellStart"/>
                      <w:r w:rsidRPr="009B3320">
                        <w:rPr>
                          <w:rFonts w:ascii="FangSong" w:eastAsia="FangSong" w:hAnsi="FangSong"/>
                          <w:szCs w:val="24"/>
                        </w:rPr>
                        <w:t>Delftechpark</w:t>
                      </w:r>
                      <w:proofErr w:type="spellEnd"/>
                      <w:r w:rsidRPr="009B3320">
                        <w:rPr>
                          <w:rFonts w:ascii="Calibri" w:eastAsia="FangSong" w:hAnsi="Calibri" w:cs="Calibri"/>
                          <w:szCs w:val="24"/>
                        </w:rPr>
                        <w:t> </w:t>
                      </w:r>
                      <w:r w:rsidRPr="009B3320">
                        <w:rPr>
                          <w:rFonts w:ascii="FangSong" w:eastAsia="FangSong" w:hAnsi="FangSong"/>
                          <w:szCs w:val="24"/>
                        </w:rPr>
                        <w:t>49, 2628</w:t>
                      </w:r>
                      <w:r w:rsidRPr="009B3320">
                        <w:rPr>
                          <w:rFonts w:ascii="Calibri" w:eastAsia="FangSong" w:hAnsi="Calibri" w:cs="Calibri"/>
                          <w:szCs w:val="24"/>
                        </w:rPr>
                        <w:t> </w:t>
                      </w:r>
                      <w:r w:rsidRPr="009B3320">
                        <w:rPr>
                          <w:rFonts w:ascii="FangSong" w:eastAsia="FangSong" w:hAnsi="FangSong"/>
                          <w:szCs w:val="24"/>
                        </w:rPr>
                        <w:t>XJ Delft, The Netherlands</w:t>
                      </w:r>
                      <w:r w:rsidRPr="009B3320">
                        <w:rPr>
                          <w:rFonts w:ascii="FangSong" w:eastAsia="FangSong" w:hAnsi="FangSong"/>
                          <w:szCs w:val="24"/>
                        </w:rPr>
                        <w:br/>
                        <w:t>Phone: +31 15 251 40 90</w:t>
                      </w:r>
                      <w:proofErr w:type="gramStart"/>
                      <w:r w:rsidRPr="009B3320">
                        <w:rPr>
                          <w:rFonts w:ascii="FangSong" w:eastAsia="FangSong" w:hAnsi="FangSong"/>
                          <w:szCs w:val="24"/>
                        </w:rPr>
                        <w:t>,  Fax</w:t>
                      </w:r>
                      <w:proofErr w:type="gramEnd"/>
                      <w:r w:rsidRPr="009B3320">
                        <w:rPr>
                          <w:rFonts w:ascii="FangSong" w:eastAsia="FangSong" w:hAnsi="FangSong"/>
                          <w:szCs w:val="24"/>
                        </w:rPr>
                        <w:t>: +31 15 251 40 99</w:t>
                      </w:r>
                      <w:r w:rsidRPr="009B3320">
                        <w:rPr>
                          <w:rFonts w:ascii="FangSong" w:eastAsia="FangSong" w:hAnsi="FangSong"/>
                          <w:szCs w:val="24"/>
                        </w:rPr>
                        <w:br/>
                        <w:t xml:space="preserve">Email: </w:t>
                      </w:r>
                      <w:hyperlink r:id="rId12" w:history="1">
                        <w:r w:rsidRPr="009B3320">
                          <w:rPr>
                            <w:rStyle w:val="Hyperlink"/>
                            <w:rFonts w:ascii="FangSong" w:eastAsia="FangSong" w:hAnsi="FangSong"/>
                            <w:szCs w:val="24"/>
                          </w:rPr>
                          <w:t>inforequest@riscure.com</w:t>
                        </w:r>
                      </w:hyperlink>
                      <w:r w:rsidRPr="009B3320">
                        <w:rPr>
                          <w:rFonts w:ascii="FangSong" w:eastAsia="FangSong" w:hAnsi="FangSong"/>
                          <w:szCs w:val="24"/>
                        </w:rPr>
                        <w:t xml:space="preserve"> </w:t>
                      </w:r>
                      <w:r w:rsidRPr="009B3320">
                        <w:rPr>
                          <w:rFonts w:ascii="FangSong" w:eastAsia="FangSong" w:hAnsi="FangSong"/>
                          <w:szCs w:val="24"/>
                        </w:rPr>
                        <w:br/>
                        <w:t xml:space="preserve">Web: </w:t>
                      </w:r>
                      <w:hyperlink r:id="rId13" w:history="1">
                        <w:r w:rsidRPr="009B3320">
                          <w:rPr>
                            <w:rStyle w:val="Hyperlink"/>
                            <w:rFonts w:ascii="FangSong" w:eastAsia="FangSong" w:hAnsi="FangSong"/>
                            <w:szCs w:val="24"/>
                          </w:rPr>
                          <w:t>www.riscure.com</w:t>
                        </w:r>
                      </w:hyperlink>
                    </w:p>
                    <w:p w:rsidR="009C16B2" w:rsidRDefault="009C16B2" w:rsidP="00656A1C"/>
                  </w:txbxContent>
                </v:textbox>
                <w10:wrap type="topAndBottom" anchorx="margin" anchory="margin"/>
              </v:shape>
            </w:pict>
          </mc:Fallback>
        </mc:AlternateContent>
      </w:r>
    </w:p>
    <w:p w:rsidR="00656A1C" w:rsidRDefault="00656A1C">
      <w:pPr>
        <w:keepNext w:val="0"/>
        <w:tabs>
          <w:tab w:val="clear" w:pos="567"/>
          <w:tab w:val="clear" w:pos="1134"/>
          <w:tab w:val="clear" w:pos="1701"/>
          <w:tab w:val="clear" w:pos="2268"/>
        </w:tabs>
        <w:spacing w:before="0" w:after="200" w:line="276" w:lineRule="auto"/>
      </w:pPr>
    </w:p>
    <w:p w:rsidR="00656A1C" w:rsidRDefault="00656A1C">
      <w:pPr>
        <w:keepNext w:val="0"/>
        <w:tabs>
          <w:tab w:val="clear" w:pos="567"/>
          <w:tab w:val="clear" w:pos="1134"/>
          <w:tab w:val="clear" w:pos="1701"/>
          <w:tab w:val="clear" w:pos="2268"/>
        </w:tabs>
        <w:spacing w:before="0" w:after="200" w:line="276" w:lineRule="auto"/>
        <w:rPr>
          <w:rFonts w:eastAsiaTheme="majorEastAsia" w:cstheme="majorBidi"/>
          <w:b/>
          <w:bCs/>
          <w:sz w:val="40"/>
          <w:szCs w:val="40"/>
        </w:rPr>
      </w:pPr>
    </w:p>
    <w:p w:rsidR="002F2A01" w:rsidRDefault="00130BAA" w:rsidP="00C2293E">
      <w:pPr>
        <w:pStyle w:val="StyleHeading1PagedLeft0Firstline0"/>
        <w:rPr>
          <w:lang w:eastAsia="zh-CN"/>
        </w:rPr>
      </w:pPr>
      <w:bookmarkStart w:id="1" w:name="_Toc65247076"/>
      <w:r>
        <w:rPr>
          <w:noProof/>
          <w:lang w:eastAsia="zh-CN"/>
        </w:rPr>
        <w:lastRenderedPageBreak/>
        <w:drawing>
          <wp:anchor distT="0" distB="0" distL="114300" distR="114300" simplePos="0" relativeHeight="251656192" behindDoc="0" locked="0" layoutInCell="1" allowOverlap="1" wp14:anchorId="7BC0AF41" wp14:editId="2A10522B">
            <wp:simplePos x="0" y="0"/>
            <wp:positionH relativeFrom="column">
              <wp:posOffset>4457700</wp:posOffset>
            </wp:positionH>
            <wp:positionV relativeFrom="page">
              <wp:posOffset>1278890</wp:posOffset>
            </wp:positionV>
            <wp:extent cx="1245600" cy="1285200"/>
            <wp:effectExtent l="0" t="0" r="0" b="0"/>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5600" cy="128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3E">
        <w:rPr>
          <w:rFonts w:hint="eastAsia"/>
          <w:lang w:eastAsia="zh-CN"/>
        </w:rPr>
        <w:t>产品内容</w:t>
      </w:r>
      <w:bookmarkEnd w:id="1"/>
      <w:r w:rsidR="002F2A01">
        <w:rPr>
          <w:lang w:eastAsia="zh-CN"/>
        </w:rPr>
        <w:t xml:space="preserve"> </w:t>
      </w:r>
    </w:p>
    <w:p w:rsidR="00813E7A" w:rsidRPr="00EC128B" w:rsidRDefault="00813E7A" w:rsidP="00813E7A">
      <w:pPr>
        <w:rPr>
          <w:rFonts w:ascii="FangSong" w:eastAsia="FangSong" w:hAnsi="FangSong"/>
          <w:lang w:eastAsia="zh-CN"/>
        </w:rPr>
      </w:pPr>
      <w:r w:rsidRPr="00EC128B">
        <w:rPr>
          <w:rFonts w:ascii="FangSong" w:eastAsia="FangSong" w:hAnsi="FangSong" w:hint="eastAsia"/>
          <w:lang w:eastAsia="zh-CN"/>
        </w:rPr>
        <w:t>该包装盒内包含</w:t>
      </w:r>
      <w:r>
        <w:rPr>
          <w:rFonts w:ascii="FangSong" w:eastAsia="FangSong" w:hAnsi="FangSong" w:hint="eastAsia"/>
          <w:lang w:eastAsia="zh-CN"/>
        </w:rPr>
        <w:t>第五代</w:t>
      </w:r>
      <w:r>
        <w:rPr>
          <w:rFonts w:ascii="FangSong" w:eastAsia="FangSong" w:hAnsi="FangSong"/>
          <w:lang w:eastAsia="zh-CN"/>
        </w:rPr>
        <w:t>XYZ</w:t>
      </w:r>
      <w:r>
        <w:rPr>
          <w:rFonts w:ascii="FangSong" w:eastAsia="FangSong" w:hAnsi="FangSong" w:hint="eastAsia"/>
          <w:lang w:eastAsia="zh-CN"/>
        </w:rPr>
        <w:t>平台</w:t>
      </w:r>
      <w:r w:rsidRPr="00EC128B">
        <w:rPr>
          <w:rFonts w:ascii="FangSong" w:eastAsia="FangSong" w:hAnsi="FangSong" w:hint="eastAsia"/>
          <w:lang w:eastAsia="zh-CN"/>
        </w:rPr>
        <w:t>，以及所有与</w:t>
      </w:r>
      <w:r>
        <w:rPr>
          <w:rFonts w:ascii="FangSong" w:eastAsia="FangSong" w:hAnsi="FangSong" w:hint="eastAsia"/>
          <w:lang w:eastAsia="zh-CN"/>
        </w:rPr>
        <w:t>设备有关的</w:t>
      </w:r>
      <w:r w:rsidRPr="00EC128B">
        <w:rPr>
          <w:rFonts w:ascii="FangSong" w:eastAsia="FangSong" w:hAnsi="FangSong" w:hint="eastAsia"/>
          <w:lang w:eastAsia="zh-CN"/>
        </w:rPr>
        <w:t>配件。</w:t>
      </w:r>
    </w:p>
    <w:p w:rsidR="00FE4450" w:rsidRPr="00FE4450" w:rsidRDefault="00AE1EFF" w:rsidP="00FE4450">
      <w:pPr>
        <w:pStyle w:val="Heading2"/>
      </w:pPr>
      <w:r>
        <w:rPr>
          <w:rFonts w:hint="eastAsia"/>
          <w:lang w:eastAsia="zh-CN"/>
        </w:rPr>
        <w:t>内容清单</w:t>
      </w:r>
    </w:p>
    <w:tbl>
      <w:tblPr>
        <w:tblStyle w:val="TableGrid"/>
        <w:tblW w:w="9012" w:type="dxa"/>
        <w:tblLayout w:type="fixed"/>
        <w:tblLook w:val="04A0" w:firstRow="1" w:lastRow="0" w:firstColumn="1" w:lastColumn="0" w:noHBand="0" w:noVBand="1"/>
      </w:tblPr>
      <w:tblGrid>
        <w:gridCol w:w="1101"/>
        <w:gridCol w:w="4394"/>
        <w:gridCol w:w="2213"/>
        <w:gridCol w:w="1304"/>
      </w:tblGrid>
      <w:tr w:rsidR="00C2602E" w:rsidRPr="00E304E8" w:rsidTr="00DB2DF3">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101" w:type="dxa"/>
          </w:tcPr>
          <w:p w:rsidR="00C2602E" w:rsidRPr="00AE1EFF" w:rsidRDefault="00AE1EFF" w:rsidP="00AE1EFF">
            <w:pPr>
              <w:keepNext w:val="0"/>
              <w:spacing w:after="100"/>
              <w:jc w:val="center"/>
              <w:rPr>
                <w:rFonts w:ascii="FangSong" w:eastAsia="FangSong" w:hAnsi="FangSong"/>
                <w:sz w:val="20"/>
                <w:szCs w:val="20"/>
              </w:rPr>
            </w:pPr>
            <w:r>
              <w:rPr>
                <w:rFonts w:ascii="FangSong" w:eastAsia="FangSong" w:hAnsi="FangSong" w:hint="eastAsia"/>
                <w:sz w:val="20"/>
                <w:szCs w:val="20"/>
                <w:lang w:eastAsia="zh-CN"/>
              </w:rPr>
              <w:t>数量</w:t>
            </w:r>
            <w:r w:rsidR="00FB4435" w:rsidRPr="00AE1EFF">
              <w:rPr>
                <w:rFonts w:ascii="FangSong" w:eastAsia="FangSong" w:hAnsi="FangSong"/>
                <w:sz w:val="20"/>
                <w:szCs w:val="20"/>
                <w:vertAlign w:val="superscript"/>
              </w:rPr>
              <w:t>[1]</w:t>
            </w:r>
          </w:p>
        </w:tc>
        <w:tc>
          <w:tcPr>
            <w:tcW w:w="4394" w:type="dxa"/>
          </w:tcPr>
          <w:p w:rsidR="00C2602E" w:rsidRPr="00AE1EFF" w:rsidRDefault="00AE1EFF" w:rsidP="00AE1EFF">
            <w:pPr>
              <w:keepNext w:val="0"/>
              <w:spacing w:after="10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Pr>
                <w:rFonts w:ascii="FangSong" w:eastAsia="FangSong" w:hAnsi="FangSong" w:hint="eastAsia"/>
                <w:sz w:val="20"/>
                <w:szCs w:val="20"/>
                <w:lang w:eastAsia="zh-CN"/>
              </w:rPr>
              <w:t>文字描述</w:t>
            </w:r>
          </w:p>
        </w:tc>
        <w:tc>
          <w:tcPr>
            <w:tcW w:w="2213" w:type="dxa"/>
          </w:tcPr>
          <w:p w:rsidR="00C2602E" w:rsidRPr="00AE1EFF" w:rsidRDefault="00AE1EFF" w:rsidP="00AE1EFF">
            <w:pPr>
              <w:keepNext w:val="0"/>
              <w:spacing w:after="10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Pr>
                <w:rFonts w:ascii="FangSong" w:eastAsia="FangSong" w:hAnsi="FangSong" w:hint="eastAsia"/>
                <w:sz w:val="20"/>
                <w:szCs w:val="20"/>
                <w:lang w:eastAsia="zh-CN"/>
              </w:rPr>
              <w:t>图例</w:t>
            </w:r>
          </w:p>
        </w:tc>
        <w:tc>
          <w:tcPr>
            <w:tcW w:w="1304" w:type="dxa"/>
          </w:tcPr>
          <w:p w:rsidR="00C2602E" w:rsidRPr="00AE1EFF" w:rsidRDefault="00AE1EFF" w:rsidP="00AE1EFF">
            <w:pPr>
              <w:keepNext w:val="0"/>
              <w:spacing w:after="100"/>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Pr>
                <w:rFonts w:ascii="FangSong" w:eastAsia="FangSong" w:hAnsi="FangSong" w:hint="eastAsia"/>
                <w:sz w:val="20"/>
                <w:szCs w:val="20"/>
                <w:lang w:eastAsia="zh-CN"/>
              </w:rPr>
              <w:t>缩写</w:t>
            </w:r>
            <w:r w:rsidR="00FB4435" w:rsidRPr="00AE1EFF">
              <w:rPr>
                <w:rFonts w:ascii="FangSong" w:eastAsia="FangSong" w:hAnsi="FangSong"/>
                <w:sz w:val="20"/>
                <w:szCs w:val="20"/>
                <w:vertAlign w:val="superscript"/>
              </w:rPr>
              <w:t>[2]</w:t>
            </w:r>
          </w:p>
        </w:tc>
      </w:tr>
      <w:tr w:rsidR="00C2602E"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2602E" w:rsidRPr="00E304E8" w:rsidRDefault="00C2602E" w:rsidP="00AE1EFF">
            <w:pPr>
              <w:keepNext w:val="0"/>
              <w:spacing w:after="100"/>
              <w:rPr>
                <w:sz w:val="20"/>
                <w:szCs w:val="20"/>
              </w:rPr>
            </w:pPr>
            <w:r w:rsidRPr="00E304E8">
              <w:rPr>
                <w:sz w:val="20"/>
                <w:szCs w:val="20"/>
              </w:rPr>
              <w:t>1</w:t>
            </w:r>
          </w:p>
        </w:tc>
        <w:tc>
          <w:tcPr>
            <w:tcW w:w="4394" w:type="dxa"/>
          </w:tcPr>
          <w:p w:rsidR="00C2602E" w:rsidRPr="002C7428" w:rsidRDefault="00134D39" w:rsidP="00AE1EFF">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2C7428">
              <w:rPr>
                <w:rFonts w:ascii="FangSong" w:eastAsia="FangSong" w:hAnsi="FangSong" w:hint="eastAsia"/>
                <w:sz w:val="20"/>
                <w:szCs w:val="20"/>
                <w:lang w:eastAsia="zh-CN"/>
              </w:rPr>
              <w:t>第五代X</w:t>
            </w:r>
            <w:r w:rsidRPr="002C7428">
              <w:rPr>
                <w:rFonts w:ascii="FangSong" w:eastAsia="FangSong" w:hAnsi="FangSong"/>
                <w:sz w:val="20"/>
                <w:szCs w:val="20"/>
                <w:lang w:eastAsia="zh-CN"/>
              </w:rPr>
              <w:t>YZ</w:t>
            </w:r>
            <w:r w:rsidRPr="002C7428">
              <w:rPr>
                <w:rFonts w:ascii="FangSong" w:eastAsia="FangSong" w:hAnsi="FangSong" w:hint="eastAsia"/>
                <w:sz w:val="20"/>
                <w:szCs w:val="20"/>
                <w:lang w:eastAsia="zh-CN"/>
              </w:rPr>
              <w:t>平台</w:t>
            </w:r>
            <w:r w:rsidR="00053E62">
              <w:rPr>
                <w:rFonts w:ascii="FangSong" w:eastAsia="FangSong" w:hAnsi="FangSong" w:hint="eastAsia"/>
                <w:sz w:val="20"/>
                <w:szCs w:val="20"/>
                <w:lang w:eastAsia="zh-CN"/>
              </w:rPr>
              <w:t>（S型）</w:t>
            </w:r>
          </w:p>
        </w:tc>
        <w:tc>
          <w:tcPr>
            <w:tcW w:w="2213" w:type="dxa"/>
          </w:tcPr>
          <w:p w:rsidR="00C2602E" w:rsidRPr="00E304E8" w:rsidRDefault="009B693B"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rPr>
            </w:pPr>
            <w:r>
              <w:rPr>
                <w:noProof/>
                <w:lang w:eastAsia="zh-CN"/>
              </w:rPr>
              <w:drawing>
                <wp:inline distT="0" distB="0" distL="0" distR="0" wp14:anchorId="3CCBF061" wp14:editId="76D1976C">
                  <wp:extent cx="1234440" cy="930106"/>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8697" cy="940848"/>
                          </a:xfrm>
                          <a:prstGeom prst="rect">
                            <a:avLst/>
                          </a:prstGeom>
                        </pic:spPr>
                      </pic:pic>
                    </a:graphicData>
                  </a:graphic>
                </wp:inline>
              </w:drawing>
            </w:r>
          </w:p>
        </w:tc>
        <w:tc>
          <w:tcPr>
            <w:tcW w:w="1304" w:type="dxa"/>
          </w:tcPr>
          <w:p w:rsidR="00C2602E" w:rsidRPr="00E304E8" w:rsidRDefault="00AA0B68"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EMPS5S</w:t>
            </w:r>
          </w:p>
        </w:tc>
      </w:tr>
      <w:tr w:rsidR="0035173B"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35173B" w:rsidRPr="00E304E8" w:rsidRDefault="0035173B" w:rsidP="00AE1EFF">
            <w:pPr>
              <w:keepNext w:val="0"/>
              <w:spacing w:after="100"/>
              <w:rPr>
                <w:sz w:val="20"/>
                <w:szCs w:val="20"/>
              </w:rPr>
            </w:pPr>
            <w:r>
              <w:rPr>
                <w:sz w:val="20"/>
                <w:szCs w:val="20"/>
              </w:rPr>
              <w:t>1</w:t>
            </w:r>
          </w:p>
        </w:tc>
        <w:tc>
          <w:tcPr>
            <w:tcW w:w="4394" w:type="dxa"/>
          </w:tcPr>
          <w:p w:rsidR="00003C90" w:rsidRPr="002C7428" w:rsidRDefault="00892E88" w:rsidP="00D40FCE">
            <w:pPr>
              <w:keepNext w:val="0"/>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Pr>
                <w:rFonts w:ascii="FangSong" w:eastAsia="FangSong" w:hAnsi="FangSong" w:hint="eastAsia"/>
                <w:sz w:val="20"/>
                <w:szCs w:val="20"/>
                <w:lang w:val="en-GB" w:eastAsia="zh-CN"/>
              </w:rPr>
              <w:t>目标板</w:t>
            </w:r>
            <w:r w:rsidR="00003C90" w:rsidRPr="002C7428">
              <w:rPr>
                <w:rFonts w:ascii="FangSong" w:eastAsia="FangSong" w:hAnsi="FangSong" w:hint="eastAsia"/>
                <w:sz w:val="20"/>
                <w:szCs w:val="20"/>
                <w:lang w:val="en-GB" w:eastAsia="zh-CN"/>
              </w:rPr>
              <w:t>固定用</w:t>
            </w:r>
            <w:r>
              <w:rPr>
                <w:rFonts w:ascii="FangSong" w:eastAsia="FangSong" w:hAnsi="FangSong" w:hint="eastAsia"/>
                <w:sz w:val="20"/>
                <w:szCs w:val="20"/>
                <w:lang w:val="en-GB" w:eastAsia="zh-CN"/>
              </w:rPr>
              <w:t>套</w:t>
            </w:r>
            <w:r w:rsidR="002C7428">
              <w:rPr>
                <w:rFonts w:ascii="FangSong" w:eastAsia="FangSong" w:hAnsi="FangSong" w:hint="eastAsia"/>
                <w:sz w:val="20"/>
                <w:szCs w:val="20"/>
                <w:lang w:val="en-GB" w:eastAsia="zh-CN"/>
              </w:rPr>
              <w:t>件</w:t>
            </w:r>
            <w:r w:rsidR="00003C90" w:rsidRPr="002C7428">
              <w:rPr>
                <w:rFonts w:ascii="FangSong" w:eastAsia="FangSong" w:hAnsi="FangSong" w:hint="eastAsia"/>
                <w:sz w:val="20"/>
                <w:szCs w:val="20"/>
                <w:lang w:val="en-GB" w:eastAsia="zh-CN"/>
              </w:rPr>
              <w:t>：</w:t>
            </w:r>
          </w:p>
          <w:p w:rsidR="00003C90" w:rsidRPr="00D40FCE" w:rsidRDefault="00003C90" w:rsidP="00D40FCE">
            <w:pPr>
              <w:pStyle w:val="ListParagraph"/>
              <w:keepNext w:val="0"/>
              <w:numPr>
                <w:ilvl w:val="0"/>
                <w:numId w:val="27"/>
              </w:numPr>
              <w:spacing w:after="100" w:line="48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D40FCE">
              <w:rPr>
                <w:rFonts w:ascii="FangSong" w:eastAsia="FangSong" w:hAnsi="FangSong" w:hint="eastAsia"/>
                <w:sz w:val="20"/>
                <w:szCs w:val="20"/>
                <w:lang w:val="en-GB" w:eastAsia="zh-CN"/>
              </w:rPr>
              <w:t>4个方柱</w:t>
            </w:r>
            <w:r w:rsidR="002C7428" w:rsidRPr="00D40FCE">
              <w:rPr>
                <w:rFonts w:ascii="FangSong" w:eastAsia="FangSong" w:hAnsi="FangSong" w:hint="eastAsia"/>
                <w:sz w:val="20"/>
                <w:szCs w:val="20"/>
                <w:lang w:val="en-GB" w:eastAsia="zh-CN"/>
              </w:rPr>
              <w:t>型</w:t>
            </w:r>
            <w:r w:rsidRPr="00D40FCE">
              <w:rPr>
                <w:rFonts w:ascii="FangSong" w:eastAsia="FangSong" w:hAnsi="FangSong" w:hint="eastAsia"/>
                <w:sz w:val="20"/>
                <w:szCs w:val="20"/>
                <w:lang w:val="en-GB" w:eastAsia="zh-CN"/>
              </w:rPr>
              <w:t>固定孔配件</w:t>
            </w:r>
          </w:p>
          <w:p w:rsidR="00003C90" w:rsidRPr="00D40FCE" w:rsidRDefault="00003C90" w:rsidP="00D40FCE">
            <w:pPr>
              <w:pStyle w:val="ListParagraph"/>
              <w:keepNext w:val="0"/>
              <w:numPr>
                <w:ilvl w:val="0"/>
                <w:numId w:val="27"/>
              </w:numPr>
              <w:spacing w:after="100" w:line="48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D40FCE">
              <w:rPr>
                <w:rFonts w:ascii="FangSong" w:eastAsia="FangSong" w:hAnsi="FangSong" w:hint="eastAsia"/>
                <w:sz w:val="20"/>
                <w:szCs w:val="20"/>
                <w:lang w:val="en-GB" w:eastAsia="zh-CN"/>
              </w:rPr>
              <w:t>4个圆柱</w:t>
            </w:r>
            <w:r w:rsidR="002C7428" w:rsidRPr="00D40FCE">
              <w:rPr>
                <w:rFonts w:ascii="FangSong" w:eastAsia="FangSong" w:hAnsi="FangSong" w:hint="eastAsia"/>
                <w:sz w:val="20"/>
                <w:szCs w:val="20"/>
                <w:lang w:val="en-GB" w:eastAsia="zh-CN"/>
              </w:rPr>
              <w:t>型</w:t>
            </w:r>
            <w:r w:rsidRPr="00D40FCE">
              <w:rPr>
                <w:rFonts w:ascii="FangSong" w:eastAsia="FangSong" w:hAnsi="FangSong" w:hint="eastAsia"/>
                <w:sz w:val="20"/>
                <w:szCs w:val="20"/>
                <w:lang w:val="en-GB" w:eastAsia="zh-CN"/>
              </w:rPr>
              <w:t>滑槽配件</w:t>
            </w:r>
          </w:p>
          <w:p w:rsidR="00003C90" w:rsidRPr="00D40FCE" w:rsidRDefault="00003C90" w:rsidP="00D40FCE">
            <w:pPr>
              <w:pStyle w:val="ListParagraph"/>
              <w:keepNext w:val="0"/>
              <w:numPr>
                <w:ilvl w:val="0"/>
                <w:numId w:val="27"/>
              </w:numPr>
              <w:spacing w:after="100" w:line="48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D40FCE">
              <w:rPr>
                <w:rFonts w:ascii="FangSong" w:eastAsia="FangSong" w:hAnsi="FangSong" w:hint="eastAsia"/>
                <w:sz w:val="20"/>
                <w:szCs w:val="20"/>
                <w:lang w:val="en-GB" w:eastAsia="zh-CN"/>
              </w:rPr>
              <w:t>4个支撑</w:t>
            </w:r>
            <w:r w:rsidR="002C7428" w:rsidRPr="00D40FCE">
              <w:rPr>
                <w:rFonts w:ascii="FangSong" w:eastAsia="FangSong" w:hAnsi="FangSong" w:hint="eastAsia"/>
                <w:sz w:val="20"/>
                <w:szCs w:val="20"/>
                <w:lang w:val="en-GB" w:eastAsia="zh-CN"/>
              </w:rPr>
              <w:t>型</w:t>
            </w:r>
            <w:r w:rsidRPr="00D40FCE">
              <w:rPr>
                <w:rFonts w:ascii="FangSong" w:eastAsia="FangSong" w:hAnsi="FangSong" w:hint="eastAsia"/>
                <w:sz w:val="20"/>
                <w:szCs w:val="20"/>
                <w:lang w:val="en-GB" w:eastAsia="zh-CN"/>
              </w:rPr>
              <w:t>滑槽</w:t>
            </w:r>
            <w:r w:rsidR="002C7428" w:rsidRPr="00D40FCE">
              <w:rPr>
                <w:rFonts w:ascii="FangSong" w:eastAsia="FangSong" w:hAnsi="FangSong" w:hint="eastAsia"/>
                <w:sz w:val="20"/>
                <w:szCs w:val="20"/>
                <w:lang w:val="en-GB" w:eastAsia="zh-CN"/>
              </w:rPr>
              <w:t>配件</w:t>
            </w:r>
          </w:p>
          <w:p w:rsidR="0035173B" w:rsidRPr="00D40FCE" w:rsidRDefault="00003C90" w:rsidP="00D40FCE">
            <w:pPr>
              <w:pStyle w:val="ListParagraph"/>
              <w:keepNext w:val="0"/>
              <w:numPr>
                <w:ilvl w:val="0"/>
                <w:numId w:val="27"/>
              </w:numPr>
              <w:spacing w:after="100" w:line="48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rPr>
            </w:pPr>
            <w:r w:rsidRPr="00D40FCE">
              <w:rPr>
                <w:rFonts w:ascii="FangSong" w:eastAsia="FangSong" w:hAnsi="FangSong" w:hint="eastAsia"/>
                <w:sz w:val="20"/>
                <w:szCs w:val="20"/>
                <w:lang w:val="en-GB" w:eastAsia="zh-CN"/>
              </w:rPr>
              <w:t>1</w:t>
            </w:r>
            <w:r w:rsidRPr="00D40FCE">
              <w:rPr>
                <w:rFonts w:ascii="FangSong" w:eastAsia="FangSong" w:hAnsi="FangSong"/>
                <w:sz w:val="20"/>
                <w:szCs w:val="20"/>
                <w:lang w:val="en-GB" w:eastAsia="zh-CN"/>
              </w:rPr>
              <w:t>5</w:t>
            </w:r>
            <w:r w:rsidRPr="00D40FCE">
              <w:rPr>
                <w:rFonts w:ascii="FangSong" w:eastAsia="FangSong" w:hAnsi="FangSong" w:hint="eastAsia"/>
                <w:sz w:val="20"/>
                <w:szCs w:val="20"/>
                <w:lang w:val="en-GB" w:eastAsia="zh-CN"/>
              </w:rPr>
              <w:t>个带帽螺丝</w:t>
            </w:r>
            <w:r w:rsidR="002C7428" w:rsidRPr="00D40FCE">
              <w:rPr>
                <w:rFonts w:ascii="FangSong" w:eastAsia="FangSong" w:hAnsi="FangSong"/>
                <w:sz w:val="20"/>
                <w:szCs w:val="20"/>
                <w:lang w:val="en-GB"/>
              </w:rPr>
              <w:t xml:space="preserve"> (</w:t>
            </w:r>
            <w:r w:rsidR="002C7428" w:rsidRPr="00D40FCE">
              <w:rPr>
                <w:rFonts w:ascii="FangSong" w:eastAsia="FangSong" w:hAnsi="FangSong" w:hint="eastAsia"/>
                <w:sz w:val="20"/>
                <w:szCs w:val="20"/>
                <w:lang w:val="en-GB" w:eastAsia="zh-CN"/>
              </w:rPr>
              <w:t>M5</w:t>
            </w:r>
            <w:r w:rsidR="002C7428" w:rsidRPr="00D40FCE">
              <w:rPr>
                <w:rFonts w:ascii="FangSong" w:eastAsia="FangSong" w:hAnsi="FangSong"/>
                <w:sz w:val="20"/>
                <w:szCs w:val="20"/>
                <w:lang w:val="en-GB" w:eastAsia="zh-CN"/>
              </w:rPr>
              <w:t xml:space="preserve"> </w:t>
            </w:r>
            <w:r w:rsidR="002C7428" w:rsidRPr="00D40FCE">
              <w:rPr>
                <w:rFonts w:ascii="FangSong" w:eastAsia="FangSong" w:hAnsi="FangSong"/>
                <w:sz w:val="20"/>
                <w:szCs w:val="20"/>
                <w:lang w:val="en-GB"/>
              </w:rPr>
              <w:t>x 12mm)</w:t>
            </w:r>
          </w:p>
        </w:tc>
        <w:tc>
          <w:tcPr>
            <w:tcW w:w="2213" w:type="dxa"/>
          </w:tcPr>
          <w:p w:rsidR="0035173B" w:rsidRDefault="0035173B" w:rsidP="00AE1EFF">
            <w:pPr>
              <w:keepNext w:val="0"/>
              <w:spacing w:after="100"/>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325D4333" wp14:editId="3EE7BCCA">
                  <wp:extent cx="1234800" cy="457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er-bracket-square-t01.png"/>
                          <pic:cNvPicPr/>
                        </pic:nvPicPr>
                        <pic:blipFill>
                          <a:blip r:embed="rId17">
                            <a:extLst>
                              <a:ext uri="{28A0092B-C50C-407E-A947-70E740481C1C}">
                                <a14:useLocalDpi xmlns:a14="http://schemas.microsoft.com/office/drawing/2010/main" val="0"/>
                              </a:ext>
                            </a:extLst>
                          </a:blip>
                          <a:stretch>
                            <a:fillRect/>
                          </a:stretch>
                        </pic:blipFill>
                        <pic:spPr>
                          <a:xfrm>
                            <a:off x="0" y="0"/>
                            <a:ext cx="1234800" cy="457200"/>
                          </a:xfrm>
                          <a:prstGeom prst="rect">
                            <a:avLst/>
                          </a:prstGeom>
                        </pic:spPr>
                      </pic:pic>
                    </a:graphicData>
                  </a:graphic>
                </wp:inline>
              </w:drawing>
            </w:r>
            <w:r>
              <w:rPr>
                <w:noProof/>
                <w:sz w:val="20"/>
                <w:szCs w:val="20"/>
                <w:lang w:eastAsia="zh-CN"/>
              </w:rPr>
              <w:drawing>
                <wp:inline distT="0" distB="0" distL="0" distR="0" wp14:anchorId="5B42733D" wp14:editId="1F4BCD8B">
                  <wp:extent cx="123840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er-bracket-round-t02.png"/>
                          <pic:cNvPicPr/>
                        </pic:nvPicPr>
                        <pic:blipFill>
                          <a:blip r:embed="rId18">
                            <a:extLst>
                              <a:ext uri="{28A0092B-C50C-407E-A947-70E740481C1C}">
                                <a14:useLocalDpi xmlns:a14="http://schemas.microsoft.com/office/drawing/2010/main" val="0"/>
                              </a:ext>
                            </a:extLst>
                          </a:blip>
                          <a:stretch>
                            <a:fillRect/>
                          </a:stretch>
                        </pic:blipFill>
                        <pic:spPr>
                          <a:xfrm>
                            <a:off x="0" y="0"/>
                            <a:ext cx="1238400" cy="457200"/>
                          </a:xfrm>
                          <a:prstGeom prst="rect">
                            <a:avLst/>
                          </a:prstGeom>
                        </pic:spPr>
                      </pic:pic>
                    </a:graphicData>
                  </a:graphic>
                </wp:inline>
              </w:drawing>
            </w:r>
            <w:r>
              <w:rPr>
                <w:noProof/>
                <w:sz w:val="20"/>
                <w:szCs w:val="20"/>
                <w:lang w:eastAsia="zh-CN"/>
              </w:rPr>
              <w:drawing>
                <wp:inline distT="0" distB="0" distL="0" distR="0" wp14:anchorId="3A1913EE" wp14:editId="6F1E6168">
                  <wp:extent cx="12384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er-bracket-support-t03.png"/>
                          <pic:cNvPicPr/>
                        </pic:nvPicPr>
                        <pic:blipFill>
                          <a:blip r:embed="rId19">
                            <a:extLst>
                              <a:ext uri="{28A0092B-C50C-407E-A947-70E740481C1C}">
                                <a14:useLocalDpi xmlns:a14="http://schemas.microsoft.com/office/drawing/2010/main" val="0"/>
                              </a:ext>
                            </a:extLst>
                          </a:blip>
                          <a:stretch>
                            <a:fillRect/>
                          </a:stretch>
                        </pic:blipFill>
                        <pic:spPr>
                          <a:xfrm>
                            <a:off x="0" y="0"/>
                            <a:ext cx="1238400" cy="457200"/>
                          </a:xfrm>
                          <a:prstGeom prst="rect">
                            <a:avLst/>
                          </a:prstGeom>
                        </pic:spPr>
                      </pic:pic>
                    </a:graphicData>
                  </a:graphic>
                </wp:inline>
              </w:drawing>
            </w:r>
            <w:r>
              <w:rPr>
                <w:noProof/>
                <w:sz w:val="20"/>
                <w:szCs w:val="20"/>
                <w:lang w:eastAsia="zh-CN"/>
              </w:rPr>
              <w:drawing>
                <wp:inline distT="0" distB="0" distL="0" distR="0" wp14:anchorId="7B8BCBB6" wp14:editId="3D130BEA">
                  <wp:extent cx="12384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er-bracket-thumbscrew.png"/>
                          <pic:cNvPicPr/>
                        </pic:nvPicPr>
                        <pic:blipFill>
                          <a:blip r:embed="rId20">
                            <a:extLst>
                              <a:ext uri="{28A0092B-C50C-407E-A947-70E740481C1C}">
                                <a14:useLocalDpi xmlns:a14="http://schemas.microsoft.com/office/drawing/2010/main" val="0"/>
                              </a:ext>
                            </a:extLst>
                          </a:blip>
                          <a:stretch>
                            <a:fillRect/>
                          </a:stretch>
                        </pic:blipFill>
                        <pic:spPr>
                          <a:xfrm>
                            <a:off x="0" y="0"/>
                            <a:ext cx="1238400" cy="457200"/>
                          </a:xfrm>
                          <a:prstGeom prst="rect">
                            <a:avLst/>
                          </a:prstGeom>
                        </pic:spPr>
                      </pic:pic>
                    </a:graphicData>
                  </a:graphic>
                </wp:inline>
              </w:drawing>
            </w:r>
          </w:p>
        </w:tc>
        <w:tc>
          <w:tcPr>
            <w:tcW w:w="1304" w:type="dxa"/>
          </w:tcPr>
          <w:p w:rsidR="0035173B" w:rsidRPr="00E304E8" w:rsidRDefault="00AA0B68" w:rsidP="00AE1EFF">
            <w:pPr>
              <w:keepNext w:val="0"/>
              <w:spacing w:after="10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FXACCS</w:t>
            </w:r>
          </w:p>
        </w:tc>
      </w:tr>
      <w:tr w:rsidR="00C2602E"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2602E" w:rsidRPr="00D40FCE" w:rsidRDefault="00C2602E" w:rsidP="00AE1EFF">
            <w:pPr>
              <w:keepNext w:val="0"/>
              <w:spacing w:after="100"/>
              <w:rPr>
                <w:rFonts w:ascii="FangSong" w:eastAsia="FangSong" w:hAnsi="FangSong"/>
                <w:sz w:val="20"/>
                <w:szCs w:val="20"/>
              </w:rPr>
            </w:pPr>
            <w:r w:rsidRPr="00D40FCE">
              <w:rPr>
                <w:rFonts w:ascii="FangSong" w:eastAsia="FangSong" w:hAnsi="FangSong"/>
                <w:sz w:val="20"/>
                <w:szCs w:val="20"/>
              </w:rPr>
              <w:t>1</w:t>
            </w:r>
          </w:p>
        </w:tc>
        <w:tc>
          <w:tcPr>
            <w:tcW w:w="4394" w:type="dxa"/>
          </w:tcPr>
          <w:p w:rsidR="00DB2DF3" w:rsidRPr="00D40FCE" w:rsidRDefault="002C7428" w:rsidP="002C7428">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D40FCE">
              <w:rPr>
                <w:rFonts w:ascii="FangSong" w:eastAsia="FangSong" w:hAnsi="FangSong"/>
                <w:sz w:val="20"/>
                <w:szCs w:val="20"/>
                <w:lang w:val="en-GB" w:eastAsia="zh-CN"/>
              </w:rPr>
              <w:t>24</w:t>
            </w:r>
            <w:r w:rsidRPr="00D40FCE">
              <w:rPr>
                <w:rFonts w:ascii="FangSong" w:eastAsia="FangSong" w:hAnsi="FangSong" w:hint="eastAsia"/>
                <w:sz w:val="20"/>
                <w:szCs w:val="20"/>
                <w:lang w:val="en-GB" w:eastAsia="zh-CN"/>
              </w:rPr>
              <w:t>伏直流适配器，交流输入电压范围1</w:t>
            </w:r>
            <w:r w:rsidRPr="00D40FCE">
              <w:rPr>
                <w:rFonts w:ascii="FangSong" w:eastAsia="FangSong" w:hAnsi="FangSong"/>
                <w:sz w:val="20"/>
                <w:szCs w:val="20"/>
                <w:lang w:val="en-GB" w:eastAsia="zh-CN"/>
              </w:rPr>
              <w:t>00</w:t>
            </w:r>
            <w:r w:rsidRPr="00D40FCE">
              <w:rPr>
                <w:rFonts w:ascii="FangSong" w:eastAsia="FangSong" w:hAnsi="FangSong" w:hint="eastAsia"/>
                <w:sz w:val="20"/>
                <w:szCs w:val="20"/>
                <w:lang w:val="en-GB" w:eastAsia="zh-CN"/>
              </w:rPr>
              <w:t>至2</w:t>
            </w:r>
            <w:r w:rsidRPr="00D40FCE">
              <w:rPr>
                <w:rFonts w:ascii="FangSong" w:eastAsia="FangSong" w:hAnsi="FangSong"/>
                <w:sz w:val="20"/>
                <w:szCs w:val="20"/>
                <w:lang w:val="en-GB" w:eastAsia="zh-CN"/>
              </w:rPr>
              <w:t>40</w:t>
            </w:r>
            <w:r w:rsidRPr="00D40FCE">
              <w:rPr>
                <w:rFonts w:ascii="FangSong" w:eastAsia="FangSong" w:hAnsi="FangSong" w:hint="eastAsia"/>
                <w:sz w:val="20"/>
                <w:szCs w:val="20"/>
                <w:lang w:val="en-GB" w:eastAsia="zh-CN"/>
              </w:rPr>
              <w:t>伏，交流输入频率范围5</w:t>
            </w:r>
            <w:r w:rsidRPr="00D40FCE">
              <w:rPr>
                <w:rFonts w:ascii="FangSong" w:eastAsia="FangSong" w:hAnsi="FangSong"/>
                <w:sz w:val="20"/>
                <w:szCs w:val="20"/>
                <w:lang w:val="en-GB" w:eastAsia="zh-CN"/>
              </w:rPr>
              <w:t>0</w:t>
            </w:r>
            <w:r w:rsidRPr="00D40FCE">
              <w:rPr>
                <w:rFonts w:ascii="FangSong" w:eastAsia="FangSong" w:hAnsi="FangSong" w:hint="eastAsia"/>
                <w:sz w:val="20"/>
                <w:szCs w:val="20"/>
                <w:lang w:val="en-GB" w:eastAsia="zh-CN"/>
              </w:rPr>
              <w:t>至6</w:t>
            </w:r>
            <w:r w:rsidRPr="00D40FCE">
              <w:rPr>
                <w:rFonts w:ascii="FangSong" w:eastAsia="FangSong" w:hAnsi="FangSong"/>
                <w:sz w:val="20"/>
                <w:szCs w:val="20"/>
                <w:lang w:val="en-GB" w:eastAsia="zh-CN"/>
              </w:rPr>
              <w:t>0</w:t>
            </w:r>
            <w:r w:rsidRPr="00D40FCE">
              <w:rPr>
                <w:rFonts w:ascii="FangSong" w:eastAsia="FangSong" w:hAnsi="FangSong" w:hint="eastAsia"/>
                <w:sz w:val="20"/>
                <w:szCs w:val="20"/>
                <w:lang w:val="en-GB" w:eastAsia="zh-CN"/>
              </w:rPr>
              <w:t>赫兹</w:t>
            </w:r>
            <w:r w:rsidRPr="00D40FCE">
              <w:rPr>
                <w:rFonts w:ascii="FangSong" w:eastAsia="FangSong" w:hAnsi="FangSong" w:hint="eastAsia"/>
                <w:sz w:val="20"/>
                <w:szCs w:val="20"/>
                <w:lang w:val="en-US" w:eastAsia="zh-CN"/>
              </w:rPr>
              <w:t>（含本地格式插头的电源线）</w:t>
            </w:r>
          </w:p>
        </w:tc>
        <w:tc>
          <w:tcPr>
            <w:tcW w:w="2213" w:type="dxa"/>
          </w:tcPr>
          <w:p w:rsidR="00C2602E" w:rsidRDefault="00C2602E"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1EBCE128" wp14:editId="4F168A81">
                  <wp:extent cx="1263948" cy="7847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power-supply-unit.jpg"/>
                          <pic:cNvPicPr/>
                        </pic:nvPicPr>
                        <pic:blipFill>
                          <a:blip r:embed="rId21">
                            <a:extLst>
                              <a:ext uri="{28A0092B-C50C-407E-A947-70E740481C1C}">
                                <a14:useLocalDpi xmlns:a14="http://schemas.microsoft.com/office/drawing/2010/main" val="0"/>
                              </a:ext>
                            </a:extLst>
                          </a:blip>
                          <a:stretch>
                            <a:fillRect/>
                          </a:stretch>
                        </pic:blipFill>
                        <pic:spPr>
                          <a:xfrm>
                            <a:off x="0" y="0"/>
                            <a:ext cx="1263643" cy="784557"/>
                          </a:xfrm>
                          <a:prstGeom prst="rect">
                            <a:avLst/>
                          </a:prstGeom>
                        </pic:spPr>
                      </pic:pic>
                    </a:graphicData>
                  </a:graphic>
                </wp:inline>
              </w:drawing>
            </w:r>
          </w:p>
          <w:p w:rsidR="00DB2DF3" w:rsidRPr="00E304E8" w:rsidRDefault="00DB2DF3"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2ECC61F0" wp14:editId="71D5FD51">
                  <wp:extent cx="1268095" cy="554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cord-plugs.png"/>
                          <pic:cNvPicPr/>
                        </pic:nvPicPr>
                        <pic:blipFill>
                          <a:blip r:embed="rId22">
                            <a:extLst>
                              <a:ext uri="{28A0092B-C50C-407E-A947-70E740481C1C}">
                                <a14:useLocalDpi xmlns:a14="http://schemas.microsoft.com/office/drawing/2010/main" val="0"/>
                              </a:ext>
                            </a:extLst>
                          </a:blip>
                          <a:stretch>
                            <a:fillRect/>
                          </a:stretch>
                        </pic:blipFill>
                        <pic:spPr>
                          <a:xfrm>
                            <a:off x="0" y="0"/>
                            <a:ext cx="1268095" cy="554791"/>
                          </a:xfrm>
                          <a:prstGeom prst="rect">
                            <a:avLst/>
                          </a:prstGeom>
                        </pic:spPr>
                      </pic:pic>
                    </a:graphicData>
                  </a:graphic>
                </wp:inline>
              </w:drawing>
            </w:r>
            <w:r>
              <w:rPr>
                <w:sz w:val="20"/>
                <w:szCs w:val="20"/>
              </w:rPr>
              <w:t>Country specific</w:t>
            </w:r>
          </w:p>
        </w:tc>
        <w:tc>
          <w:tcPr>
            <w:tcW w:w="1304" w:type="dxa"/>
          </w:tcPr>
          <w:p w:rsidR="00C2602E" w:rsidRPr="00E304E8" w:rsidRDefault="00C2602E"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rPr>
            </w:pPr>
            <w:r w:rsidRPr="00E304E8">
              <w:rPr>
                <w:sz w:val="20"/>
                <w:szCs w:val="20"/>
              </w:rPr>
              <w:t>PSU</w:t>
            </w:r>
          </w:p>
        </w:tc>
      </w:tr>
      <w:tr w:rsidR="00BF617E"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F617E" w:rsidRPr="00D40FCE" w:rsidRDefault="00BF617E" w:rsidP="00AE1EFF">
            <w:pPr>
              <w:keepNext w:val="0"/>
              <w:spacing w:after="100"/>
              <w:rPr>
                <w:rFonts w:ascii="FangSong" w:eastAsia="FangSong" w:hAnsi="FangSong"/>
                <w:sz w:val="20"/>
                <w:szCs w:val="20"/>
              </w:rPr>
            </w:pPr>
            <w:r w:rsidRPr="00D40FCE">
              <w:rPr>
                <w:rFonts w:ascii="FangSong" w:eastAsia="FangSong" w:hAnsi="FangSong"/>
                <w:sz w:val="20"/>
                <w:szCs w:val="20"/>
              </w:rPr>
              <w:t>1</w:t>
            </w:r>
          </w:p>
        </w:tc>
        <w:tc>
          <w:tcPr>
            <w:tcW w:w="4394" w:type="dxa"/>
          </w:tcPr>
          <w:p w:rsidR="00BF617E" w:rsidRPr="00D40FCE" w:rsidRDefault="00BF617E" w:rsidP="002C7428">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D40FCE">
              <w:rPr>
                <w:rFonts w:ascii="FangSong" w:eastAsia="FangSong" w:hAnsi="FangSong"/>
                <w:sz w:val="20"/>
                <w:szCs w:val="20"/>
                <w:lang w:val="en-GB" w:eastAsia="zh-CN"/>
              </w:rPr>
              <w:t>USB</w:t>
            </w:r>
            <w:r w:rsidR="002C7428" w:rsidRPr="00D40FCE">
              <w:rPr>
                <w:rFonts w:ascii="FangSong" w:eastAsia="FangSong" w:hAnsi="FangSong" w:hint="eastAsia"/>
                <w:sz w:val="20"/>
                <w:szCs w:val="20"/>
                <w:lang w:val="en-GB" w:eastAsia="zh-CN"/>
              </w:rPr>
              <w:t xml:space="preserve">数据线 </w:t>
            </w:r>
            <w:r w:rsidR="002C7428" w:rsidRPr="00D40FCE">
              <w:rPr>
                <w:rFonts w:ascii="FangSong" w:eastAsia="FangSong" w:hAnsi="FangSong"/>
                <w:sz w:val="20"/>
                <w:szCs w:val="20"/>
                <w:lang w:val="en-GB" w:eastAsia="zh-CN"/>
              </w:rPr>
              <w:t>(A</w:t>
            </w:r>
            <w:r w:rsidR="002C7428" w:rsidRPr="00D40FCE">
              <w:rPr>
                <w:rFonts w:ascii="FangSong" w:eastAsia="FangSong" w:hAnsi="FangSong" w:hint="eastAsia"/>
                <w:sz w:val="20"/>
                <w:szCs w:val="20"/>
                <w:lang w:val="en-GB" w:eastAsia="zh-CN"/>
              </w:rPr>
              <w:t>型至B型端口)</w:t>
            </w:r>
          </w:p>
        </w:tc>
        <w:tc>
          <w:tcPr>
            <w:tcW w:w="2213" w:type="dxa"/>
          </w:tcPr>
          <w:p w:rsidR="00BF617E" w:rsidRPr="00E304E8" w:rsidRDefault="00DC385C" w:rsidP="00AE1EFF">
            <w:pPr>
              <w:keepNext w:val="0"/>
              <w:spacing w:after="100"/>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59AA32B8" wp14:editId="7168AD75">
                  <wp:extent cx="1268095" cy="776708"/>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to-rs232-db9.jpg"/>
                          <pic:cNvPicPr/>
                        </pic:nvPicPr>
                        <pic:blipFill>
                          <a:blip r:embed="rId23">
                            <a:extLst>
                              <a:ext uri="{28A0092B-C50C-407E-A947-70E740481C1C}">
                                <a14:useLocalDpi xmlns:a14="http://schemas.microsoft.com/office/drawing/2010/main" val="0"/>
                              </a:ext>
                            </a:extLst>
                          </a:blip>
                          <a:stretch>
                            <a:fillRect/>
                          </a:stretch>
                        </pic:blipFill>
                        <pic:spPr>
                          <a:xfrm>
                            <a:off x="0" y="0"/>
                            <a:ext cx="1268095" cy="776708"/>
                          </a:xfrm>
                          <a:prstGeom prst="rect">
                            <a:avLst/>
                          </a:prstGeom>
                        </pic:spPr>
                      </pic:pic>
                    </a:graphicData>
                  </a:graphic>
                </wp:inline>
              </w:drawing>
            </w:r>
          </w:p>
        </w:tc>
        <w:tc>
          <w:tcPr>
            <w:tcW w:w="1304" w:type="dxa"/>
          </w:tcPr>
          <w:p w:rsidR="00BF617E" w:rsidRPr="00E304E8" w:rsidRDefault="00BF617E" w:rsidP="00AE1EFF">
            <w:pPr>
              <w:keepNext w:val="0"/>
              <w:spacing w:after="100"/>
              <w:cnfStyle w:val="000000010000" w:firstRow="0" w:lastRow="0" w:firstColumn="0" w:lastColumn="0" w:oddVBand="0" w:evenVBand="0" w:oddHBand="0" w:evenHBand="1" w:firstRowFirstColumn="0" w:firstRowLastColumn="0" w:lastRowFirstColumn="0" w:lastRowLastColumn="0"/>
              <w:rPr>
                <w:sz w:val="20"/>
                <w:szCs w:val="20"/>
              </w:rPr>
            </w:pPr>
            <w:r w:rsidRPr="00E304E8">
              <w:rPr>
                <w:sz w:val="20"/>
                <w:szCs w:val="20"/>
              </w:rPr>
              <w:t>USB</w:t>
            </w:r>
          </w:p>
        </w:tc>
      </w:tr>
      <w:tr w:rsidR="0024248A"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4248A" w:rsidRPr="0030430F" w:rsidRDefault="0024248A" w:rsidP="00AE1EFF">
            <w:pPr>
              <w:keepNext w:val="0"/>
              <w:spacing w:after="100"/>
              <w:rPr>
                <w:rFonts w:ascii="FangSong" w:eastAsia="FangSong" w:hAnsi="FangSong"/>
                <w:sz w:val="20"/>
                <w:szCs w:val="20"/>
              </w:rPr>
            </w:pPr>
            <w:r w:rsidRPr="0030430F">
              <w:rPr>
                <w:rFonts w:ascii="FangSong" w:eastAsia="FangSong" w:hAnsi="FangSong"/>
                <w:sz w:val="20"/>
                <w:szCs w:val="20"/>
              </w:rPr>
              <w:t>1</w:t>
            </w:r>
          </w:p>
        </w:tc>
        <w:tc>
          <w:tcPr>
            <w:tcW w:w="4394" w:type="dxa"/>
          </w:tcPr>
          <w:p w:rsidR="0024248A" w:rsidRPr="0030430F" w:rsidRDefault="00A62820" w:rsidP="00A62820">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30430F">
              <w:rPr>
                <w:rFonts w:ascii="FangSong" w:eastAsia="FangSong" w:hAnsi="FangSong" w:hint="eastAsia"/>
                <w:sz w:val="20"/>
                <w:szCs w:val="20"/>
                <w:lang w:val="en-GB" w:eastAsia="zh-CN"/>
              </w:rPr>
              <w:t>三轴丝杆</w:t>
            </w:r>
            <w:r w:rsidR="00643BB3" w:rsidRPr="0030430F">
              <w:rPr>
                <w:rFonts w:ascii="FangSong" w:eastAsia="FangSong" w:hAnsi="FangSong" w:hint="eastAsia"/>
                <w:sz w:val="20"/>
                <w:szCs w:val="20"/>
                <w:lang w:val="en-GB" w:eastAsia="zh-CN"/>
              </w:rPr>
              <w:t>润滑剂</w:t>
            </w:r>
          </w:p>
        </w:tc>
        <w:tc>
          <w:tcPr>
            <w:tcW w:w="2213" w:type="dxa"/>
          </w:tcPr>
          <w:p w:rsidR="0024248A" w:rsidRPr="0024248A" w:rsidRDefault="003C28E4" w:rsidP="00AE1EFF">
            <w:pPr>
              <w:keepNext w:val="0"/>
              <w:spacing w:after="100"/>
              <w:cnfStyle w:val="000000100000" w:firstRow="0" w:lastRow="0" w:firstColumn="0" w:lastColumn="0" w:oddVBand="0" w:evenVBand="0" w:oddHBand="1" w:evenHBand="0" w:firstRowFirstColumn="0" w:firstRowLastColumn="0" w:lastRowFirstColumn="0" w:lastRowLastColumn="0"/>
              <w:rPr>
                <w:noProof/>
                <w:sz w:val="20"/>
                <w:szCs w:val="20"/>
                <w:lang w:val="en-US"/>
              </w:rPr>
            </w:pPr>
            <w:r>
              <w:rPr>
                <w:noProof/>
                <w:sz w:val="20"/>
                <w:szCs w:val="20"/>
                <w:lang w:eastAsia="zh-CN"/>
              </w:rPr>
              <w:drawing>
                <wp:inline distT="0" distB="0" distL="0" distR="0">
                  <wp:extent cx="1268095" cy="951230"/>
                  <wp:effectExtent l="0" t="0" r="825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ricant.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68095" cy="951230"/>
                          </a:xfrm>
                          <a:prstGeom prst="rect">
                            <a:avLst/>
                          </a:prstGeom>
                        </pic:spPr>
                      </pic:pic>
                    </a:graphicData>
                  </a:graphic>
                </wp:inline>
              </w:drawing>
            </w:r>
          </w:p>
        </w:tc>
        <w:tc>
          <w:tcPr>
            <w:tcW w:w="1304" w:type="dxa"/>
          </w:tcPr>
          <w:p w:rsidR="0024248A" w:rsidRPr="0024248A" w:rsidRDefault="0024248A"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24248A"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4248A" w:rsidRPr="0030430F" w:rsidRDefault="0024248A" w:rsidP="00AE1EFF">
            <w:pPr>
              <w:keepNext w:val="0"/>
              <w:spacing w:after="100"/>
              <w:rPr>
                <w:rFonts w:ascii="FangSong" w:eastAsia="FangSong" w:hAnsi="FangSong"/>
                <w:sz w:val="20"/>
                <w:szCs w:val="20"/>
              </w:rPr>
            </w:pPr>
            <w:r w:rsidRPr="0030430F">
              <w:rPr>
                <w:rFonts w:ascii="FangSong" w:eastAsia="FangSong" w:hAnsi="FangSong"/>
                <w:sz w:val="20"/>
                <w:szCs w:val="20"/>
              </w:rPr>
              <w:t>5</w:t>
            </w:r>
          </w:p>
        </w:tc>
        <w:tc>
          <w:tcPr>
            <w:tcW w:w="4394" w:type="dxa"/>
          </w:tcPr>
          <w:p w:rsidR="0024248A" w:rsidRPr="0030430F" w:rsidRDefault="00643BB3" w:rsidP="00A62820">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30430F">
              <w:rPr>
                <w:rFonts w:ascii="FangSong" w:eastAsia="FangSong" w:hAnsi="FangSong" w:hint="eastAsia"/>
                <w:sz w:val="20"/>
                <w:szCs w:val="20"/>
                <w:lang w:val="en-GB" w:eastAsia="zh-CN"/>
              </w:rPr>
              <w:t>润滑剂</w:t>
            </w:r>
            <w:r w:rsidR="00A62820" w:rsidRPr="0030430F">
              <w:rPr>
                <w:rFonts w:ascii="FangSong" w:eastAsia="FangSong" w:hAnsi="FangSong" w:hint="eastAsia"/>
                <w:sz w:val="20"/>
                <w:szCs w:val="20"/>
                <w:lang w:val="en-GB" w:eastAsia="zh-CN"/>
              </w:rPr>
              <w:t>加注日期提示标签</w:t>
            </w:r>
          </w:p>
        </w:tc>
        <w:tc>
          <w:tcPr>
            <w:tcW w:w="2213" w:type="dxa"/>
          </w:tcPr>
          <w:p w:rsidR="0024248A" w:rsidRPr="0024248A" w:rsidRDefault="00607421" w:rsidP="00AE1EFF">
            <w:pPr>
              <w:keepNext w:val="0"/>
              <w:spacing w:after="100"/>
              <w:cnfStyle w:val="000000010000" w:firstRow="0" w:lastRow="0" w:firstColumn="0" w:lastColumn="0" w:oddVBand="0" w:evenVBand="0" w:oddHBand="0" w:evenHBand="1" w:firstRowFirstColumn="0" w:firstRowLastColumn="0" w:lastRowFirstColumn="0" w:lastRowLastColumn="0"/>
              <w:rPr>
                <w:noProof/>
                <w:sz w:val="20"/>
                <w:szCs w:val="20"/>
                <w:lang w:val="en-US"/>
              </w:rPr>
            </w:pPr>
            <w:r>
              <w:rPr>
                <w:noProof/>
                <w:sz w:val="20"/>
                <w:szCs w:val="20"/>
                <w:lang w:eastAsia="zh-CN"/>
              </w:rPr>
              <w:drawing>
                <wp:inline distT="0" distB="0" distL="0" distR="0" wp14:anchorId="10817191" wp14:editId="50EE8724">
                  <wp:extent cx="1270660" cy="1211284"/>
                  <wp:effectExtent l="0" t="0" r="571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to-rs232-db9.jpg"/>
                          <pic:cNvPicPr/>
                        </pic:nvPicPr>
                        <pic:blipFill rotWithShape="1">
                          <a:blip r:embed="rId26" cstate="print">
                            <a:extLst>
                              <a:ext uri="{28A0092B-C50C-407E-A947-70E740481C1C}">
                                <a14:useLocalDpi xmlns:a14="http://schemas.microsoft.com/office/drawing/2010/main" val="0"/>
                              </a:ext>
                            </a:extLst>
                          </a:blip>
                          <a:srcRect t="14686" b="13819"/>
                          <a:stretch/>
                        </pic:blipFill>
                        <pic:spPr bwMode="auto">
                          <a:xfrm>
                            <a:off x="0" y="0"/>
                            <a:ext cx="1280160" cy="1220340"/>
                          </a:xfrm>
                          <a:prstGeom prst="rect">
                            <a:avLst/>
                          </a:prstGeom>
                          <a:ln>
                            <a:noFill/>
                          </a:ln>
                          <a:extLst>
                            <a:ext uri="{53640926-AAD7-44D8-BBD7-CCE9431645EC}">
                              <a14:shadowObscured xmlns:a14="http://schemas.microsoft.com/office/drawing/2010/main"/>
                            </a:ext>
                          </a:extLst>
                        </pic:spPr>
                      </pic:pic>
                    </a:graphicData>
                  </a:graphic>
                </wp:inline>
              </w:drawing>
            </w:r>
          </w:p>
        </w:tc>
        <w:tc>
          <w:tcPr>
            <w:tcW w:w="1304" w:type="dxa"/>
          </w:tcPr>
          <w:p w:rsidR="0024248A" w:rsidRPr="0024248A" w:rsidRDefault="0024248A" w:rsidP="00AE1EFF">
            <w:pPr>
              <w:keepNext w:val="0"/>
              <w:spacing w:after="100"/>
              <w:cnfStyle w:val="000000010000" w:firstRow="0" w:lastRow="0" w:firstColumn="0" w:lastColumn="0" w:oddVBand="0" w:evenVBand="0" w:oddHBand="0" w:evenHBand="1" w:firstRowFirstColumn="0" w:firstRowLastColumn="0" w:lastRowFirstColumn="0" w:lastRowLastColumn="0"/>
              <w:rPr>
                <w:sz w:val="20"/>
                <w:szCs w:val="20"/>
                <w:lang w:val="en-US"/>
              </w:rPr>
            </w:pPr>
          </w:p>
        </w:tc>
      </w:tr>
      <w:tr w:rsidR="00D4128A"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D4128A" w:rsidRPr="0030430F" w:rsidRDefault="00D4128A" w:rsidP="00AE1EFF">
            <w:pPr>
              <w:keepNext w:val="0"/>
              <w:spacing w:after="100"/>
              <w:rPr>
                <w:rFonts w:ascii="FangSong" w:eastAsia="FangSong" w:hAnsi="FangSong"/>
                <w:sz w:val="20"/>
                <w:szCs w:val="20"/>
              </w:rPr>
            </w:pPr>
            <w:r w:rsidRPr="0030430F">
              <w:rPr>
                <w:rFonts w:ascii="FangSong" w:eastAsia="FangSong" w:hAnsi="FangSong"/>
                <w:sz w:val="20"/>
                <w:szCs w:val="20"/>
              </w:rPr>
              <w:t>1</w:t>
            </w:r>
          </w:p>
        </w:tc>
        <w:tc>
          <w:tcPr>
            <w:tcW w:w="4394" w:type="dxa"/>
          </w:tcPr>
          <w:p w:rsidR="00D4128A" w:rsidRPr="0030430F" w:rsidRDefault="00AF5D18" w:rsidP="00AE1EFF">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rPr>
            </w:pPr>
            <w:r w:rsidRPr="0030430F">
              <w:rPr>
                <w:rFonts w:ascii="FangSong" w:eastAsia="FangSong" w:hAnsi="FangSong"/>
                <w:sz w:val="20"/>
                <w:szCs w:val="20"/>
                <w:lang w:val="en-GB"/>
              </w:rPr>
              <w:t>1.5</w:t>
            </w:r>
            <w:r w:rsidR="00D21A1B">
              <w:rPr>
                <w:rFonts w:ascii="FangSong" w:eastAsia="FangSong" w:hAnsi="FangSong" w:hint="eastAsia"/>
                <w:sz w:val="20"/>
                <w:szCs w:val="20"/>
                <w:lang w:val="en-GB" w:eastAsia="zh-CN"/>
              </w:rPr>
              <w:t>毫米</w:t>
            </w:r>
            <w:r w:rsidRPr="0030430F">
              <w:rPr>
                <w:rFonts w:ascii="FangSong" w:eastAsia="FangSong" w:hAnsi="FangSong" w:hint="eastAsia"/>
                <w:sz w:val="20"/>
                <w:szCs w:val="20"/>
                <w:lang w:val="en-GB" w:eastAsia="zh-CN"/>
              </w:rPr>
              <w:t>六棱扳手</w:t>
            </w:r>
          </w:p>
        </w:tc>
        <w:tc>
          <w:tcPr>
            <w:tcW w:w="2213" w:type="dxa"/>
          </w:tcPr>
          <w:p w:rsidR="00D4128A" w:rsidRDefault="00D4128A" w:rsidP="00AE1EFF">
            <w:pPr>
              <w:keepNext w:val="0"/>
              <w:spacing w:after="10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lang w:eastAsia="zh-CN"/>
              </w:rPr>
              <w:drawing>
                <wp:inline distT="0" distB="0" distL="0" distR="0" wp14:anchorId="35AB4BEF" wp14:editId="078CF0DC">
                  <wp:extent cx="1268095" cy="221615"/>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wrench-m4.png"/>
                          <pic:cNvPicPr/>
                        </pic:nvPicPr>
                        <pic:blipFill>
                          <a:blip r:embed="rId27">
                            <a:extLst>
                              <a:ext uri="{28A0092B-C50C-407E-A947-70E740481C1C}">
                                <a14:useLocalDpi xmlns:a14="http://schemas.microsoft.com/office/drawing/2010/main" val="0"/>
                              </a:ext>
                            </a:extLst>
                          </a:blip>
                          <a:stretch>
                            <a:fillRect/>
                          </a:stretch>
                        </pic:blipFill>
                        <pic:spPr>
                          <a:xfrm>
                            <a:off x="0" y="0"/>
                            <a:ext cx="1268095" cy="221615"/>
                          </a:xfrm>
                          <a:prstGeom prst="rect">
                            <a:avLst/>
                          </a:prstGeom>
                        </pic:spPr>
                      </pic:pic>
                    </a:graphicData>
                  </a:graphic>
                </wp:inline>
              </w:drawing>
            </w:r>
          </w:p>
        </w:tc>
        <w:tc>
          <w:tcPr>
            <w:tcW w:w="1304" w:type="dxa"/>
          </w:tcPr>
          <w:p w:rsidR="00D4128A" w:rsidRPr="0024248A" w:rsidRDefault="00D4128A"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rPr>
            </w:pPr>
          </w:p>
        </w:tc>
      </w:tr>
      <w:tr w:rsidR="00D4128A"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D4128A" w:rsidRPr="0030430F" w:rsidRDefault="00D4128A" w:rsidP="00AE1EFF">
            <w:pPr>
              <w:keepNext w:val="0"/>
              <w:spacing w:after="100"/>
              <w:rPr>
                <w:rFonts w:ascii="FangSong" w:eastAsia="FangSong" w:hAnsi="FangSong"/>
                <w:sz w:val="20"/>
                <w:szCs w:val="20"/>
              </w:rPr>
            </w:pPr>
            <w:r w:rsidRPr="0030430F">
              <w:rPr>
                <w:rFonts w:ascii="FangSong" w:eastAsia="FangSong" w:hAnsi="FangSong"/>
                <w:sz w:val="20"/>
                <w:szCs w:val="20"/>
              </w:rPr>
              <w:t>1</w:t>
            </w:r>
          </w:p>
        </w:tc>
        <w:tc>
          <w:tcPr>
            <w:tcW w:w="4394" w:type="dxa"/>
          </w:tcPr>
          <w:p w:rsidR="00D4128A" w:rsidRPr="0030430F" w:rsidRDefault="00D21A1B" w:rsidP="00AE1EFF">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rPr>
            </w:pPr>
            <w:r>
              <w:rPr>
                <w:rFonts w:ascii="FangSong" w:eastAsia="FangSong" w:hAnsi="FangSong"/>
                <w:sz w:val="20"/>
                <w:szCs w:val="20"/>
                <w:lang w:val="en-GB"/>
              </w:rPr>
              <w:t>2.0</w:t>
            </w:r>
            <w:r>
              <w:rPr>
                <w:rFonts w:ascii="FangSong" w:eastAsia="FangSong" w:hAnsi="FangSong" w:hint="eastAsia"/>
                <w:sz w:val="20"/>
                <w:szCs w:val="20"/>
                <w:lang w:val="en-GB" w:eastAsia="zh-CN"/>
              </w:rPr>
              <w:t>毫米</w:t>
            </w:r>
            <w:r w:rsidR="00AF5D18" w:rsidRPr="0030430F">
              <w:rPr>
                <w:rFonts w:ascii="FangSong" w:eastAsia="FangSong" w:hAnsi="FangSong" w:hint="eastAsia"/>
                <w:sz w:val="20"/>
                <w:szCs w:val="20"/>
                <w:lang w:val="en-GB" w:eastAsia="zh-CN"/>
              </w:rPr>
              <w:t>六棱扳手</w:t>
            </w:r>
          </w:p>
        </w:tc>
        <w:tc>
          <w:tcPr>
            <w:tcW w:w="2213" w:type="dxa"/>
          </w:tcPr>
          <w:p w:rsidR="00D4128A" w:rsidRDefault="00D4128A" w:rsidP="00AE1EFF">
            <w:pPr>
              <w:keepNext w:val="0"/>
              <w:spacing w:after="100"/>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35AB4BEF" wp14:editId="078CF0DC">
                  <wp:extent cx="1268095" cy="221615"/>
                  <wp:effectExtent l="0" t="0" r="825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wrench-m4.png"/>
                          <pic:cNvPicPr/>
                        </pic:nvPicPr>
                        <pic:blipFill>
                          <a:blip r:embed="rId27">
                            <a:extLst>
                              <a:ext uri="{28A0092B-C50C-407E-A947-70E740481C1C}">
                                <a14:useLocalDpi xmlns:a14="http://schemas.microsoft.com/office/drawing/2010/main" val="0"/>
                              </a:ext>
                            </a:extLst>
                          </a:blip>
                          <a:stretch>
                            <a:fillRect/>
                          </a:stretch>
                        </pic:blipFill>
                        <pic:spPr>
                          <a:xfrm>
                            <a:off x="0" y="0"/>
                            <a:ext cx="1268095" cy="221615"/>
                          </a:xfrm>
                          <a:prstGeom prst="rect">
                            <a:avLst/>
                          </a:prstGeom>
                        </pic:spPr>
                      </pic:pic>
                    </a:graphicData>
                  </a:graphic>
                </wp:inline>
              </w:drawing>
            </w:r>
          </w:p>
        </w:tc>
        <w:tc>
          <w:tcPr>
            <w:tcW w:w="1304" w:type="dxa"/>
          </w:tcPr>
          <w:p w:rsidR="00D4128A" w:rsidRPr="0024248A" w:rsidRDefault="00D4128A" w:rsidP="00AE1EFF">
            <w:pPr>
              <w:keepNext w:val="0"/>
              <w:spacing w:after="100"/>
              <w:cnfStyle w:val="000000010000" w:firstRow="0" w:lastRow="0" w:firstColumn="0" w:lastColumn="0" w:oddVBand="0" w:evenVBand="0" w:oddHBand="0" w:evenHBand="1" w:firstRowFirstColumn="0" w:firstRowLastColumn="0" w:lastRowFirstColumn="0" w:lastRowLastColumn="0"/>
              <w:rPr>
                <w:sz w:val="20"/>
                <w:szCs w:val="20"/>
              </w:rPr>
            </w:pPr>
          </w:p>
        </w:tc>
      </w:tr>
      <w:tr w:rsidR="00C2602E"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2602E" w:rsidRPr="0030430F" w:rsidRDefault="00C2602E" w:rsidP="00AE1EFF">
            <w:pPr>
              <w:keepNext w:val="0"/>
              <w:spacing w:after="100"/>
              <w:rPr>
                <w:rFonts w:ascii="FangSong" w:eastAsia="FangSong" w:hAnsi="FangSong"/>
                <w:sz w:val="20"/>
                <w:szCs w:val="20"/>
                <w:lang w:val="en-US"/>
              </w:rPr>
            </w:pPr>
          </w:p>
        </w:tc>
        <w:tc>
          <w:tcPr>
            <w:tcW w:w="4394" w:type="dxa"/>
          </w:tcPr>
          <w:p w:rsidR="00C2602E" w:rsidRPr="0030430F" w:rsidRDefault="00A62820" w:rsidP="001D486E">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30430F">
              <w:rPr>
                <w:rFonts w:ascii="FangSong" w:eastAsia="FangSong" w:hAnsi="FangSong" w:hint="eastAsia"/>
                <w:sz w:val="20"/>
                <w:szCs w:val="20"/>
                <w:lang w:val="en-GB" w:eastAsia="zh-CN"/>
              </w:rPr>
              <w:t>此</w:t>
            </w:r>
            <w:r w:rsidR="00C2602E" w:rsidRPr="0030430F">
              <w:rPr>
                <w:rFonts w:ascii="FangSong" w:eastAsia="FangSong" w:hAnsi="FangSong"/>
                <w:sz w:val="20"/>
                <w:szCs w:val="20"/>
                <w:lang w:val="en-GB"/>
              </w:rPr>
              <w:t xml:space="preserve"> “</w:t>
            </w:r>
            <w:r w:rsidR="001D486E" w:rsidRPr="0030430F">
              <w:rPr>
                <w:rFonts w:ascii="FangSong" w:eastAsia="FangSong" w:hAnsi="FangSong" w:hint="eastAsia"/>
                <w:sz w:val="20"/>
                <w:szCs w:val="20"/>
                <w:lang w:val="en-GB" w:eastAsia="zh-CN"/>
              </w:rPr>
              <w:t>快速入门指南</w:t>
            </w:r>
            <w:r w:rsidR="001D486E" w:rsidRPr="0030430F">
              <w:rPr>
                <w:rFonts w:ascii="FangSong" w:eastAsia="FangSong" w:hAnsi="FangSong"/>
                <w:sz w:val="20"/>
                <w:szCs w:val="20"/>
                <w:lang w:val="en-GB" w:eastAsia="zh-CN"/>
              </w:rPr>
              <w:t>”</w:t>
            </w:r>
          </w:p>
        </w:tc>
        <w:tc>
          <w:tcPr>
            <w:tcW w:w="2213" w:type="dxa"/>
          </w:tcPr>
          <w:p w:rsidR="00C2602E" w:rsidRPr="009A1248" w:rsidRDefault="00C2602E"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304" w:type="dxa"/>
          </w:tcPr>
          <w:p w:rsidR="00C2602E" w:rsidRPr="009A1248" w:rsidRDefault="00C2602E" w:rsidP="00AE1EFF">
            <w:pPr>
              <w:keepNext w:val="0"/>
              <w:spacing w:after="100"/>
              <w:cnfStyle w:val="000000100000" w:firstRow="0" w:lastRow="0" w:firstColumn="0" w:lastColumn="0" w:oddVBand="0" w:evenVBand="0" w:oddHBand="1" w:evenHBand="0" w:firstRowFirstColumn="0" w:firstRowLastColumn="0" w:lastRowFirstColumn="0" w:lastRowLastColumn="0"/>
              <w:rPr>
                <w:sz w:val="20"/>
                <w:szCs w:val="20"/>
                <w:lang w:val="en-GB"/>
              </w:rPr>
            </w:pPr>
          </w:p>
        </w:tc>
      </w:tr>
    </w:tbl>
    <w:p w:rsidR="00FB4435" w:rsidRPr="00AE6071" w:rsidRDefault="00FB4435" w:rsidP="006F3E5E">
      <w:pPr>
        <w:rPr>
          <w:rFonts w:ascii="FangSong" w:eastAsia="FangSong" w:hAnsi="FangSong"/>
          <w:b/>
          <w:lang w:eastAsia="zh-CN"/>
        </w:rPr>
      </w:pPr>
      <w:r w:rsidRPr="00AE6071">
        <w:rPr>
          <w:rFonts w:ascii="FangSong" w:eastAsia="FangSong" w:hAnsi="FangSong"/>
          <w:b/>
          <w:vertAlign w:val="superscript"/>
          <w:lang w:eastAsia="zh-CN"/>
        </w:rPr>
        <w:t>[1]</w:t>
      </w:r>
      <w:r w:rsidRPr="00AE6071">
        <w:rPr>
          <w:rFonts w:ascii="FangSong" w:eastAsia="FangSong" w:hAnsi="FangSong"/>
          <w:b/>
          <w:lang w:eastAsia="zh-CN"/>
        </w:rPr>
        <w:t xml:space="preserve"> </w:t>
      </w:r>
      <w:r w:rsidR="001C2315" w:rsidRPr="00AE6071">
        <w:rPr>
          <w:rFonts w:ascii="FangSong" w:eastAsia="FangSong" w:hAnsi="FangSong" w:hint="eastAsia"/>
          <w:b/>
          <w:lang w:eastAsia="zh-CN"/>
        </w:rPr>
        <w:t>产品包装中配件的数量或组数</w:t>
      </w:r>
    </w:p>
    <w:p w:rsidR="006F3E5E" w:rsidRPr="00AE6071" w:rsidRDefault="00FB4435" w:rsidP="006F3E5E">
      <w:pPr>
        <w:rPr>
          <w:rFonts w:ascii="FangSong" w:eastAsia="FangSong" w:hAnsi="FangSong"/>
          <w:b/>
          <w:lang w:eastAsia="zh-CN"/>
        </w:rPr>
      </w:pPr>
      <w:r w:rsidRPr="00AE6071">
        <w:rPr>
          <w:rFonts w:ascii="FangSong" w:eastAsia="FangSong" w:hAnsi="FangSong"/>
          <w:b/>
          <w:vertAlign w:val="superscript"/>
          <w:lang w:eastAsia="zh-CN"/>
        </w:rPr>
        <w:t>[2]</w:t>
      </w:r>
      <w:r w:rsidR="006F3E5E" w:rsidRPr="00AE6071">
        <w:rPr>
          <w:rFonts w:ascii="FangSong" w:eastAsia="FangSong" w:hAnsi="FangSong"/>
          <w:b/>
          <w:lang w:eastAsia="zh-CN"/>
        </w:rPr>
        <w:t xml:space="preserve"> </w:t>
      </w:r>
      <w:r w:rsidR="001C2315" w:rsidRPr="00AE6071">
        <w:rPr>
          <w:rFonts w:ascii="FangSong" w:eastAsia="FangSong" w:hAnsi="FangSong" w:hint="eastAsia"/>
          <w:b/>
          <w:lang w:eastAsia="zh-CN"/>
        </w:rPr>
        <w:t>文中可能会用到的指代缩写</w:t>
      </w:r>
    </w:p>
    <w:p w:rsidR="000C6273" w:rsidRDefault="001540BD" w:rsidP="00F31627">
      <w:pPr>
        <w:pStyle w:val="Heading1Paged"/>
        <w:rPr>
          <w:lang w:eastAsia="zh-CN"/>
        </w:rPr>
      </w:pPr>
      <w:bookmarkStart w:id="2" w:name="_Toc65247077"/>
      <w:r>
        <w:rPr>
          <w:rFonts w:hint="eastAsia"/>
          <w:lang w:eastAsia="zh-CN"/>
        </w:rPr>
        <w:t>产品功能概述</w:t>
      </w:r>
      <w:bookmarkEnd w:id="2"/>
    </w:p>
    <w:p w:rsidR="00EE1C8B" w:rsidRPr="007943CD" w:rsidRDefault="008128D0" w:rsidP="00EE1C8B">
      <w:pPr>
        <w:rPr>
          <w:rFonts w:ascii="FangSong" w:eastAsia="FangSong" w:hAnsi="FangSong"/>
          <w:lang w:eastAsia="zh-CN"/>
        </w:rPr>
      </w:pPr>
      <w:r w:rsidRPr="007943CD">
        <w:rPr>
          <w:rFonts w:ascii="FangSong" w:eastAsia="FangSong" w:hAnsi="FangSong"/>
          <w:lang w:eastAsia="zh-CN"/>
        </w:rPr>
        <w:t>XYZ</w:t>
      </w:r>
      <w:r w:rsidRPr="007943CD">
        <w:rPr>
          <w:rFonts w:ascii="FangSong" w:eastAsia="FangSong" w:hAnsi="FangSong" w:hint="eastAsia"/>
          <w:lang w:eastAsia="zh-CN"/>
        </w:rPr>
        <w:t>平台可搭载电磁探头、电磁故障注入探头或CLM光学模块，并让使用者对探头或激光目标位置进行高精度的控制和移动。使在进行侧信道分析或故障注入项目时，对目标芯片敏感区域的</w:t>
      </w:r>
      <w:r w:rsidR="00FD1946" w:rsidRPr="007943CD">
        <w:rPr>
          <w:rFonts w:ascii="FangSong" w:eastAsia="FangSong" w:hAnsi="FangSong" w:hint="eastAsia"/>
          <w:lang w:eastAsia="zh-CN"/>
        </w:rPr>
        <w:t>扫描和</w:t>
      </w:r>
      <w:r w:rsidRPr="007943CD">
        <w:rPr>
          <w:rFonts w:ascii="FangSong" w:eastAsia="FangSong" w:hAnsi="FangSong" w:hint="eastAsia"/>
          <w:lang w:eastAsia="zh-CN"/>
        </w:rPr>
        <w:t>搜索可以自动化的进行。</w:t>
      </w:r>
    </w:p>
    <w:p w:rsidR="0096046A" w:rsidRDefault="009B693B" w:rsidP="0096046A">
      <w:pPr>
        <w:jc w:val="center"/>
      </w:pP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3462655</wp:posOffset>
                </wp:positionH>
                <wp:positionV relativeFrom="paragraph">
                  <wp:posOffset>238760</wp:posOffset>
                </wp:positionV>
                <wp:extent cx="1569720" cy="350520"/>
                <wp:effectExtent l="0" t="0" r="11430" b="11430"/>
                <wp:wrapNone/>
                <wp:docPr id="8" name="Rectangle 8"/>
                <wp:cNvGraphicFramePr/>
                <a:graphic xmlns:a="http://schemas.openxmlformats.org/drawingml/2006/main">
                  <a:graphicData uri="http://schemas.microsoft.com/office/word/2010/wordprocessingShape">
                    <wps:wsp>
                      <wps:cNvSpPr/>
                      <wps:spPr>
                        <a:xfrm>
                          <a:off x="0" y="0"/>
                          <a:ext cx="1569720"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16B2" w:rsidRDefault="009C16B2" w:rsidP="009B693B">
                            <w:pPr>
                              <w:jc w:val="center"/>
                            </w:pPr>
                            <w:r>
                              <w:t>XYZ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7" style="position:absolute;left:0;text-align:left;margin-left:272.65pt;margin-top:18.8pt;width:123.6pt;height:2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" fillcolor="#8fa601 [3204]" strokecolor="#465200 [1604]" strokeweight="2pt">
                <v:textbox>
                  <w:txbxContent>
                    <w:p w:rsidR="009C16B2" w:rsidRDefault="009C16B2" w:rsidP="009B693B">
                      <w:pPr>
                        <w:jc w:val="center"/>
                      </w:pPr>
                      <w:r>
                        <w:t>XYZ stage</w:t>
                      </w:r>
                    </w:p>
                  </w:txbxContent>
                </v:textbox>
              </v:rect>
            </w:pict>
          </mc:Fallback>
        </mc:AlternateContent>
      </w:r>
      <w:r w:rsidR="0096046A">
        <w:rPr>
          <w:noProof/>
          <w:lang w:eastAsia="zh-CN"/>
        </w:rPr>
        <w:drawing>
          <wp:inline distT="0" distB="0" distL="0" distR="0" wp14:anchorId="3431A2CD" wp14:editId="6F3F57EE">
            <wp:extent cx="5925564" cy="34331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FunctionalOverview.png"/>
                    <pic:cNvPicPr/>
                  </pic:nvPicPr>
                  <pic:blipFill>
                    <a:blip r:embed="rId28">
                      <a:extLst>
                        <a:ext uri="{28A0092B-C50C-407E-A947-70E740481C1C}">
                          <a14:useLocalDpi xmlns:a14="http://schemas.microsoft.com/office/drawing/2010/main" val="0"/>
                        </a:ext>
                      </a:extLst>
                    </a:blip>
                    <a:stretch>
                      <a:fillRect/>
                    </a:stretch>
                  </pic:blipFill>
                  <pic:spPr>
                    <a:xfrm>
                      <a:off x="0" y="0"/>
                      <a:ext cx="5925564" cy="3433196"/>
                    </a:xfrm>
                    <a:prstGeom prst="rect">
                      <a:avLst/>
                    </a:prstGeom>
                  </pic:spPr>
                </pic:pic>
              </a:graphicData>
            </a:graphic>
          </wp:inline>
        </w:drawing>
      </w:r>
    </w:p>
    <w:p w:rsidR="0096046A" w:rsidRDefault="0096046A" w:rsidP="0096046A">
      <w:pPr>
        <w:pStyle w:val="Caption"/>
      </w:pPr>
      <w:r>
        <w:t xml:space="preserve">Figure </w:t>
      </w:r>
      <w:r w:rsidR="00C418F6">
        <w:fldChar w:fldCharType="begin"/>
      </w:r>
      <w:r w:rsidR="00C418F6">
        <w:instrText xml:space="preserve"> SEQ Figure \* ARABIC </w:instrText>
      </w:r>
      <w:r w:rsidR="00C418F6">
        <w:fldChar w:fldCharType="separate"/>
      </w:r>
      <w:r w:rsidR="00C72D5C">
        <w:rPr>
          <w:noProof/>
        </w:rPr>
        <w:t>1</w:t>
      </w:r>
      <w:r w:rsidR="00C418F6">
        <w:rPr>
          <w:noProof/>
        </w:rPr>
        <w:fldChar w:fldCharType="end"/>
      </w:r>
      <w:r>
        <w:t xml:space="preserve"> </w:t>
      </w:r>
      <w:r w:rsidR="008D563D">
        <w:t>F</w:t>
      </w:r>
      <w:r>
        <w:t xml:space="preserve">unctional </w:t>
      </w:r>
      <w:r>
        <w:rPr>
          <w:noProof/>
        </w:rPr>
        <w:t>overview of the</w:t>
      </w:r>
      <w:r w:rsidR="009F5C79">
        <w:rPr>
          <w:noProof/>
        </w:rPr>
        <w:t xml:space="preserve"> </w:t>
      </w:r>
      <w:fldSimple w:instr=" DOCPROPERTY  ProductName  \* MERGEFORMAT ">
        <w:r w:rsidR="009B693B">
          <w:t>XYZ stage</w:t>
        </w:r>
        <w:r w:rsidR="00C72D5C">
          <w:t xml:space="preserve"> </w:t>
        </w:r>
      </w:fldSimple>
      <w:r>
        <w:rPr>
          <w:noProof/>
        </w:rPr>
        <w:t xml:space="preserve"> .</w:t>
      </w:r>
    </w:p>
    <w:p w:rsidR="005E2EBB" w:rsidRPr="00E8533C" w:rsidRDefault="00E8533C" w:rsidP="00EE1C8B">
      <w:pPr>
        <w:rPr>
          <w:rFonts w:ascii="FangSong" w:eastAsia="FangSong" w:hAnsi="FangSong"/>
          <w:lang w:eastAsia="zh-CN"/>
        </w:rPr>
      </w:pPr>
      <w:r>
        <w:rPr>
          <w:rFonts w:ascii="FangSong" w:eastAsia="FangSong" w:hAnsi="FangSong" w:hint="eastAsia"/>
          <w:lang w:eastAsia="zh-CN"/>
        </w:rPr>
        <w:t>由</w:t>
      </w:r>
      <w:r w:rsidR="005E2EBB" w:rsidRPr="00E8533C">
        <w:rPr>
          <w:rFonts w:ascii="FangSong" w:eastAsia="FangSong" w:hAnsi="FangSong" w:hint="eastAsia"/>
          <w:lang w:eastAsia="zh-CN"/>
        </w:rPr>
        <w:t>三个轴臂和基板组成</w:t>
      </w:r>
      <w:r>
        <w:rPr>
          <w:rFonts w:ascii="FangSong" w:eastAsia="FangSong" w:hAnsi="FangSong" w:hint="eastAsia"/>
          <w:lang w:eastAsia="zh-CN"/>
        </w:rPr>
        <w:t>，</w:t>
      </w:r>
      <w:r w:rsidRPr="00E8533C">
        <w:rPr>
          <w:rFonts w:ascii="FangSong" w:eastAsia="FangSong" w:hAnsi="FangSong"/>
          <w:lang w:eastAsia="zh-CN"/>
        </w:rPr>
        <w:t>XYZ</w:t>
      </w:r>
      <w:r w:rsidRPr="00E8533C">
        <w:rPr>
          <w:rFonts w:ascii="FangSong" w:eastAsia="FangSong" w:hAnsi="FangSong" w:hint="eastAsia"/>
          <w:lang w:eastAsia="zh-CN"/>
        </w:rPr>
        <w:t>平台</w:t>
      </w:r>
      <w:r>
        <w:rPr>
          <w:rFonts w:ascii="FangSong" w:eastAsia="FangSong" w:hAnsi="FangSong" w:hint="eastAsia"/>
          <w:lang w:eastAsia="zh-CN"/>
        </w:rPr>
        <w:t>可在</w:t>
      </w:r>
      <w:r w:rsidR="005E2EBB" w:rsidRPr="00E8533C">
        <w:rPr>
          <w:rFonts w:ascii="FangSong" w:eastAsia="FangSong" w:hAnsi="FangSong" w:hint="eastAsia"/>
          <w:lang w:eastAsia="zh-CN"/>
        </w:rPr>
        <w:t>垂直轴臂的表面加挂探头钳或CLM接口模块来固定</w:t>
      </w:r>
      <w:r>
        <w:rPr>
          <w:rFonts w:ascii="FangSong" w:eastAsia="FangSong" w:hAnsi="FangSong" w:hint="eastAsia"/>
          <w:lang w:eastAsia="zh-CN"/>
        </w:rPr>
        <w:t>电磁</w:t>
      </w:r>
      <w:r w:rsidR="005E2EBB" w:rsidRPr="00E8533C">
        <w:rPr>
          <w:rFonts w:ascii="FangSong" w:eastAsia="FangSong" w:hAnsi="FangSong" w:hint="eastAsia"/>
          <w:lang w:eastAsia="zh-CN"/>
        </w:rPr>
        <w:t>探头</w:t>
      </w:r>
      <w:r>
        <w:rPr>
          <w:rFonts w:ascii="FangSong" w:eastAsia="FangSong" w:hAnsi="FangSong" w:hint="eastAsia"/>
          <w:lang w:eastAsia="zh-CN"/>
        </w:rPr>
        <w:t>、电磁故障注入探头</w:t>
      </w:r>
      <w:r w:rsidR="005E2EBB" w:rsidRPr="00E8533C">
        <w:rPr>
          <w:rFonts w:ascii="FangSong" w:eastAsia="FangSong" w:hAnsi="FangSong" w:hint="eastAsia"/>
          <w:lang w:eastAsia="zh-CN"/>
        </w:rPr>
        <w:t>或</w:t>
      </w:r>
      <w:r>
        <w:rPr>
          <w:rFonts w:ascii="FangSong" w:eastAsia="FangSong" w:hAnsi="FangSong" w:hint="eastAsia"/>
          <w:lang w:eastAsia="zh-CN"/>
        </w:rPr>
        <w:t>CLM</w:t>
      </w:r>
      <w:r w:rsidR="005E2EBB" w:rsidRPr="00E8533C">
        <w:rPr>
          <w:rFonts w:ascii="FangSong" w:eastAsia="FangSong" w:hAnsi="FangSong" w:hint="eastAsia"/>
          <w:lang w:eastAsia="zh-CN"/>
        </w:rPr>
        <w:t>光学</w:t>
      </w:r>
      <w:r>
        <w:rPr>
          <w:rFonts w:ascii="FangSong" w:eastAsia="FangSong" w:hAnsi="FangSong" w:hint="eastAsia"/>
          <w:lang w:eastAsia="zh-CN"/>
        </w:rPr>
        <w:t>模块</w:t>
      </w:r>
      <w:r w:rsidR="005E2EBB" w:rsidRPr="00E8533C">
        <w:rPr>
          <w:rFonts w:ascii="FangSong" w:eastAsia="FangSong" w:hAnsi="FangSong" w:hint="eastAsia"/>
          <w:lang w:eastAsia="zh-CN"/>
        </w:rPr>
        <w:t>。</w:t>
      </w:r>
    </w:p>
    <w:p w:rsidR="002D6A39" w:rsidRPr="00E8533C" w:rsidRDefault="002D6A39" w:rsidP="00EE1C8B">
      <w:pPr>
        <w:rPr>
          <w:rFonts w:ascii="FangSong" w:eastAsia="FangSong" w:hAnsi="FangSong"/>
          <w:lang w:eastAsia="zh-CN"/>
        </w:rPr>
      </w:pPr>
      <w:r w:rsidRPr="00E8533C">
        <w:rPr>
          <w:rFonts w:ascii="FangSong" w:eastAsia="FangSong" w:hAnsi="FangSong" w:hint="eastAsia"/>
          <w:lang w:eastAsia="zh-CN"/>
        </w:rPr>
        <w:t>平台</w:t>
      </w:r>
      <w:r w:rsidR="00BB609C">
        <w:rPr>
          <w:rFonts w:ascii="FangSong" w:eastAsia="FangSong" w:hAnsi="FangSong" w:hint="eastAsia"/>
          <w:lang w:eastAsia="zh-CN"/>
        </w:rPr>
        <w:t>的</w:t>
      </w:r>
      <w:r w:rsidRPr="00E8533C">
        <w:rPr>
          <w:rFonts w:ascii="FangSong" w:eastAsia="FangSong" w:hAnsi="FangSong" w:hint="eastAsia"/>
          <w:lang w:eastAsia="zh-CN"/>
        </w:rPr>
        <w:t>基板带有规则的螺纹孔阵，结合配件可以稳定的固定目标电路板或其他规则形状的Riscure设备。</w:t>
      </w:r>
    </w:p>
    <w:p w:rsidR="001B5582" w:rsidRDefault="002D6A39" w:rsidP="00C56ECC">
      <w:pPr>
        <w:rPr>
          <w:rFonts w:ascii="FangSong" w:eastAsia="FangSong" w:hAnsi="FangSong"/>
          <w:lang w:eastAsia="zh-CN"/>
        </w:rPr>
      </w:pPr>
      <w:r w:rsidRPr="00E8533C">
        <w:rPr>
          <w:rFonts w:ascii="FangSong" w:eastAsia="FangSong" w:hAnsi="FangSong" w:hint="eastAsia"/>
          <w:lang w:eastAsia="zh-CN"/>
        </w:rPr>
        <w:t>平台的控制一般由I</w:t>
      </w:r>
      <w:r w:rsidRPr="00E8533C">
        <w:rPr>
          <w:rFonts w:ascii="FangSong" w:eastAsia="FangSong" w:hAnsi="FangSong"/>
          <w:lang w:eastAsia="zh-CN"/>
        </w:rPr>
        <w:t>nspector</w:t>
      </w:r>
      <w:r w:rsidRPr="00E8533C">
        <w:rPr>
          <w:rFonts w:ascii="FangSong" w:eastAsia="FangSong" w:hAnsi="FangSong" w:hint="eastAsia"/>
          <w:lang w:eastAsia="zh-CN"/>
        </w:rPr>
        <w:t>软件完成。</w:t>
      </w:r>
    </w:p>
    <w:p w:rsidR="009648E4" w:rsidRDefault="009648E4" w:rsidP="00C56ECC">
      <w:pPr>
        <w:rPr>
          <w:rFonts w:ascii="FangSong" w:eastAsia="FangSong" w:hAnsi="FangSong"/>
          <w:lang w:eastAsia="zh-CN"/>
        </w:rPr>
      </w:pPr>
    </w:p>
    <w:p w:rsidR="009648E4" w:rsidRPr="00E8533C" w:rsidRDefault="009648E4" w:rsidP="00C56ECC">
      <w:pPr>
        <w:rPr>
          <w:rFonts w:ascii="FangSong" w:eastAsia="FangSong" w:hAnsi="FangSong"/>
          <w:lang w:eastAsia="zh-CN"/>
        </w:rPr>
      </w:pPr>
    </w:p>
    <w:p w:rsidR="007943CD" w:rsidRDefault="009C16B2" w:rsidP="001922B3">
      <w:pPr>
        <w:pStyle w:val="Heading2"/>
        <w:rPr>
          <w:lang w:eastAsia="zh-CN"/>
        </w:rPr>
      </w:pPr>
      <w:r>
        <w:rPr>
          <w:rFonts w:hint="eastAsia"/>
          <w:lang w:eastAsia="zh-CN"/>
        </w:rPr>
        <w:t>坐标原点校准</w:t>
      </w:r>
      <w:r w:rsidR="007E7C6E">
        <w:rPr>
          <w:rFonts w:hint="eastAsia"/>
          <w:lang w:eastAsia="zh-CN"/>
        </w:rPr>
        <w:t>（Homing）</w:t>
      </w:r>
    </w:p>
    <w:p w:rsidR="000C4268" w:rsidRPr="00EA01A2" w:rsidRDefault="009C16B2" w:rsidP="000C4268">
      <w:pPr>
        <w:rPr>
          <w:rFonts w:ascii="FangSong" w:eastAsia="FangSong" w:hAnsi="FangSong"/>
          <w:lang w:eastAsia="zh-CN"/>
        </w:rPr>
      </w:pPr>
      <w:r w:rsidRPr="00EA01A2">
        <w:rPr>
          <w:rFonts w:ascii="FangSong" w:eastAsia="FangSong" w:hAnsi="FangSong" w:hint="eastAsia"/>
          <w:lang w:eastAsia="zh-CN"/>
        </w:rPr>
        <w:t>S型五代XYZ</w:t>
      </w:r>
      <w:r w:rsidR="00EA01A2">
        <w:rPr>
          <w:rFonts w:ascii="FangSong" w:eastAsia="FangSong" w:hAnsi="FangSong" w:hint="eastAsia"/>
          <w:lang w:eastAsia="zh-CN"/>
        </w:rPr>
        <w:t>平台在轴电机端</w:t>
      </w:r>
      <w:r w:rsidR="00301C5D">
        <w:rPr>
          <w:rFonts w:ascii="FangSong" w:eastAsia="FangSong" w:hAnsi="FangSong" w:hint="eastAsia"/>
          <w:lang w:eastAsia="zh-CN"/>
        </w:rPr>
        <w:t>配备了</w:t>
      </w:r>
      <w:r w:rsidRPr="00EA01A2">
        <w:rPr>
          <w:rFonts w:ascii="FangSong" w:eastAsia="FangSong" w:hAnsi="FangSong" w:hint="eastAsia"/>
          <w:lang w:eastAsia="zh-CN"/>
        </w:rPr>
        <w:t>停止开关。结合停止开关传来的信号，平台</w:t>
      </w:r>
      <w:r w:rsidR="003A3D38">
        <w:rPr>
          <w:rFonts w:ascii="FangSong" w:eastAsia="FangSong" w:hAnsi="FangSong" w:hint="eastAsia"/>
          <w:lang w:eastAsia="zh-CN"/>
        </w:rPr>
        <w:t>驱动系统</w:t>
      </w:r>
      <w:r w:rsidRPr="00EA01A2">
        <w:rPr>
          <w:rFonts w:ascii="FangSong" w:eastAsia="FangSong" w:hAnsi="FangSong" w:hint="eastAsia"/>
          <w:lang w:eastAsia="zh-CN"/>
        </w:rPr>
        <w:t>可以对其坐标系统的原点进行校准，此过程被称为“坐标原点校准”。</w:t>
      </w:r>
    </w:p>
    <w:p w:rsidR="009C16B2" w:rsidRPr="00EA01A2" w:rsidRDefault="00785971" w:rsidP="000C4268">
      <w:pPr>
        <w:rPr>
          <w:rFonts w:ascii="FangSong" w:eastAsia="FangSong" w:hAnsi="FangSong"/>
          <w:lang w:eastAsia="zh-CN"/>
        </w:rPr>
      </w:pPr>
      <w:r w:rsidRPr="00EA01A2">
        <w:rPr>
          <w:rFonts w:ascii="FangSong" w:eastAsia="FangSong" w:hAnsi="FangSong" w:hint="eastAsia"/>
          <w:lang w:eastAsia="zh-CN"/>
        </w:rPr>
        <w:t>借由</w:t>
      </w:r>
      <w:r w:rsidR="009C16B2" w:rsidRPr="00EA01A2">
        <w:rPr>
          <w:rFonts w:ascii="FangSong" w:eastAsia="FangSong" w:hAnsi="FangSong" w:hint="eastAsia"/>
          <w:lang w:eastAsia="zh-CN"/>
        </w:rPr>
        <w:t>坐标原点校准</w:t>
      </w:r>
      <w:r w:rsidRPr="00EA01A2">
        <w:rPr>
          <w:rFonts w:ascii="FangSong" w:eastAsia="FangSong" w:hAnsi="FangSong" w:hint="eastAsia"/>
          <w:lang w:eastAsia="zh-CN"/>
        </w:rPr>
        <w:t>过程，平台</w:t>
      </w:r>
      <w:r w:rsidR="002E45A8">
        <w:rPr>
          <w:rFonts w:ascii="FangSong" w:eastAsia="FangSong" w:hAnsi="FangSong" w:hint="eastAsia"/>
          <w:lang w:eastAsia="zh-CN"/>
        </w:rPr>
        <w:t>可以</w:t>
      </w:r>
      <w:r w:rsidR="001C36CB">
        <w:rPr>
          <w:rFonts w:ascii="FangSong" w:eastAsia="FangSong" w:hAnsi="FangSong" w:hint="eastAsia"/>
          <w:lang w:eastAsia="zh-CN"/>
        </w:rPr>
        <w:t>定义一个绝对的</w:t>
      </w:r>
      <w:r w:rsidRPr="00EA01A2">
        <w:rPr>
          <w:rFonts w:ascii="FangSong" w:eastAsia="FangSong" w:hAnsi="FangSong" w:hint="eastAsia"/>
          <w:lang w:eastAsia="zh-CN"/>
        </w:rPr>
        <w:t>坐标系统原点位置。从而</w:t>
      </w:r>
      <w:r w:rsidR="009C16B2" w:rsidRPr="00EA01A2">
        <w:rPr>
          <w:rFonts w:ascii="FangSong" w:eastAsia="FangSong" w:hAnsi="FangSong" w:hint="eastAsia"/>
          <w:lang w:eastAsia="zh-CN"/>
        </w:rPr>
        <w:t>让用户即使在系统掉电后，仍可以重复使用先前在Inspector中定义的扫描平面。</w:t>
      </w:r>
      <w:r w:rsidRPr="00EA01A2">
        <w:rPr>
          <w:rFonts w:ascii="FangSong" w:eastAsia="FangSong" w:hAnsi="FangSong" w:hint="eastAsia"/>
          <w:lang w:eastAsia="zh-CN"/>
        </w:rPr>
        <w:t>相比之下，用户在使用先前的平台系统时，需要在掉电后重新定义扫描平面，大大降低了实验的可重复性。</w:t>
      </w:r>
    </w:p>
    <w:p w:rsidR="000C4268" w:rsidRPr="00EA01A2" w:rsidRDefault="00785971" w:rsidP="000C4268">
      <w:pPr>
        <w:rPr>
          <w:rFonts w:ascii="FangSong" w:eastAsia="FangSong" w:hAnsi="FangSong"/>
          <w:lang w:eastAsia="zh-CN"/>
        </w:rPr>
      </w:pPr>
      <w:r w:rsidRPr="00EA01A2">
        <w:rPr>
          <w:rFonts w:ascii="FangSong" w:eastAsia="FangSong" w:hAnsi="FangSong" w:hint="eastAsia"/>
          <w:lang w:eastAsia="zh-CN"/>
        </w:rPr>
        <w:t>在Inspector</w:t>
      </w:r>
      <w:r w:rsidRPr="00EA01A2">
        <w:rPr>
          <w:rFonts w:ascii="FangSong" w:eastAsia="FangSong" w:hAnsi="FangSong"/>
          <w:lang w:eastAsia="zh-CN"/>
        </w:rPr>
        <w:t xml:space="preserve"> </w:t>
      </w:r>
      <w:r w:rsidR="002E44AD" w:rsidRPr="00EA01A2">
        <w:rPr>
          <w:rFonts w:ascii="FangSong" w:eastAsia="FangSong" w:hAnsi="FangSong" w:hint="eastAsia"/>
          <w:lang w:eastAsia="zh-CN"/>
        </w:rPr>
        <w:t>（2</w:t>
      </w:r>
      <w:r w:rsidR="002E44AD" w:rsidRPr="00EA01A2">
        <w:rPr>
          <w:rFonts w:ascii="FangSong" w:eastAsia="FangSong" w:hAnsi="FangSong"/>
          <w:lang w:eastAsia="zh-CN"/>
        </w:rPr>
        <w:t>020.2</w:t>
      </w:r>
      <w:r w:rsidR="00BE3985">
        <w:rPr>
          <w:rFonts w:ascii="FangSong" w:eastAsia="FangSong" w:hAnsi="FangSong" w:hint="eastAsia"/>
          <w:lang w:eastAsia="zh-CN"/>
        </w:rPr>
        <w:t>版本或更新</w:t>
      </w:r>
      <w:r w:rsidR="002E44AD" w:rsidRPr="00EA01A2">
        <w:rPr>
          <w:rFonts w:ascii="FangSong" w:eastAsia="FangSong" w:hAnsi="FangSong" w:hint="eastAsia"/>
          <w:lang w:eastAsia="zh-CN"/>
        </w:rPr>
        <w:t>）</w:t>
      </w:r>
      <w:r w:rsidRPr="00EA01A2">
        <w:rPr>
          <w:rFonts w:ascii="FangSong" w:eastAsia="FangSong" w:hAnsi="FangSong" w:hint="eastAsia"/>
          <w:lang w:eastAsia="zh-CN"/>
        </w:rPr>
        <w:t>信号采集或故障注入模块中的“XYZ</w:t>
      </w:r>
      <w:r w:rsidRPr="00EA01A2">
        <w:rPr>
          <w:rFonts w:ascii="FangSong" w:eastAsia="FangSong" w:hAnsi="FangSong"/>
          <w:lang w:eastAsia="zh-CN"/>
        </w:rPr>
        <w:t xml:space="preserve"> </w:t>
      </w:r>
      <w:r w:rsidRPr="00EA01A2">
        <w:rPr>
          <w:rFonts w:ascii="FangSong" w:eastAsia="FangSong" w:hAnsi="FangSong" w:hint="eastAsia"/>
          <w:lang w:eastAsia="zh-CN"/>
        </w:rPr>
        <w:t>Device”选项卡中，若选定的XYZ设备为S型设备，则会在用户界面的软件方向按钮下方开放“Homing”按钮。点击此按钮，便可开始“坐标原点校准”过程。</w:t>
      </w:r>
    </w:p>
    <w:tbl>
      <w:tblPr>
        <w:tblW w:w="0" w:type="auto"/>
        <w:tblLook w:val="04A0" w:firstRow="1" w:lastRow="0" w:firstColumn="1" w:lastColumn="0" w:noHBand="0" w:noVBand="1"/>
      </w:tblPr>
      <w:tblGrid>
        <w:gridCol w:w="1005"/>
        <w:gridCol w:w="7791"/>
      </w:tblGrid>
      <w:tr w:rsidR="000C4268" w:rsidTr="00643BB3">
        <w:tc>
          <w:tcPr>
            <w:tcW w:w="1008" w:type="dxa"/>
          </w:tcPr>
          <w:p w:rsidR="000C4268" w:rsidRDefault="000C4268" w:rsidP="00643BB3">
            <w:r>
              <w:rPr>
                <w:noProof/>
                <w:lang w:eastAsia="zh-CN"/>
              </w:rPr>
              <w:drawing>
                <wp:inline distT="0" distB="0" distL="0" distR="0" wp14:anchorId="19C8BDD2" wp14:editId="4526DAAF">
                  <wp:extent cx="393405" cy="393405"/>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0C4268" w:rsidRPr="0004186C" w:rsidRDefault="002E44AD" w:rsidP="009B693B">
            <w:pPr>
              <w:rPr>
                <w:rFonts w:ascii="FangSong" w:eastAsia="FangSong" w:hAnsi="FangSong"/>
                <w:lang w:eastAsia="zh-CN"/>
              </w:rPr>
            </w:pPr>
            <w:r w:rsidRPr="0004186C">
              <w:rPr>
                <w:rFonts w:ascii="FangSong" w:eastAsia="FangSong" w:hAnsi="FangSong" w:hint="eastAsia"/>
                <w:lang w:eastAsia="zh-CN"/>
              </w:rPr>
              <w:t>坐标原点校准需用户手动开始。在开始此过程前，请检查三轴轴臂全轴移动范围内是否有障碍物或线缆。防止校准过程中轴臂缠绕线缆或对周围设备造成损坏。</w:t>
            </w:r>
          </w:p>
        </w:tc>
      </w:tr>
      <w:tr w:rsidR="000C4268" w:rsidTr="00643BB3">
        <w:tc>
          <w:tcPr>
            <w:tcW w:w="1008" w:type="dxa"/>
          </w:tcPr>
          <w:p w:rsidR="000C4268" w:rsidRDefault="000C4268" w:rsidP="00643BB3">
            <w:pPr>
              <w:rPr>
                <w:noProof/>
                <w:lang w:eastAsia="zh-CN"/>
              </w:rPr>
            </w:pPr>
            <w:r>
              <w:rPr>
                <w:noProof/>
                <w:lang w:eastAsia="zh-CN"/>
              </w:rPr>
              <w:drawing>
                <wp:inline distT="0" distB="0" distL="0" distR="0" wp14:anchorId="7EA04AA8" wp14:editId="665CFC20">
                  <wp:extent cx="393405" cy="393405"/>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0C4268" w:rsidRPr="0004186C" w:rsidRDefault="003A1D51" w:rsidP="003A1D51">
            <w:pPr>
              <w:rPr>
                <w:rFonts w:ascii="FangSong" w:eastAsia="FangSong" w:hAnsi="FangSong"/>
                <w:lang w:eastAsia="zh-CN"/>
              </w:rPr>
            </w:pPr>
            <w:r w:rsidRPr="0004186C">
              <w:rPr>
                <w:rFonts w:ascii="FangSong" w:eastAsia="FangSong" w:hAnsi="FangSong" w:hint="eastAsia"/>
                <w:lang w:eastAsia="zh-CN"/>
              </w:rPr>
              <w:t>当发现任何轴臂已处在靠近电机端对侧的末端位置时，请勿使用坐标原点校准！此时，请用Inspector软件以最大步进速度将轴臂向电机端方向移动约5秒钟后，方可开始校准过程。</w:t>
            </w:r>
          </w:p>
        </w:tc>
      </w:tr>
    </w:tbl>
    <w:p w:rsidR="00DD3683" w:rsidRDefault="00C15158" w:rsidP="00DD3683">
      <w:pPr>
        <w:pStyle w:val="Heading1Paged"/>
        <w:rPr>
          <w:lang w:eastAsia="zh-CN"/>
        </w:rPr>
      </w:pPr>
      <w:bookmarkStart w:id="3" w:name="_Toc65247078"/>
      <w:r>
        <w:rPr>
          <w:rFonts w:hint="eastAsia"/>
          <w:lang w:eastAsia="zh-CN"/>
        </w:rPr>
        <w:t>如何搭建设备</w:t>
      </w:r>
      <w:bookmarkEnd w:id="3"/>
    </w:p>
    <w:p w:rsidR="00DB2DF3" w:rsidRDefault="0020074E" w:rsidP="004F0A26">
      <w:pPr>
        <w:pStyle w:val="Heading2"/>
        <w:rPr>
          <w:lang w:eastAsia="zh-CN"/>
        </w:rPr>
      </w:pPr>
      <w:r>
        <w:rPr>
          <w:rFonts w:hint="eastAsia"/>
          <w:lang w:eastAsia="zh-CN"/>
        </w:rPr>
        <w:t>固定目标至XYZ平台基板</w:t>
      </w:r>
    </w:p>
    <w:p w:rsidR="006F0DC1" w:rsidRPr="001C7C60" w:rsidRDefault="0020074E" w:rsidP="00DB2DF3">
      <w:pPr>
        <w:rPr>
          <w:rFonts w:ascii="FangSong" w:eastAsia="FangSong" w:hAnsi="FangSong"/>
          <w:noProof/>
          <w:lang w:eastAsia="zh-CN"/>
        </w:rPr>
      </w:pPr>
      <w:r w:rsidRPr="001C7C60">
        <w:rPr>
          <w:rFonts w:ascii="FangSong" w:eastAsia="FangSong" w:hAnsi="FangSong" w:hint="eastAsia"/>
          <w:lang w:eastAsia="zh-CN"/>
        </w:rPr>
        <w:t>XYZ平台附带三种固定用配件。</w:t>
      </w:r>
    </w:p>
    <w:p w:rsidR="006F0DC1" w:rsidRDefault="006F0DC1" w:rsidP="006F0DC1">
      <w:r>
        <w:rPr>
          <w:noProof/>
          <w:lang w:eastAsia="zh-CN"/>
        </w:rPr>
        <w:drawing>
          <wp:inline distT="0" distB="0" distL="0" distR="0" wp14:anchorId="710F92B1" wp14:editId="7D7B7F57">
            <wp:extent cx="5573764" cy="2275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Station4-placeholder-types.png"/>
                    <pic:cNvPicPr/>
                  </pic:nvPicPr>
                  <pic:blipFill>
                    <a:blip r:embed="rId31">
                      <a:extLst>
                        <a:ext uri="{28A0092B-C50C-407E-A947-70E740481C1C}">
                          <a14:useLocalDpi xmlns:a14="http://schemas.microsoft.com/office/drawing/2010/main" val="0"/>
                        </a:ext>
                      </a:extLst>
                    </a:blip>
                    <a:stretch>
                      <a:fillRect/>
                    </a:stretch>
                  </pic:blipFill>
                  <pic:spPr>
                    <a:xfrm>
                      <a:off x="0" y="0"/>
                      <a:ext cx="5573764" cy="2275840"/>
                    </a:xfrm>
                    <a:prstGeom prst="rect">
                      <a:avLst/>
                    </a:prstGeom>
                  </pic:spPr>
                </pic:pic>
              </a:graphicData>
            </a:graphic>
          </wp:inline>
        </w:drawing>
      </w:r>
    </w:p>
    <w:p w:rsidR="00DB2DF3" w:rsidRPr="00AC405C" w:rsidRDefault="006F0DC1" w:rsidP="00B942A8">
      <w:pPr>
        <w:pStyle w:val="Caption"/>
        <w:rPr>
          <w:rFonts w:ascii="FangSong" w:eastAsia="FangSong" w:hAnsi="FangSong"/>
        </w:rPr>
      </w:pPr>
      <w:r w:rsidRPr="00AC405C">
        <w:rPr>
          <w:rFonts w:ascii="FangSong" w:eastAsia="FangSong" w:hAnsi="FangSong"/>
        </w:rPr>
        <w:t xml:space="preserve">Figure </w:t>
      </w:r>
      <w:r w:rsidR="000E2521" w:rsidRPr="00AC405C">
        <w:rPr>
          <w:rFonts w:ascii="FangSong" w:eastAsia="FangSong" w:hAnsi="FangSong"/>
        </w:rPr>
        <w:fldChar w:fldCharType="begin"/>
      </w:r>
      <w:r w:rsidR="000E2521" w:rsidRPr="00AC405C">
        <w:rPr>
          <w:rFonts w:ascii="FangSong" w:eastAsia="FangSong" w:hAnsi="FangSong"/>
        </w:rPr>
        <w:instrText xml:space="preserve"> SEQ Figure \* ARABIC </w:instrText>
      </w:r>
      <w:r w:rsidR="000E2521" w:rsidRPr="00AC405C">
        <w:rPr>
          <w:rFonts w:ascii="FangSong" w:eastAsia="FangSong" w:hAnsi="FangSong"/>
        </w:rPr>
        <w:fldChar w:fldCharType="separate"/>
      </w:r>
      <w:r w:rsidR="00C72D5C" w:rsidRPr="00AC405C">
        <w:rPr>
          <w:rFonts w:ascii="FangSong" w:eastAsia="FangSong" w:hAnsi="FangSong"/>
          <w:noProof/>
        </w:rPr>
        <w:t>2</w:t>
      </w:r>
      <w:r w:rsidR="000E2521" w:rsidRPr="00AC405C">
        <w:rPr>
          <w:rFonts w:ascii="FangSong" w:eastAsia="FangSong" w:hAnsi="FangSong"/>
          <w:noProof/>
        </w:rPr>
        <w:fldChar w:fldCharType="end"/>
      </w:r>
      <w:r w:rsidRPr="00AC405C">
        <w:rPr>
          <w:rFonts w:ascii="FangSong" w:eastAsia="FangSong" w:hAnsi="FangSong"/>
        </w:rPr>
        <w:t xml:space="preserve"> </w:t>
      </w:r>
      <w:r w:rsidR="002F7A00" w:rsidRPr="00AC405C">
        <w:rPr>
          <w:rFonts w:ascii="FangSong" w:eastAsia="FangSong" w:hAnsi="FangSong" w:hint="eastAsia"/>
          <w:lang w:eastAsia="zh-CN"/>
        </w:rPr>
        <w:t>方柱型固定配件</w:t>
      </w:r>
      <w:r w:rsidR="00097BEC" w:rsidRPr="00AC405C">
        <w:rPr>
          <w:rFonts w:ascii="FangSong" w:eastAsia="FangSong" w:hAnsi="FangSong"/>
        </w:rPr>
        <w:t xml:space="preserve">(1), </w:t>
      </w:r>
      <w:r w:rsidR="002F7A00" w:rsidRPr="00AC405C">
        <w:rPr>
          <w:rFonts w:ascii="FangSong" w:eastAsia="FangSong" w:hAnsi="FangSong" w:hint="eastAsia"/>
          <w:lang w:eastAsia="zh-CN"/>
        </w:rPr>
        <w:t>圆柱形固定配件</w:t>
      </w:r>
      <w:r w:rsidR="002F7A00" w:rsidRPr="00AC405C">
        <w:rPr>
          <w:rFonts w:ascii="FangSong" w:eastAsia="FangSong" w:hAnsi="FangSong"/>
        </w:rPr>
        <w:t xml:space="preserve">(2) </w:t>
      </w:r>
      <w:r w:rsidR="002F7A00" w:rsidRPr="00AC405C">
        <w:rPr>
          <w:rFonts w:ascii="FangSong" w:eastAsia="FangSong" w:hAnsi="FangSong" w:hint="eastAsia"/>
          <w:lang w:eastAsia="zh-CN"/>
        </w:rPr>
        <w:t>和支撑用配件</w:t>
      </w:r>
      <w:r w:rsidRPr="00AC405C">
        <w:rPr>
          <w:rFonts w:ascii="FangSong" w:eastAsia="FangSong" w:hAnsi="FangSong"/>
        </w:rPr>
        <w:t>(3).</w:t>
      </w:r>
    </w:p>
    <w:p w:rsidR="006F0DC1" w:rsidRDefault="006F0DC1" w:rsidP="006F0DC1">
      <w:r>
        <w:rPr>
          <w:noProof/>
          <w:lang w:eastAsia="zh-CN"/>
        </w:rPr>
        <w:drawing>
          <wp:inline distT="0" distB="0" distL="0" distR="0" wp14:anchorId="05D1344E" wp14:editId="45D04603">
            <wp:extent cx="5585460" cy="1068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Station4-closeup-boardedge.png"/>
                    <pic:cNvPicPr/>
                  </pic:nvPicPr>
                  <pic:blipFill>
                    <a:blip r:embed="rId32">
                      <a:extLst>
                        <a:ext uri="{28A0092B-C50C-407E-A947-70E740481C1C}">
                          <a14:useLocalDpi xmlns:a14="http://schemas.microsoft.com/office/drawing/2010/main" val="0"/>
                        </a:ext>
                      </a:extLst>
                    </a:blip>
                    <a:stretch>
                      <a:fillRect/>
                    </a:stretch>
                  </pic:blipFill>
                  <pic:spPr>
                    <a:xfrm>
                      <a:off x="0" y="0"/>
                      <a:ext cx="5585460" cy="1068070"/>
                    </a:xfrm>
                    <a:prstGeom prst="rect">
                      <a:avLst/>
                    </a:prstGeom>
                  </pic:spPr>
                </pic:pic>
              </a:graphicData>
            </a:graphic>
          </wp:inline>
        </w:drawing>
      </w:r>
    </w:p>
    <w:p w:rsidR="006F0DC1" w:rsidRPr="00AC405C" w:rsidRDefault="006F0DC1" w:rsidP="00B942A8">
      <w:pPr>
        <w:pStyle w:val="Caption"/>
        <w:rPr>
          <w:rFonts w:ascii="FangSong" w:eastAsia="FangSong" w:hAnsi="FangSong"/>
          <w:lang w:eastAsia="zh-CN"/>
        </w:rPr>
      </w:pPr>
      <w:r w:rsidRPr="00AC405C">
        <w:rPr>
          <w:rFonts w:ascii="FangSong" w:eastAsia="FangSong" w:hAnsi="FangSong"/>
          <w:lang w:eastAsia="zh-CN"/>
        </w:rPr>
        <w:t xml:space="preserve">Figure </w:t>
      </w:r>
      <w:r w:rsidR="000E2521" w:rsidRPr="00AC405C">
        <w:rPr>
          <w:rFonts w:ascii="FangSong" w:eastAsia="FangSong" w:hAnsi="FangSong"/>
        </w:rPr>
        <w:fldChar w:fldCharType="begin"/>
      </w:r>
      <w:r w:rsidR="000E2521" w:rsidRPr="00AC405C">
        <w:rPr>
          <w:rFonts w:ascii="FangSong" w:eastAsia="FangSong" w:hAnsi="FangSong"/>
          <w:lang w:eastAsia="zh-CN"/>
        </w:rPr>
        <w:instrText xml:space="preserve"> SEQ Figure \* ARABIC </w:instrText>
      </w:r>
      <w:r w:rsidR="000E2521" w:rsidRPr="00AC405C">
        <w:rPr>
          <w:rFonts w:ascii="FangSong" w:eastAsia="FangSong" w:hAnsi="FangSong"/>
        </w:rPr>
        <w:fldChar w:fldCharType="separate"/>
      </w:r>
      <w:r w:rsidR="00C72D5C" w:rsidRPr="00AC405C">
        <w:rPr>
          <w:rFonts w:ascii="FangSong" w:eastAsia="FangSong" w:hAnsi="FangSong"/>
          <w:noProof/>
          <w:lang w:eastAsia="zh-CN"/>
        </w:rPr>
        <w:t>3</w:t>
      </w:r>
      <w:r w:rsidR="000E2521" w:rsidRPr="00AC405C">
        <w:rPr>
          <w:rFonts w:ascii="FangSong" w:eastAsia="FangSong" w:hAnsi="FangSong"/>
          <w:noProof/>
        </w:rPr>
        <w:fldChar w:fldCharType="end"/>
      </w:r>
      <w:r w:rsidRPr="00AC405C">
        <w:rPr>
          <w:rFonts w:ascii="FangSong" w:eastAsia="FangSong" w:hAnsi="FangSong"/>
          <w:lang w:eastAsia="zh-CN"/>
        </w:rPr>
        <w:t xml:space="preserve"> </w:t>
      </w:r>
      <w:r w:rsidR="00B942A8" w:rsidRPr="00AC405C">
        <w:rPr>
          <w:rFonts w:ascii="FangSong" w:eastAsia="FangSong" w:hAnsi="FangSong" w:hint="eastAsia"/>
          <w:lang w:eastAsia="zh-CN"/>
        </w:rPr>
        <w:t>三种配件在固定目标板时的</w:t>
      </w:r>
      <w:r w:rsidR="00AC405C" w:rsidRPr="00AC405C">
        <w:rPr>
          <w:rFonts w:ascii="FangSong" w:eastAsia="FangSong" w:hAnsi="FangSong" w:hint="eastAsia"/>
          <w:lang w:eastAsia="zh-CN"/>
        </w:rPr>
        <w:t>使用图</w:t>
      </w:r>
      <w:r w:rsidR="00B942A8" w:rsidRPr="00AC405C">
        <w:rPr>
          <w:rFonts w:ascii="FangSong" w:eastAsia="FangSong" w:hAnsi="FangSong" w:hint="eastAsia"/>
          <w:lang w:eastAsia="zh-CN"/>
        </w:rPr>
        <w:t>例</w:t>
      </w:r>
    </w:p>
    <w:p w:rsidR="00DD4EBB" w:rsidRPr="004C7718" w:rsidRDefault="007E376C" w:rsidP="00DD4EBB">
      <w:pPr>
        <w:rPr>
          <w:rFonts w:ascii="FangSong" w:eastAsia="FangSong" w:hAnsi="FangSong"/>
          <w:lang w:eastAsia="zh-CN"/>
        </w:rPr>
      </w:pPr>
      <w:r w:rsidRPr="004C7718">
        <w:rPr>
          <w:rFonts w:ascii="FangSong" w:eastAsia="FangSong" w:hAnsi="FangSong" w:hint="eastAsia"/>
          <w:lang w:eastAsia="zh-CN"/>
        </w:rPr>
        <w:t>请使用</w:t>
      </w:r>
      <w:r w:rsidR="00975097" w:rsidRPr="004C7718">
        <w:rPr>
          <w:rFonts w:ascii="FangSong" w:eastAsia="FangSong" w:hAnsi="FangSong" w:hint="eastAsia"/>
          <w:lang w:eastAsia="zh-CN"/>
        </w:rPr>
        <w:t>以下</w:t>
      </w:r>
      <w:r w:rsidRPr="004C7718">
        <w:rPr>
          <w:rFonts w:ascii="FangSong" w:eastAsia="FangSong" w:hAnsi="FangSong" w:hint="eastAsia"/>
          <w:lang w:eastAsia="zh-CN"/>
        </w:rPr>
        <w:t>步骤来稳妥的固定目标板：</w:t>
      </w:r>
    </w:p>
    <w:p w:rsidR="001A43E8" w:rsidRPr="004C7718" w:rsidRDefault="007E376C" w:rsidP="00FD6343">
      <w:pPr>
        <w:pStyle w:val="ListNumber"/>
        <w:rPr>
          <w:lang w:eastAsia="zh-CN"/>
        </w:rPr>
      </w:pPr>
      <w:r w:rsidRPr="004C7718">
        <w:rPr>
          <w:rFonts w:hint="eastAsia"/>
          <w:lang w:eastAsia="zh-CN"/>
        </w:rPr>
        <w:t>使用</w:t>
      </w:r>
      <w:r w:rsidRPr="004C7718">
        <w:rPr>
          <w:lang w:eastAsia="zh-CN"/>
        </w:rPr>
        <w:t>2</w:t>
      </w:r>
      <w:r w:rsidRPr="004C7718">
        <w:rPr>
          <w:rFonts w:hint="eastAsia"/>
          <w:lang w:eastAsia="zh-CN"/>
        </w:rPr>
        <w:t>-</w:t>
      </w:r>
      <w:r w:rsidRPr="004C7718">
        <w:rPr>
          <w:lang w:eastAsia="zh-CN"/>
        </w:rPr>
        <w:t>3</w:t>
      </w:r>
      <w:r w:rsidRPr="004C7718">
        <w:rPr>
          <w:rFonts w:hint="eastAsia"/>
          <w:lang w:eastAsia="zh-CN"/>
        </w:rPr>
        <w:t>个方柱型配件来围出一个可以卡住目标板角落的形状。</w:t>
      </w:r>
    </w:p>
    <w:p w:rsidR="00DD4EBB" w:rsidRPr="004C7718" w:rsidRDefault="007E376C" w:rsidP="00FD6343">
      <w:pPr>
        <w:pStyle w:val="ListNumber"/>
        <w:rPr>
          <w:lang w:eastAsia="zh-CN"/>
        </w:rPr>
      </w:pPr>
      <w:r w:rsidRPr="004C7718">
        <w:rPr>
          <w:rFonts w:hint="eastAsia"/>
          <w:lang w:eastAsia="zh-CN"/>
        </w:rPr>
        <w:t>将目标板的一个边角滑入到方柱型配件顶部的开槽中。</w:t>
      </w:r>
    </w:p>
    <w:p w:rsidR="00DD4EBB" w:rsidRPr="004C7718" w:rsidRDefault="007E376C" w:rsidP="00FD6343">
      <w:pPr>
        <w:pStyle w:val="ListNumber"/>
        <w:rPr>
          <w:lang w:eastAsia="zh-CN"/>
        </w:rPr>
      </w:pPr>
      <w:r w:rsidRPr="004C7718">
        <w:rPr>
          <w:rFonts w:hint="eastAsia"/>
          <w:lang w:eastAsia="zh-CN"/>
        </w:rPr>
        <w:t>然后使用剩下的圆柱型配件将板子沿对角方向顶住</w:t>
      </w:r>
      <w:r w:rsidR="006933CB" w:rsidRPr="004C7718">
        <w:rPr>
          <w:rFonts w:hint="eastAsia"/>
          <w:lang w:eastAsia="zh-CN"/>
        </w:rPr>
        <w:t>，完成</w:t>
      </w:r>
      <w:r w:rsidR="00595CFF" w:rsidRPr="004C7718">
        <w:rPr>
          <w:rFonts w:hint="eastAsia"/>
          <w:lang w:eastAsia="zh-CN"/>
        </w:rPr>
        <w:t>固定</w:t>
      </w:r>
      <w:r w:rsidRPr="004C7718">
        <w:rPr>
          <w:rFonts w:hint="eastAsia"/>
          <w:lang w:eastAsia="zh-CN"/>
        </w:rPr>
        <w:t>。</w:t>
      </w:r>
    </w:p>
    <w:p w:rsidR="006F0DC1" w:rsidRDefault="009B693B" w:rsidP="00F45543">
      <w:pPr>
        <w:jc w:val="center"/>
      </w:pPr>
      <w:r>
        <w:rPr>
          <w:noProof/>
          <w:lang w:eastAsia="zh-CN"/>
        </w:rPr>
        <w:drawing>
          <wp:inline distT="0" distB="0" distL="0" distR="0" wp14:anchorId="6899C5C3" wp14:editId="6E44BB5B">
            <wp:extent cx="4221159" cy="3160291"/>
            <wp:effectExtent l="0" t="0" r="825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Station4-3d-baseplate-targetboar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21159" cy="3160291"/>
                    </a:xfrm>
                    <a:prstGeom prst="rect">
                      <a:avLst/>
                    </a:prstGeom>
                  </pic:spPr>
                </pic:pic>
              </a:graphicData>
            </a:graphic>
          </wp:inline>
        </w:drawing>
      </w:r>
    </w:p>
    <w:p w:rsidR="006F0DC1" w:rsidRPr="008C7291" w:rsidRDefault="006F0DC1" w:rsidP="00F45543">
      <w:pPr>
        <w:pStyle w:val="Caption"/>
        <w:rPr>
          <w:rFonts w:ascii="FangSong" w:eastAsia="FangSong" w:hAnsi="FangSong"/>
        </w:rPr>
      </w:pPr>
      <w:r w:rsidRPr="008C7291">
        <w:rPr>
          <w:rFonts w:ascii="FangSong" w:eastAsia="FangSong" w:hAnsi="FangSong"/>
        </w:rPr>
        <w:t xml:space="preserve">Figure </w:t>
      </w:r>
      <w:r w:rsidR="000E2521" w:rsidRPr="008C7291">
        <w:rPr>
          <w:rFonts w:ascii="FangSong" w:eastAsia="FangSong" w:hAnsi="FangSong"/>
        </w:rPr>
        <w:fldChar w:fldCharType="begin"/>
      </w:r>
      <w:r w:rsidR="000E2521" w:rsidRPr="008C7291">
        <w:rPr>
          <w:rFonts w:ascii="FangSong" w:eastAsia="FangSong" w:hAnsi="FangSong"/>
        </w:rPr>
        <w:instrText xml:space="preserve"> SEQ Figure \* ARABIC </w:instrText>
      </w:r>
      <w:r w:rsidR="000E2521" w:rsidRPr="008C7291">
        <w:rPr>
          <w:rFonts w:ascii="FangSong" w:eastAsia="FangSong" w:hAnsi="FangSong"/>
        </w:rPr>
        <w:fldChar w:fldCharType="separate"/>
      </w:r>
      <w:r w:rsidR="00C72D5C" w:rsidRPr="008C7291">
        <w:rPr>
          <w:rFonts w:ascii="FangSong" w:eastAsia="FangSong" w:hAnsi="FangSong"/>
          <w:noProof/>
        </w:rPr>
        <w:t>4</w:t>
      </w:r>
      <w:r w:rsidR="000E2521" w:rsidRPr="008C7291">
        <w:rPr>
          <w:rFonts w:ascii="FangSong" w:eastAsia="FangSong" w:hAnsi="FangSong"/>
          <w:noProof/>
        </w:rPr>
        <w:fldChar w:fldCharType="end"/>
      </w:r>
      <w:r w:rsidRPr="008C7291">
        <w:rPr>
          <w:rFonts w:ascii="FangSong" w:eastAsia="FangSong" w:hAnsi="FangSong"/>
        </w:rPr>
        <w:t xml:space="preserve"> </w:t>
      </w:r>
      <w:r w:rsidR="008C7291">
        <w:rPr>
          <w:rFonts w:ascii="FangSong" w:eastAsia="FangSong" w:hAnsi="FangSong" w:hint="eastAsia"/>
          <w:lang w:eastAsia="zh-CN"/>
        </w:rPr>
        <w:t>固定</w:t>
      </w:r>
      <w:r w:rsidR="008C7291" w:rsidRPr="008C7291">
        <w:rPr>
          <w:rFonts w:ascii="FangSong" w:eastAsia="FangSong" w:hAnsi="FangSong" w:hint="eastAsia"/>
          <w:lang w:eastAsia="zh-CN"/>
        </w:rPr>
        <w:t>印制电路</w:t>
      </w:r>
      <w:r w:rsidR="009F27FE">
        <w:rPr>
          <w:rFonts w:ascii="FangSong" w:eastAsia="FangSong" w:hAnsi="FangSong" w:hint="eastAsia"/>
          <w:lang w:eastAsia="zh-CN"/>
        </w:rPr>
        <w:t>目标</w:t>
      </w:r>
      <w:r w:rsidR="008C7291" w:rsidRPr="008C7291">
        <w:rPr>
          <w:rFonts w:ascii="FangSong" w:eastAsia="FangSong" w:hAnsi="FangSong" w:hint="eastAsia"/>
          <w:lang w:eastAsia="zh-CN"/>
        </w:rPr>
        <w:t>板示例</w:t>
      </w:r>
    </w:p>
    <w:p w:rsidR="006F0DC1" w:rsidRDefault="009B693B" w:rsidP="00F45543">
      <w:pPr>
        <w:jc w:val="center"/>
      </w:pPr>
      <w:r>
        <w:rPr>
          <w:noProof/>
          <w:lang w:eastAsia="zh-CN"/>
        </w:rPr>
        <w:drawing>
          <wp:inline distT="0" distB="0" distL="0" distR="0" wp14:anchorId="42CF1486" wp14:editId="1D532230">
            <wp:extent cx="4401246" cy="33762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Station4-3d-baseplate-powertrace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1246" cy="3376299"/>
                    </a:xfrm>
                    <a:prstGeom prst="rect">
                      <a:avLst/>
                    </a:prstGeom>
                  </pic:spPr>
                </pic:pic>
              </a:graphicData>
            </a:graphic>
          </wp:inline>
        </w:drawing>
      </w:r>
    </w:p>
    <w:p w:rsidR="006F0DC1" w:rsidRPr="008C7291" w:rsidRDefault="006F0DC1" w:rsidP="00F45543">
      <w:pPr>
        <w:pStyle w:val="Caption"/>
        <w:rPr>
          <w:rFonts w:ascii="FangSong" w:eastAsia="FangSong" w:hAnsi="FangSong"/>
          <w:lang w:eastAsia="zh-CN"/>
        </w:rPr>
      </w:pPr>
      <w:r w:rsidRPr="008C7291">
        <w:rPr>
          <w:rFonts w:ascii="FangSong" w:eastAsia="FangSong" w:hAnsi="FangSong"/>
          <w:lang w:eastAsia="zh-CN"/>
        </w:rPr>
        <w:t xml:space="preserve">Figure </w:t>
      </w:r>
      <w:r w:rsidR="000E2521" w:rsidRPr="008C7291">
        <w:rPr>
          <w:rFonts w:ascii="FangSong" w:eastAsia="FangSong" w:hAnsi="FangSong"/>
        </w:rPr>
        <w:fldChar w:fldCharType="begin"/>
      </w:r>
      <w:r w:rsidR="000E2521" w:rsidRPr="008C7291">
        <w:rPr>
          <w:rFonts w:ascii="FangSong" w:eastAsia="FangSong" w:hAnsi="FangSong"/>
          <w:lang w:eastAsia="zh-CN"/>
        </w:rPr>
        <w:instrText xml:space="preserve"> SEQ Figure \* ARABIC </w:instrText>
      </w:r>
      <w:r w:rsidR="000E2521" w:rsidRPr="008C7291">
        <w:rPr>
          <w:rFonts w:ascii="FangSong" w:eastAsia="FangSong" w:hAnsi="FangSong"/>
        </w:rPr>
        <w:fldChar w:fldCharType="separate"/>
      </w:r>
      <w:r w:rsidR="00C72D5C" w:rsidRPr="008C7291">
        <w:rPr>
          <w:rFonts w:ascii="FangSong" w:eastAsia="FangSong" w:hAnsi="FangSong"/>
          <w:noProof/>
          <w:lang w:eastAsia="zh-CN"/>
        </w:rPr>
        <w:t>5</w:t>
      </w:r>
      <w:r w:rsidR="000E2521" w:rsidRPr="008C7291">
        <w:rPr>
          <w:rFonts w:ascii="FangSong" w:eastAsia="FangSong" w:hAnsi="FangSong"/>
          <w:noProof/>
        </w:rPr>
        <w:fldChar w:fldCharType="end"/>
      </w:r>
      <w:r w:rsidRPr="008C7291">
        <w:rPr>
          <w:rFonts w:ascii="FangSong" w:eastAsia="FangSong" w:hAnsi="FangSong"/>
          <w:lang w:eastAsia="zh-CN"/>
        </w:rPr>
        <w:t xml:space="preserve"> </w:t>
      </w:r>
      <w:r w:rsidR="008C7291" w:rsidRPr="008C7291">
        <w:rPr>
          <w:rFonts w:ascii="FangSong" w:eastAsia="FangSong" w:hAnsi="FangSong" w:hint="eastAsia"/>
          <w:lang w:eastAsia="zh-CN"/>
        </w:rPr>
        <w:t>固定Power</w:t>
      </w:r>
      <w:r w:rsidR="008C7291" w:rsidRPr="008C7291">
        <w:rPr>
          <w:rFonts w:ascii="FangSong" w:eastAsia="FangSong" w:hAnsi="FangSong"/>
          <w:lang w:eastAsia="zh-CN"/>
        </w:rPr>
        <w:t xml:space="preserve"> </w:t>
      </w:r>
      <w:r w:rsidR="008C7291" w:rsidRPr="008C7291">
        <w:rPr>
          <w:rFonts w:ascii="FangSong" w:eastAsia="FangSong" w:hAnsi="FangSong" w:hint="eastAsia"/>
          <w:lang w:eastAsia="zh-CN"/>
        </w:rPr>
        <w:t>Tracer示例</w:t>
      </w:r>
    </w:p>
    <w:p w:rsidR="009B693B" w:rsidRDefault="009B693B">
      <w:pPr>
        <w:keepNext w:val="0"/>
        <w:tabs>
          <w:tab w:val="clear" w:pos="567"/>
          <w:tab w:val="clear" w:pos="1134"/>
          <w:tab w:val="clear" w:pos="1701"/>
          <w:tab w:val="clear" w:pos="2268"/>
        </w:tabs>
        <w:spacing w:before="0" w:after="200" w:line="276" w:lineRule="auto"/>
        <w:rPr>
          <w:b/>
          <w:sz w:val="28"/>
          <w:szCs w:val="28"/>
          <w:lang w:eastAsia="zh-CN"/>
        </w:rPr>
      </w:pPr>
      <w:r>
        <w:rPr>
          <w:lang w:eastAsia="zh-CN"/>
        </w:rPr>
        <w:br w:type="page"/>
      </w:r>
    </w:p>
    <w:p w:rsidR="006F0DC1" w:rsidRDefault="00067CBF" w:rsidP="006F0DC1">
      <w:pPr>
        <w:pStyle w:val="Heading2"/>
        <w:rPr>
          <w:lang w:eastAsia="zh-CN"/>
        </w:rPr>
      </w:pPr>
      <w:r>
        <w:rPr>
          <w:rFonts w:hint="eastAsia"/>
          <w:lang w:eastAsia="zh-CN"/>
        </w:rPr>
        <w:t>加载电磁探头或</w:t>
      </w:r>
      <w:r w:rsidR="00A37240">
        <w:rPr>
          <w:rFonts w:hint="eastAsia"/>
          <w:lang w:eastAsia="zh-CN"/>
        </w:rPr>
        <w:t>电磁</w:t>
      </w:r>
      <w:r>
        <w:rPr>
          <w:rFonts w:hint="eastAsia"/>
          <w:lang w:eastAsia="zh-CN"/>
        </w:rPr>
        <w:t>故障注入探头</w:t>
      </w:r>
    </w:p>
    <w:p w:rsidR="00CE2AF5" w:rsidRPr="00793178" w:rsidRDefault="003053C1" w:rsidP="006F0DC1">
      <w:pPr>
        <w:rPr>
          <w:rFonts w:ascii="FangSong" w:eastAsia="FangSong" w:hAnsi="FangSong"/>
          <w:lang w:eastAsia="zh-CN"/>
        </w:rPr>
      </w:pPr>
      <w:r w:rsidRPr="00793178">
        <w:rPr>
          <w:rFonts w:ascii="FangSong" w:eastAsia="FangSong" w:hAnsi="FangSong" w:hint="eastAsia"/>
          <w:lang w:eastAsia="zh-CN"/>
        </w:rPr>
        <w:t>XYZ平台的探头钳可以搭载电磁探头和电磁故障注入探头。探头钳的圆柱型开槽的直径一般为2</w:t>
      </w:r>
      <w:r w:rsidRPr="00793178">
        <w:rPr>
          <w:rFonts w:ascii="FangSong" w:eastAsia="FangSong" w:hAnsi="FangSong"/>
          <w:lang w:eastAsia="zh-CN"/>
        </w:rPr>
        <w:t>5</w:t>
      </w:r>
      <w:r w:rsidRPr="00793178">
        <w:rPr>
          <w:rFonts w:ascii="FangSong" w:eastAsia="FangSong" w:hAnsi="FangSong" w:hint="eastAsia"/>
          <w:lang w:eastAsia="zh-CN"/>
        </w:rPr>
        <w:t>毫米。</w:t>
      </w:r>
    </w:p>
    <w:p w:rsidR="00524B7B" w:rsidRPr="00793178" w:rsidRDefault="003053C1" w:rsidP="006F0DC1">
      <w:pPr>
        <w:rPr>
          <w:rFonts w:ascii="FangSong" w:eastAsia="FangSong" w:hAnsi="FangSong"/>
          <w:lang w:eastAsia="zh-CN"/>
        </w:rPr>
      </w:pPr>
      <w:r w:rsidRPr="00793178">
        <w:rPr>
          <w:rFonts w:ascii="FangSong" w:eastAsia="FangSong" w:hAnsi="FangSong" w:hint="eastAsia"/>
          <w:lang w:eastAsia="zh-CN"/>
        </w:rPr>
        <w:t>因电磁故障注入探头的外壳尺寸过大，</w:t>
      </w:r>
      <w:r w:rsidR="00710964" w:rsidRPr="00793178">
        <w:rPr>
          <w:rFonts w:ascii="FangSong" w:eastAsia="FangSong" w:hAnsi="FangSong" w:hint="eastAsia"/>
          <w:lang w:eastAsia="zh-CN"/>
        </w:rPr>
        <w:t>需</w:t>
      </w:r>
      <w:r w:rsidR="003703E7" w:rsidRPr="00793178">
        <w:rPr>
          <w:rFonts w:ascii="FangSong" w:eastAsia="FangSong" w:hAnsi="FangSong" w:hint="eastAsia"/>
          <w:lang w:eastAsia="zh-CN"/>
        </w:rPr>
        <w:t>首先</w:t>
      </w:r>
      <w:r w:rsidR="00CB669E" w:rsidRPr="00793178">
        <w:rPr>
          <w:rFonts w:ascii="FangSong" w:eastAsia="FangSong" w:hAnsi="FangSong" w:hint="eastAsia"/>
          <w:lang w:eastAsia="zh-CN"/>
        </w:rPr>
        <w:t>搭载</w:t>
      </w:r>
      <w:r w:rsidRPr="00793178">
        <w:rPr>
          <w:rFonts w:ascii="FangSong" w:eastAsia="FangSong" w:hAnsi="FangSong" w:hint="eastAsia"/>
          <w:lang w:eastAsia="zh-CN"/>
        </w:rPr>
        <w:t>一个垂直的圆柱型</w:t>
      </w:r>
      <w:r w:rsidR="002B31A6" w:rsidRPr="00793178">
        <w:rPr>
          <w:rFonts w:ascii="FangSong" w:eastAsia="FangSong" w:hAnsi="FangSong" w:hint="eastAsia"/>
          <w:lang w:eastAsia="zh-CN"/>
        </w:rPr>
        <w:t>接口</w:t>
      </w:r>
      <w:r w:rsidRPr="00793178">
        <w:rPr>
          <w:rFonts w:ascii="FangSong" w:eastAsia="FangSong" w:hAnsi="FangSong" w:hint="eastAsia"/>
          <w:lang w:eastAsia="zh-CN"/>
        </w:rPr>
        <w:t>配件</w:t>
      </w:r>
      <w:r w:rsidR="00710964" w:rsidRPr="00793178">
        <w:rPr>
          <w:rFonts w:ascii="FangSong" w:eastAsia="FangSong" w:hAnsi="FangSong" w:hint="eastAsia"/>
          <w:lang w:eastAsia="zh-CN"/>
        </w:rPr>
        <w:t>才可以</w:t>
      </w:r>
      <w:r w:rsidR="00E3657B" w:rsidRPr="00793178">
        <w:rPr>
          <w:rFonts w:ascii="FangSong" w:eastAsia="FangSong" w:hAnsi="FangSong" w:hint="eastAsia"/>
          <w:lang w:eastAsia="zh-CN"/>
        </w:rPr>
        <w:t>放入探头</w:t>
      </w:r>
      <w:r w:rsidR="00710964" w:rsidRPr="00793178">
        <w:rPr>
          <w:rFonts w:ascii="FangSong" w:eastAsia="FangSong" w:hAnsi="FangSong" w:hint="eastAsia"/>
          <w:lang w:eastAsia="zh-CN"/>
        </w:rPr>
        <w:t>钳</w:t>
      </w:r>
      <w:r w:rsidR="00E3657B" w:rsidRPr="00793178">
        <w:rPr>
          <w:rFonts w:ascii="FangSong" w:eastAsia="FangSong" w:hAnsi="FangSong" w:hint="eastAsia"/>
          <w:lang w:eastAsia="zh-CN"/>
        </w:rPr>
        <w:t>中</w:t>
      </w:r>
      <w:r w:rsidR="00710964" w:rsidRPr="00793178">
        <w:rPr>
          <w:rFonts w:ascii="FangSong" w:eastAsia="FangSong" w:hAnsi="FangSong" w:hint="eastAsia"/>
          <w:lang w:eastAsia="zh-CN"/>
        </w:rPr>
        <w:t>固定</w:t>
      </w:r>
      <w:r w:rsidRPr="00793178">
        <w:rPr>
          <w:rFonts w:ascii="FangSong" w:eastAsia="FangSong" w:hAnsi="FangSong" w:hint="eastAsia"/>
          <w:lang w:eastAsia="zh-CN"/>
        </w:rPr>
        <w:t>。</w:t>
      </w:r>
    </w:p>
    <w:p w:rsidR="003D2163" w:rsidRDefault="00524B7B" w:rsidP="003D2163">
      <w:pPr>
        <w:jc w:val="center"/>
      </w:pPr>
      <w:r>
        <w:rPr>
          <w:noProof/>
          <w:lang w:eastAsia="zh-CN"/>
        </w:rPr>
        <w:drawing>
          <wp:inline distT="0" distB="0" distL="0" distR="0" wp14:anchorId="49B4EAD0" wp14:editId="3CA107DA">
            <wp:extent cx="5521570" cy="2835826"/>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eadProbe-usecase.png"/>
                    <pic:cNvPicPr/>
                  </pic:nvPicPr>
                  <pic:blipFill>
                    <a:blip r:embed="rId35">
                      <a:extLst>
                        <a:ext uri="{28A0092B-C50C-407E-A947-70E740481C1C}">
                          <a14:useLocalDpi xmlns:a14="http://schemas.microsoft.com/office/drawing/2010/main" val="0"/>
                        </a:ext>
                      </a:extLst>
                    </a:blip>
                    <a:stretch>
                      <a:fillRect/>
                    </a:stretch>
                  </pic:blipFill>
                  <pic:spPr>
                    <a:xfrm>
                      <a:off x="0" y="0"/>
                      <a:ext cx="5532651" cy="2841517"/>
                    </a:xfrm>
                    <a:prstGeom prst="rect">
                      <a:avLst/>
                    </a:prstGeom>
                  </pic:spPr>
                </pic:pic>
              </a:graphicData>
            </a:graphic>
          </wp:inline>
        </w:drawing>
      </w:r>
    </w:p>
    <w:p w:rsidR="00524B7B" w:rsidRPr="00825597" w:rsidRDefault="003D2163" w:rsidP="003D2163">
      <w:pPr>
        <w:pStyle w:val="Caption"/>
        <w:rPr>
          <w:rFonts w:ascii="FangSong" w:eastAsia="FangSong" w:hAnsi="FangSong"/>
        </w:rPr>
      </w:pPr>
      <w:r w:rsidRPr="00825597">
        <w:rPr>
          <w:rFonts w:ascii="FangSong" w:eastAsia="FangSong" w:hAnsi="FangSong"/>
        </w:rPr>
        <w:t xml:space="preserve">Figure </w:t>
      </w:r>
      <w:r w:rsidR="000E2521" w:rsidRPr="00825597">
        <w:rPr>
          <w:rFonts w:ascii="FangSong" w:eastAsia="FangSong" w:hAnsi="FangSong"/>
        </w:rPr>
        <w:fldChar w:fldCharType="begin"/>
      </w:r>
      <w:r w:rsidR="000E2521" w:rsidRPr="00825597">
        <w:rPr>
          <w:rFonts w:ascii="FangSong" w:eastAsia="FangSong" w:hAnsi="FangSong"/>
        </w:rPr>
        <w:instrText xml:space="preserve"> SEQ Figure \* ARABIC </w:instrText>
      </w:r>
      <w:r w:rsidR="000E2521" w:rsidRPr="00825597">
        <w:rPr>
          <w:rFonts w:ascii="FangSong" w:eastAsia="FangSong" w:hAnsi="FangSong"/>
        </w:rPr>
        <w:fldChar w:fldCharType="separate"/>
      </w:r>
      <w:r w:rsidR="00C72D5C" w:rsidRPr="00825597">
        <w:rPr>
          <w:rFonts w:ascii="FangSong" w:eastAsia="FangSong" w:hAnsi="FangSong"/>
          <w:noProof/>
        </w:rPr>
        <w:t>6</w:t>
      </w:r>
      <w:r w:rsidR="000E2521" w:rsidRPr="00825597">
        <w:rPr>
          <w:rFonts w:ascii="FangSong" w:eastAsia="FangSong" w:hAnsi="FangSong"/>
          <w:noProof/>
        </w:rPr>
        <w:fldChar w:fldCharType="end"/>
      </w:r>
      <w:r w:rsidRPr="00825597">
        <w:rPr>
          <w:rFonts w:ascii="FangSong" w:eastAsia="FangSong" w:hAnsi="FangSong"/>
        </w:rPr>
        <w:t xml:space="preserve"> </w:t>
      </w:r>
      <w:r w:rsidR="00FE7B64" w:rsidRPr="00825597">
        <w:rPr>
          <w:rFonts w:ascii="FangSong" w:eastAsia="FangSong" w:hAnsi="FangSong" w:hint="eastAsia"/>
          <w:lang w:eastAsia="zh-CN"/>
        </w:rPr>
        <w:t>探头钳和电磁探头</w:t>
      </w:r>
      <w:r w:rsidRPr="00825597">
        <w:rPr>
          <w:rFonts w:ascii="FangSong" w:eastAsia="FangSong" w:hAnsi="FangSong"/>
        </w:rPr>
        <w:t xml:space="preserve">(a), </w:t>
      </w:r>
      <w:r w:rsidR="00FE7B64" w:rsidRPr="00825597">
        <w:rPr>
          <w:rFonts w:ascii="FangSong" w:eastAsia="FangSong" w:hAnsi="FangSong" w:hint="eastAsia"/>
          <w:lang w:eastAsia="zh-CN"/>
        </w:rPr>
        <w:t>电磁故障注入探头</w:t>
      </w:r>
      <w:r w:rsidR="00FE7B64" w:rsidRPr="00825597">
        <w:rPr>
          <w:rFonts w:ascii="FangSong" w:eastAsia="FangSong" w:hAnsi="FangSong"/>
        </w:rPr>
        <w:t>(b)</w:t>
      </w:r>
      <w:r w:rsidR="00FE7B64" w:rsidRPr="00825597">
        <w:rPr>
          <w:rFonts w:ascii="FangSong" w:eastAsia="FangSong" w:hAnsi="FangSong" w:hint="eastAsia"/>
          <w:lang w:eastAsia="zh-CN"/>
        </w:rPr>
        <w:t>和探头钳</w:t>
      </w:r>
      <w:r w:rsidR="00E26648" w:rsidRPr="00825597">
        <w:rPr>
          <w:rFonts w:ascii="FangSong" w:eastAsia="FangSong" w:hAnsi="FangSong" w:hint="eastAsia"/>
          <w:lang w:eastAsia="zh-CN"/>
        </w:rPr>
        <w:t>接口</w:t>
      </w:r>
      <w:r w:rsidR="00FE7B64" w:rsidRPr="00825597">
        <w:rPr>
          <w:rFonts w:ascii="FangSong" w:eastAsia="FangSong" w:hAnsi="FangSong" w:hint="eastAsia"/>
          <w:lang w:eastAsia="zh-CN"/>
        </w:rPr>
        <w:t>配件</w:t>
      </w:r>
      <w:r w:rsidR="00C3262F" w:rsidRPr="00825597">
        <w:rPr>
          <w:rFonts w:ascii="FangSong" w:eastAsia="FangSong" w:hAnsi="FangSong"/>
        </w:rPr>
        <w:t>(c)</w:t>
      </w:r>
    </w:p>
    <w:p w:rsidR="001F399F" w:rsidRDefault="001F399F" w:rsidP="00F455F2">
      <w:pPr>
        <w:jc w:val="center"/>
      </w:pPr>
      <w:r>
        <w:rPr>
          <w:noProof/>
          <w:lang w:eastAsia="zh-CN"/>
        </w:rPr>
        <w:drawing>
          <wp:inline distT="0" distB="0" distL="0" distR="0" wp14:anchorId="08B70B51" wp14:editId="7139E316">
            <wp:extent cx="3728906" cy="252404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Station-ConnectingSetup-Inset11.png"/>
                    <pic:cNvPicPr/>
                  </pic:nvPicPr>
                  <pic:blipFill>
                    <a:blip r:embed="rId36">
                      <a:extLst>
                        <a:ext uri="{28A0092B-C50C-407E-A947-70E740481C1C}">
                          <a14:useLocalDpi xmlns:a14="http://schemas.microsoft.com/office/drawing/2010/main" val="0"/>
                        </a:ext>
                      </a:extLst>
                    </a:blip>
                    <a:stretch>
                      <a:fillRect/>
                    </a:stretch>
                  </pic:blipFill>
                  <pic:spPr>
                    <a:xfrm>
                      <a:off x="0" y="0"/>
                      <a:ext cx="3728906" cy="2524048"/>
                    </a:xfrm>
                    <a:prstGeom prst="rect">
                      <a:avLst/>
                    </a:prstGeom>
                  </pic:spPr>
                </pic:pic>
              </a:graphicData>
            </a:graphic>
          </wp:inline>
        </w:drawing>
      </w:r>
    </w:p>
    <w:p w:rsidR="001F399F" w:rsidRPr="00825597" w:rsidRDefault="001F399F" w:rsidP="00F45543">
      <w:pPr>
        <w:pStyle w:val="Caption"/>
        <w:rPr>
          <w:rFonts w:ascii="FangSong" w:eastAsia="FangSong" w:hAnsi="FangSong"/>
          <w:lang w:eastAsia="zh-CN"/>
        </w:rPr>
      </w:pPr>
      <w:bookmarkStart w:id="4" w:name="_Ref414465209"/>
      <w:bookmarkStart w:id="5" w:name="_Ref414465203"/>
      <w:r w:rsidRPr="00825597">
        <w:rPr>
          <w:rFonts w:ascii="FangSong" w:eastAsia="FangSong" w:hAnsi="FangSong"/>
          <w:lang w:eastAsia="zh-CN"/>
        </w:rPr>
        <w:t xml:space="preserve">Figure </w:t>
      </w:r>
      <w:r w:rsidR="000E2521" w:rsidRPr="00825597">
        <w:rPr>
          <w:rFonts w:ascii="FangSong" w:eastAsia="FangSong" w:hAnsi="FangSong"/>
        </w:rPr>
        <w:fldChar w:fldCharType="begin"/>
      </w:r>
      <w:r w:rsidR="000E2521" w:rsidRPr="00825597">
        <w:rPr>
          <w:rFonts w:ascii="FangSong" w:eastAsia="FangSong" w:hAnsi="FangSong"/>
          <w:lang w:eastAsia="zh-CN"/>
        </w:rPr>
        <w:instrText xml:space="preserve"> SEQ Figure \* ARABIC </w:instrText>
      </w:r>
      <w:r w:rsidR="000E2521" w:rsidRPr="00825597">
        <w:rPr>
          <w:rFonts w:ascii="FangSong" w:eastAsia="FangSong" w:hAnsi="FangSong"/>
        </w:rPr>
        <w:fldChar w:fldCharType="separate"/>
      </w:r>
      <w:r w:rsidR="00C72D5C" w:rsidRPr="00825597">
        <w:rPr>
          <w:rFonts w:ascii="FangSong" w:eastAsia="FangSong" w:hAnsi="FangSong"/>
          <w:noProof/>
          <w:lang w:eastAsia="zh-CN"/>
        </w:rPr>
        <w:t>7</w:t>
      </w:r>
      <w:r w:rsidR="000E2521" w:rsidRPr="00825597">
        <w:rPr>
          <w:rFonts w:ascii="FangSong" w:eastAsia="FangSong" w:hAnsi="FangSong"/>
          <w:noProof/>
        </w:rPr>
        <w:fldChar w:fldCharType="end"/>
      </w:r>
      <w:bookmarkEnd w:id="4"/>
      <w:r w:rsidRPr="00825597">
        <w:rPr>
          <w:rFonts w:ascii="FangSong" w:eastAsia="FangSong" w:hAnsi="FangSong"/>
          <w:lang w:eastAsia="zh-CN"/>
        </w:rPr>
        <w:t xml:space="preserve"> </w:t>
      </w:r>
      <w:r w:rsidR="0012331D" w:rsidRPr="00825597">
        <w:rPr>
          <w:rFonts w:ascii="FangSong" w:eastAsia="FangSong" w:hAnsi="FangSong" w:hint="eastAsia"/>
          <w:lang w:eastAsia="zh-CN"/>
        </w:rPr>
        <w:t>使用探头钳固定电磁探头的步骤</w:t>
      </w:r>
      <w:bookmarkEnd w:id="5"/>
      <w:r w:rsidR="00F20688" w:rsidRPr="00825597">
        <w:rPr>
          <w:rFonts w:ascii="FangSong" w:eastAsia="FangSong" w:hAnsi="FangSong" w:hint="eastAsia"/>
          <w:lang w:eastAsia="zh-CN"/>
        </w:rPr>
        <w:t>:</w:t>
      </w:r>
      <w:r w:rsidR="0012331D" w:rsidRPr="00825597">
        <w:rPr>
          <w:rFonts w:ascii="FangSong" w:eastAsia="FangSong" w:hAnsi="FangSong"/>
          <w:lang w:eastAsia="zh-CN"/>
        </w:rPr>
        <w:t xml:space="preserve"> (a)</w:t>
      </w:r>
      <w:r w:rsidR="00F20688" w:rsidRPr="00825597">
        <w:rPr>
          <w:rFonts w:ascii="FangSong" w:eastAsia="FangSong" w:hAnsi="FangSong"/>
          <w:lang w:eastAsia="zh-CN"/>
        </w:rPr>
        <w:t xml:space="preserve"> </w:t>
      </w:r>
      <w:r w:rsidR="0012331D" w:rsidRPr="00825597">
        <w:rPr>
          <w:rFonts w:ascii="FangSong" w:eastAsia="FangSong" w:hAnsi="FangSong"/>
          <w:lang w:eastAsia="zh-CN"/>
        </w:rPr>
        <w:t>-&gt;</w:t>
      </w:r>
      <w:r w:rsidR="00F20688" w:rsidRPr="00825597">
        <w:rPr>
          <w:rFonts w:ascii="FangSong" w:eastAsia="FangSong" w:hAnsi="FangSong"/>
          <w:lang w:eastAsia="zh-CN"/>
        </w:rPr>
        <w:t xml:space="preserve"> </w:t>
      </w:r>
      <w:r w:rsidR="0012331D" w:rsidRPr="00825597">
        <w:rPr>
          <w:rFonts w:ascii="FangSong" w:eastAsia="FangSong" w:hAnsi="FangSong"/>
          <w:lang w:eastAsia="zh-CN"/>
        </w:rPr>
        <w:t>(b)</w:t>
      </w:r>
      <w:r w:rsidR="00F20688" w:rsidRPr="00825597">
        <w:rPr>
          <w:rFonts w:ascii="FangSong" w:eastAsia="FangSong" w:hAnsi="FangSong"/>
          <w:lang w:eastAsia="zh-CN"/>
        </w:rPr>
        <w:t xml:space="preserve"> </w:t>
      </w:r>
      <w:r w:rsidR="0012331D" w:rsidRPr="00825597">
        <w:rPr>
          <w:rFonts w:ascii="FangSong" w:eastAsia="FangSong" w:hAnsi="FangSong"/>
          <w:lang w:eastAsia="zh-CN"/>
        </w:rPr>
        <w:t>-&gt;</w:t>
      </w:r>
      <w:r w:rsidR="00F20688" w:rsidRPr="00825597">
        <w:rPr>
          <w:rFonts w:ascii="FangSong" w:eastAsia="FangSong" w:hAnsi="FangSong"/>
          <w:lang w:eastAsia="zh-CN"/>
        </w:rPr>
        <w:t xml:space="preserve"> </w:t>
      </w:r>
      <w:r w:rsidR="0012331D" w:rsidRPr="00825597">
        <w:rPr>
          <w:rFonts w:ascii="FangSong" w:eastAsia="FangSong" w:hAnsi="FangSong"/>
          <w:lang w:eastAsia="zh-CN"/>
        </w:rPr>
        <w:t>(c)</w:t>
      </w:r>
    </w:p>
    <w:p w:rsidR="00884828" w:rsidRPr="00FC2387" w:rsidRDefault="00E84C07" w:rsidP="00884828">
      <w:pPr>
        <w:rPr>
          <w:rFonts w:ascii="FangSong" w:eastAsia="FangSong" w:hAnsi="FangSong"/>
          <w:lang w:eastAsia="zh-CN"/>
        </w:rPr>
      </w:pPr>
      <w:r w:rsidRPr="00FC2387">
        <w:rPr>
          <w:rFonts w:ascii="FangSong" w:eastAsia="FangSong" w:hAnsi="FangSong" w:hint="eastAsia"/>
          <w:lang w:eastAsia="zh-CN"/>
        </w:rPr>
        <w:t>请</w:t>
      </w:r>
      <w:r w:rsidR="008508FF">
        <w:rPr>
          <w:rFonts w:ascii="FangSong" w:eastAsia="FangSong" w:hAnsi="FangSong" w:hint="eastAsia"/>
          <w:lang w:eastAsia="zh-CN"/>
        </w:rPr>
        <w:t>使用</w:t>
      </w:r>
      <w:r w:rsidRPr="00FC2387">
        <w:rPr>
          <w:rFonts w:ascii="FangSong" w:eastAsia="FangSong" w:hAnsi="FangSong" w:hint="eastAsia"/>
          <w:lang w:eastAsia="zh-CN"/>
        </w:rPr>
        <w:t>下</w:t>
      </w:r>
      <w:r w:rsidR="008508FF">
        <w:rPr>
          <w:rFonts w:ascii="FangSong" w:eastAsia="FangSong" w:hAnsi="FangSong" w:hint="eastAsia"/>
          <w:lang w:eastAsia="zh-CN"/>
        </w:rPr>
        <w:t>列步</w:t>
      </w:r>
      <w:r w:rsidR="00701215" w:rsidRPr="00FC2387">
        <w:rPr>
          <w:rFonts w:ascii="FangSong" w:eastAsia="FangSong" w:hAnsi="FangSong" w:hint="eastAsia"/>
          <w:lang w:eastAsia="zh-CN"/>
        </w:rPr>
        <w:t>骤</w:t>
      </w:r>
      <w:r w:rsidR="00674B3D">
        <w:rPr>
          <w:rFonts w:ascii="FangSong" w:eastAsia="FangSong" w:hAnsi="FangSong" w:hint="eastAsia"/>
          <w:lang w:eastAsia="zh-CN"/>
        </w:rPr>
        <w:t>来</w:t>
      </w:r>
      <w:r w:rsidRPr="00FC2387">
        <w:rPr>
          <w:rFonts w:ascii="FangSong" w:eastAsia="FangSong" w:hAnsi="FangSong" w:hint="eastAsia"/>
          <w:lang w:eastAsia="zh-CN"/>
        </w:rPr>
        <w:t>稳妥的固定电磁探头</w:t>
      </w:r>
      <w:r w:rsidR="00701215" w:rsidRPr="00FC2387">
        <w:rPr>
          <w:rFonts w:ascii="FangSong" w:eastAsia="FangSong" w:hAnsi="FangSong" w:hint="eastAsia"/>
          <w:lang w:eastAsia="zh-CN"/>
        </w:rPr>
        <w:t>（图示见</w:t>
      </w:r>
      <w:r w:rsidR="00701215" w:rsidRPr="00FC2387">
        <w:rPr>
          <w:rFonts w:ascii="FangSong" w:eastAsia="FangSong" w:hAnsi="FangSong"/>
        </w:rPr>
        <w:fldChar w:fldCharType="begin"/>
      </w:r>
      <w:r w:rsidR="00701215" w:rsidRPr="00FC2387">
        <w:rPr>
          <w:rFonts w:ascii="FangSong" w:eastAsia="FangSong" w:hAnsi="FangSong"/>
          <w:lang w:eastAsia="zh-CN"/>
        </w:rPr>
        <w:instrText xml:space="preserve"> REF _Ref414465209 \h </w:instrText>
      </w:r>
      <w:r w:rsidR="00FC2387">
        <w:rPr>
          <w:rFonts w:ascii="FangSong" w:eastAsia="FangSong" w:hAnsi="FangSong"/>
          <w:lang w:eastAsia="zh-CN"/>
        </w:rPr>
        <w:instrText xml:space="preserve"> \* MERGEFORMAT </w:instrText>
      </w:r>
      <w:r w:rsidR="00701215" w:rsidRPr="00FC2387">
        <w:rPr>
          <w:rFonts w:ascii="FangSong" w:eastAsia="FangSong" w:hAnsi="FangSong"/>
        </w:rPr>
      </w:r>
      <w:r w:rsidR="00701215" w:rsidRPr="00FC2387">
        <w:rPr>
          <w:rFonts w:ascii="FangSong" w:eastAsia="FangSong" w:hAnsi="FangSong"/>
        </w:rPr>
        <w:fldChar w:fldCharType="separate"/>
      </w:r>
      <w:r w:rsidR="00701215" w:rsidRPr="00FC2387">
        <w:rPr>
          <w:rFonts w:ascii="FangSong" w:eastAsia="FangSong" w:hAnsi="FangSong"/>
          <w:lang w:eastAsia="zh-CN"/>
        </w:rPr>
        <w:t xml:space="preserve">Figure </w:t>
      </w:r>
      <w:r w:rsidR="00701215" w:rsidRPr="00FC2387">
        <w:rPr>
          <w:rFonts w:ascii="FangSong" w:eastAsia="FangSong" w:hAnsi="FangSong"/>
          <w:noProof/>
          <w:lang w:eastAsia="zh-CN"/>
        </w:rPr>
        <w:t>7</w:t>
      </w:r>
      <w:r w:rsidR="00701215" w:rsidRPr="00FC2387">
        <w:rPr>
          <w:rFonts w:ascii="FangSong" w:eastAsia="FangSong" w:hAnsi="FangSong"/>
        </w:rPr>
        <w:fldChar w:fldCharType="end"/>
      </w:r>
      <w:r w:rsidR="00701215" w:rsidRPr="00FC2387">
        <w:rPr>
          <w:rFonts w:ascii="FangSong" w:eastAsia="FangSong" w:hAnsi="FangSong" w:hint="eastAsia"/>
          <w:lang w:eastAsia="zh-CN"/>
        </w:rPr>
        <w:t>）：</w:t>
      </w:r>
    </w:p>
    <w:p w:rsidR="00C7081F" w:rsidRPr="00FC2387" w:rsidRDefault="00C7081F" w:rsidP="00FD6343">
      <w:pPr>
        <w:pStyle w:val="ListNumber"/>
        <w:numPr>
          <w:ilvl w:val="0"/>
          <w:numId w:val="14"/>
        </w:numPr>
      </w:pPr>
      <w:r w:rsidRPr="00FC2387">
        <w:rPr>
          <w:rFonts w:hint="eastAsia"/>
          <w:lang w:eastAsia="zh-CN"/>
        </w:rPr>
        <w:t>拧松探头钳开口侧的螺丝。（a）</w:t>
      </w:r>
    </w:p>
    <w:p w:rsidR="00884828" w:rsidRPr="00FC2387" w:rsidRDefault="00C7081F" w:rsidP="00FD6343">
      <w:pPr>
        <w:pStyle w:val="ListNumber"/>
        <w:numPr>
          <w:ilvl w:val="0"/>
          <w:numId w:val="14"/>
        </w:numPr>
        <w:rPr>
          <w:lang w:eastAsia="zh-CN"/>
        </w:rPr>
      </w:pPr>
      <w:r w:rsidRPr="00FC2387">
        <w:rPr>
          <w:rFonts w:hint="eastAsia"/>
          <w:lang w:eastAsia="zh-CN"/>
        </w:rPr>
        <w:t>小心而缓慢的将电磁探头从上方穿过探头钳，直至探头与目标表面有轻微的接触。（b）</w:t>
      </w:r>
    </w:p>
    <w:p w:rsidR="001F399F" w:rsidRPr="00FC2387" w:rsidRDefault="00C7081F" w:rsidP="00FD6343">
      <w:pPr>
        <w:pStyle w:val="ListNumber"/>
        <w:numPr>
          <w:ilvl w:val="0"/>
          <w:numId w:val="14"/>
        </w:numPr>
        <w:rPr>
          <w:lang w:eastAsia="zh-CN"/>
        </w:rPr>
      </w:pPr>
      <w:r w:rsidRPr="00FC2387">
        <w:rPr>
          <w:rFonts w:hint="eastAsia"/>
          <w:lang w:eastAsia="zh-CN"/>
        </w:rPr>
        <w:t>拧紧探头钳开口侧的螺丝。（c）</w:t>
      </w:r>
    </w:p>
    <w:p w:rsidR="00FC19AC" w:rsidRDefault="00990965" w:rsidP="00FC19AC">
      <w:pPr>
        <w:pStyle w:val="Heading2"/>
      </w:pPr>
      <w:r>
        <w:rPr>
          <w:rFonts w:hint="eastAsia"/>
          <w:lang w:eastAsia="zh-CN"/>
        </w:rPr>
        <w:t>搭载C</w:t>
      </w:r>
      <w:r>
        <w:rPr>
          <w:lang w:eastAsia="zh-CN"/>
        </w:rPr>
        <w:t>LM</w:t>
      </w:r>
      <w:r>
        <w:rPr>
          <w:rFonts w:hint="eastAsia"/>
          <w:lang w:eastAsia="zh-CN"/>
        </w:rPr>
        <w:t>光学模块</w:t>
      </w:r>
    </w:p>
    <w:p w:rsidR="00FC19AC" w:rsidRPr="000F737A" w:rsidRDefault="00792A27" w:rsidP="00FC19AC">
      <w:pPr>
        <w:rPr>
          <w:rFonts w:ascii="FangSong" w:eastAsia="FangSong" w:hAnsi="FangSong"/>
          <w:lang w:eastAsia="zh-CN"/>
        </w:rPr>
      </w:pPr>
      <w:r w:rsidRPr="000F737A">
        <w:rPr>
          <w:rFonts w:ascii="FangSong" w:eastAsia="FangSong" w:hAnsi="FangSong" w:hint="eastAsia"/>
          <w:lang w:eastAsia="zh-CN"/>
        </w:rPr>
        <w:t>在将探头钳替换为对应的接口模块后，XYZ平台方可搭载CLM光学模块。该接口模块为CLM光学模块产品</w:t>
      </w:r>
      <w:r w:rsidR="00A43492" w:rsidRPr="000F737A">
        <w:rPr>
          <w:rFonts w:ascii="FangSong" w:eastAsia="FangSong" w:hAnsi="FangSong" w:hint="eastAsia"/>
          <w:lang w:eastAsia="zh-CN"/>
        </w:rPr>
        <w:t>附件</w:t>
      </w:r>
      <w:r w:rsidRPr="000F737A">
        <w:rPr>
          <w:rFonts w:ascii="FangSong" w:eastAsia="FangSong" w:hAnsi="FangSong" w:hint="eastAsia"/>
          <w:lang w:eastAsia="zh-CN"/>
        </w:rPr>
        <w:t>，详</w:t>
      </w:r>
      <w:r w:rsidR="0041170E" w:rsidRPr="000F737A">
        <w:rPr>
          <w:rFonts w:ascii="FangSong" w:eastAsia="FangSong" w:hAnsi="FangSong" w:hint="eastAsia"/>
          <w:lang w:eastAsia="zh-CN"/>
        </w:rPr>
        <w:t>细说明</w:t>
      </w:r>
      <w:r w:rsidRPr="000F737A">
        <w:rPr>
          <w:rFonts w:ascii="FangSong" w:eastAsia="FangSong" w:hAnsi="FangSong" w:hint="eastAsia"/>
          <w:lang w:eastAsia="zh-CN"/>
        </w:rPr>
        <w:t>见C</w:t>
      </w:r>
      <w:r w:rsidRPr="000F737A">
        <w:rPr>
          <w:rFonts w:ascii="FangSong" w:eastAsia="FangSong" w:hAnsi="FangSong"/>
          <w:lang w:eastAsia="zh-CN"/>
        </w:rPr>
        <w:t>LM</w:t>
      </w:r>
      <w:r w:rsidRPr="000F737A">
        <w:rPr>
          <w:rFonts w:ascii="FangSong" w:eastAsia="FangSong" w:hAnsi="FangSong" w:hint="eastAsia"/>
          <w:lang w:eastAsia="zh-CN"/>
        </w:rPr>
        <w:t>光学模块的 “快速入门指南”文档。</w:t>
      </w:r>
    </w:p>
    <w:p w:rsidR="00FC19AC" w:rsidRDefault="005A21E1" w:rsidP="00FC19AC">
      <w:pPr>
        <w:pStyle w:val="Heading2"/>
        <w:rPr>
          <w:lang w:eastAsia="zh-CN"/>
        </w:rPr>
      </w:pPr>
      <w:bookmarkStart w:id="6" w:name="_Ref65243758"/>
      <w:r>
        <w:rPr>
          <w:rFonts w:hint="eastAsia"/>
          <w:lang w:eastAsia="zh-CN"/>
        </w:rPr>
        <w:t>丝杆背隙</w:t>
      </w:r>
      <w:bookmarkEnd w:id="6"/>
    </w:p>
    <w:p w:rsidR="00924C93" w:rsidRPr="00206A79" w:rsidRDefault="00F168D4" w:rsidP="00CC58F8">
      <w:pPr>
        <w:rPr>
          <w:rFonts w:ascii="FangSong" w:eastAsia="FangSong" w:hAnsi="FangSong"/>
        </w:rPr>
      </w:pPr>
      <w:r w:rsidRPr="00206A79">
        <w:rPr>
          <w:rFonts w:ascii="FangSong" w:eastAsia="FangSong" w:hAnsi="FangSong" w:hint="eastAsia"/>
          <w:lang w:eastAsia="zh-CN"/>
        </w:rPr>
        <w:t>XYZ平台的机械设计导致轴电机在换向时，位移会受到丝杆与轴臂间背隙的影响而产生误差。（图示见</w:t>
      </w:r>
      <w:r w:rsidRPr="00206A79">
        <w:rPr>
          <w:rFonts w:ascii="FangSong" w:eastAsia="FangSong" w:hAnsi="FangSong"/>
        </w:rPr>
        <w:fldChar w:fldCharType="begin"/>
      </w:r>
      <w:r w:rsidRPr="00206A79">
        <w:rPr>
          <w:rFonts w:ascii="FangSong" w:eastAsia="FangSong" w:hAnsi="FangSong"/>
        </w:rPr>
        <w:instrText xml:space="preserve"> REF _Ref529271032 \h </w:instrText>
      </w:r>
      <w:r w:rsidR="00206A79">
        <w:rPr>
          <w:rFonts w:ascii="FangSong" w:eastAsia="FangSong" w:hAnsi="FangSong"/>
        </w:rPr>
        <w:instrText xml:space="preserve"> \* MERGEFORMAT </w:instrText>
      </w:r>
      <w:r w:rsidRPr="00206A79">
        <w:rPr>
          <w:rFonts w:ascii="FangSong" w:eastAsia="FangSong" w:hAnsi="FangSong"/>
        </w:rPr>
      </w:r>
      <w:r w:rsidRPr="00206A79">
        <w:rPr>
          <w:rFonts w:ascii="FangSong" w:eastAsia="FangSong" w:hAnsi="FangSong"/>
        </w:rPr>
        <w:fldChar w:fldCharType="separate"/>
      </w:r>
      <w:r w:rsidRPr="00206A79">
        <w:rPr>
          <w:rFonts w:ascii="FangSong" w:eastAsia="FangSong" w:hAnsi="FangSong"/>
        </w:rPr>
        <w:t xml:space="preserve">Figure </w:t>
      </w:r>
      <w:r w:rsidRPr="00206A79">
        <w:rPr>
          <w:rFonts w:ascii="FangSong" w:eastAsia="FangSong" w:hAnsi="FangSong"/>
          <w:noProof/>
        </w:rPr>
        <w:t>8</w:t>
      </w:r>
      <w:r w:rsidRPr="00206A79">
        <w:rPr>
          <w:rFonts w:ascii="FangSong" w:eastAsia="FangSong" w:hAnsi="FangSong"/>
        </w:rPr>
        <w:fldChar w:fldCharType="end"/>
      </w:r>
      <w:r w:rsidRPr="00206A79">
        <w:rPr>
          <w:rFonts w:ascii="FangSong" w:eastAsia="FangSong" w:hAnsi="FangSong" w:hint="eastAsia"/>
          <w:lang w:eastAsia="zh-CN"/>
        </w:rPr>
        <w:t>）</w:t>
      </w:r>
      <w:r w:rsidR="00FC19AC" w:rsidRPr="00206A79">
        <w:rPr>
          <w:rFonts w:ascii="FangSong" w:eastAsia="FangSong" w:hAnsi="FangSong"/>
        </w:rPr>
        <w:t xml:space="preserve"> </w:t>
      </w:r>
    </w:p>
    <w:p w:rsidR="00924C93" w:rsidRDefault="00924C93" w:rsidP="00924C93">
      <w:pPr>
        <w:jc w:val="center"/>
      </w:pPr>
      <w:r>
        <w:rPr>
          <w:noProof/>
          <w:lang w:eastAsia="zh-CN"/>
        </w:rPr>
        <w:drawing>
          <wp:inline distT="0" distB="0" distL="0" distR="0" wp14:anchorId="2C8C13C4" wp14:editId="14DF1CF9">
            <wp:extent cx="2743200" cy="1653989"/>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z-backlas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653989"/>
                    </a:xfrm>
                    <a:prstGeom prst="rect">
                      <a:avLst/>
                    </a:prstGeom>
                  </pic:spPr>
                </pic:pic>
              </a:graphicData>
            </a:graphic>
          </wp:inline>
        </w:drawing>
      </w:r>
    </w:p>
    <w:p w:rsidR="00924C93" w:rsidRPr="00A030DA" w:rsidRDefault="00924C93" w:rsidP="00924C93">
      <w:pPr>
        <w:pStyle w:val="Caption"/>
        <w:rPr>
          <w:rFonts w:ascii="FangSong" w:eastAsia="FangSong" w:hAnsi="FangSong"/>
          <w:noProof/>
          <w:lang w:eastAsia="zh-CN"/>
        </w:rPr>
      </w:pPr>
      <w:bookmarkStart w:id="7" w:name="_Ref529271032"/>
      <w:bookmarkStart w:id="8" w:name="_Ref529271025"/>
      <w:r w:rsidRPr="00A030DA">
        <w:rPr>
          <w:rFonts w:ascii="FangSong" w:eastAsia="FangSong" w:hAnsi="FangSong"/>
          <w:lang w:eastAsia="zh-CN"/>
        </w:rPr>
        <w:t xml:space="preserve">Figure </w:t>
      </w:r>
      <w:r w:rsidR="000E2521" w:rsidRPr="00A030DA">
        <w:rPr>
          <w:rFonts w:ascii="FangSong" w:eastAsia="FangSong" w:hAnsi="FangSong"/>
        </w:rPr>
        <w:fldChar w:fldCharType="begin"/>
      </w:r>
      <w:r w:rsidR="000E2521" w:rsidRPr="00A030DA">
        <w:rPr>
          <w:rFonts w:ascii="FangSong" w:eastAsia="FangSong" w:hAnsi="FangSong"/>
          <w:lang w:eastAsia="zh-CN"/>
        </w:rPr>
        <w:instrText xml:space="preserve"> SEQ Figure \* ARABIC </w:instrText>
      </w:r>
      <w:r w:rsidR="000E2521" w:rsidRPr="00A030DA">
        <w:rPr>
          <w:rFonts w:ascii="FangSong" w:eastAsia="FangSong" w:hAnsi="FangSong"/>
        </w:rPr>
        <w:fldChar w:fldCharType="separate"/>
      </w:r>
      <w:r w:rsidR="00C72D5C" w:rsidRPr="00A030DA">
        <w:rPr>
          <w:rFonts w:ascii="FangSong" w:eastAsia="FangSong" w:hAnsi="FangSong"/>
          <w:noProof/>
          <w:lang w:eastAsia="zh-CN"/>
        </w:rPr>
        <w:t>8</w:t>
      </w:r>
      <w:r w:rsidR="000E2521" w:rsidRPr="00A030DA">
        <w:rPr>
          <w:rFonts w:ascii="FangSong" w:eastAsia="FangSong" w:hAnsi="FangSong"/>
          <w:noProof/>
        </w:rPr>
        <w:fldChar w:fldCharType="end"/>
      </w:r>
      <w:bookmarkEnd w:id="7"/>
      <w:r w:rsidRPr="00A030DA">
        <w:rPr>
          <w:rFonts w:ascii="FangSong" w:eastAsia="FangSong" w:hAnsi="FangSong"/>
          <w:lang w:eastAsia="zh-CN"/>
        </w:rPr>
        <w:t xml:space="preserve"> </w:t>
      </w:r>
      <w:bookmarkEnd w:id="8"/>
      <w:r w:rsidR="000A6D73" w:rsidRPr="00A030DA">
        <w:rPr>
          <w:rFonts w:ascii="FangSong" w:eastAsia="FangSong" w:hAnsi="FangSong" w:hint="eastAsia"/>
          <w:lang w:eastAsia="zh-CN"/>
        </w:rPr>
        <w:t>丝杆与轴臂间的背隙</w:t>
      </w:r>
    </w:p>
    <w:p w:rsidR="00910967" w:rsidRPr="00206A79" w:rsidRDefault="003C6444" w:rsidP="00CC58F8">
      <w:pPr>
        <w:rPr>
          <w:rFonts w:ascii="FangSong" w:eastAsia="FangSong" w:hAnsi="FangSong"/>
          <w:lang w:eastAsia="zh-CN"/>
        </w:rPr>
      </w:pPr>
      <w:r w:rsidRPr="00206A79">
        <w:rPr>
          <w:rFonts w:ascii="FangSong" w:eastAsia="FangSong" w:hAnsi="FangSong" w:hint="eastAsia"/>
          <w:lang w:eastAsia="zh-CN"/>
        </w:rPr>
        <w:t>为了保证坐标系统的精度，XYZ平台只会以指定的移动方向来靠近X轴和Y轴的目标位置（Z轴因重力不受背隙影响），这样可以消除间隙带来的误差。在接近X轴目标位置时，XYZ平台只能以向东的运动到达该位置。在接近Y轴目标位置时，只能以向南的运动到达该位置。</w:t>
      </w:r>
      <w:r w:rsidR="000B54C6">
        <w:rPr>
          <w:rFonts w:ascii="FangSong" w:eastAsia="FangSong" w:hAnsi="FangSong" w:hint="eastAsia"/>
          <w:lang w:eastAsia="zh-CN"/>
        </w:rPr>
        <w:t>在进行补偿运动</w:t>
      </w:r>
      <w:r w:rsidRPr="00206A79">
        <w:rPr>
          <w:rFonts w:ascii="FangSong" w:eastAsia="FangSong" w:hAnsi="FangSong" w:hint="eastAsia"/>
          <w:lang w:eastAsia="zh-CN"/>
        </w:rPr>
        <w:t>时，平台会先向反方向</w:t>
      </w:r>
      <w:r w:rsidR="005B5B7F">
        <w:rPr>
          <w:rFonts w:ascii="FangSong" w:eastAsia="FangSong" w:hAnsi="FangSong" w:hint="eastAsia"/>
          <w:lang w:eastAsia="zh-CN"/>
        </w:rPr>
        <w:t>进行</w:t>
      </w:r>
      <w:r w:rsidRPr="00206A79">
        <w:rPr>
          <w:rFonts w:ascii="FangSong" w:eastAsia="FangSong" w:hAnsi="FangSong" w:hint="eastAsia"/>
          <w:lang w:eastAsia="zh-CN"/>
        </w:rPr>
        <w:t>运动，</w:t>
      </w:r>
      <w:r w:rsidR="00396FD6" w:rsidRPr="00206A79">
        <w:rPr>
          <w:rFonts w:ascii="FangSong" w:eastAsia="FangSong" w:hAnsi="FangSong" w:hint="eastAsia"/>
          <w:lang w:eastAsia="zh-CN"/>
        </w:rPr>
        <w:t>拉开与目标位置的距离</w:t>
      </w:r>
      <w:r w:rsidR="00910967" w:rsidRPr="00206A79">
        <w:rPr>
          <w:rFonts w:ascii="FangSong" w:eastAsia="FangSong" w:hAnsi="FangSong" w:hint="eastAsia"/>
          <w:lang w:eastAsia="zh-CN"/>
        </w:rPr>
        <w:t>后</w:t>
      </w:r>
      <w:r w:rsidRPr="00206A79">
        <w:rPr>
          <w:rFonts w:ascii="FangSong" w:eastAsia="FangSong" w:hAnsi="FangSong" w:hint="eastAsia"/>
          <w:lang w:eastAsia="zh-CN"/>
        </w:rPr>
        <w:t>，</w:t>
      </w:r>
      <w:r w:rsidR="00396FD6" w:rsidRPr="00206A79">
        <w:rPr>
          <w:rFonts w:ascii="FangSong" w:eastAsia="FangSong" w:hAnsi="FangSong" w:hint="eastAsia"/>
          <w:lang w:eastAsia="zh-CN"/>
        </w:rPr>
        <w:t>然后再以指定</w:t>
      </w:r>
      <w:r w:rsidR="00910967" w:rsidRPr="00206A79">
        <w:rPr>
          <w:rFonts w:ascii="FangSong" w:eastAsia="FangSong" w:hAnsi="FangSong" w:hint="eastAsia"/>
          <w:lang w:eastAsia="zh-CN"/>
        </w:rPr>
        <w:t>的</w:t>
      </w:r>
      <w:r w:rsidR="00396FD6" w:rsidRPr="00206A79">
        <w:rPr>
          <w:rFonts w:ascii="FangSong" w:eastAsia="FangSong" w:hAnsi="FangSong" w:hint="eastAsia"/>
          <w:lang w:eastAsia="zh-CN"/>
        </w:rPr>
        <w:t>运动方向到达目标位置。</w:t>
      </w:r>
    </w:p>
    <w:p w:rsidR="00CC58F8" w:rsidRPr="00206A79" w:rsidRDefault="00910967" w:rsidP="00CC58F8">
      <w:pPr>
        <w:rPr>
          <w:rFonts w:ascii="FangSong" w:eastAsia="FangSong" w:hAnsi="FangSong"/>
          <w:lang w:eastAsia="zh-CN"/>
        </w:rPr>
      </w:pPr>
      <w:r w:rsidRPr="00206A79">
        <w:rPr>
          <w:rFonts w:ascii="FangSong" w:eastAsia="FangSong" w:hAnsi="FangSong" w:hint="eastAsia"/>
          <w:lang w:eastAsia="zh-CN"/>
        </w:rPr>
        <w:t>相比于第五代XYZ平台设备，第一代至第四代的XYZ平台设备的背隙距离更大。因此，用户需在创建XYZ设备时选择正确的平台版本，来方便Inspector计算正确的补偿参数。</w:t>
      </w:r>
    </w:p>
    <w:p w:rsidR="009B7C6A" w:rsidRDefault="009B7DD5" w:rsidP="00924C93">
      <w:pPr>
        <w:pStyle w:val="Heading1Paged"/>
        <w:rPr>
          <w:lang w:eastAsia="zh-CN"/>
        </w:rPr>
      </w:pPr>
      <w:bookmarkStart w:id="9" w:name="_Toc65247079"/>
      <w:r>
        <w:rPr>
          <w:rFonts w:hint="eastAsia"/>
          <w:lang w:eastAsia="zh-CN"/>
        </w:rPr>
        <w:t>如何</w:t>
      </w:r>
      <w:r w:rsidR="001E23A0">
        <w:rPr>
          <w:rFonts w:hint="eastAsia"/>
          <w:lang w:eastAsia="zh-CN"/>
        </w:rPr>
        <w:t>操作</w:t>
      </w:r>
      <w:r>
        <w:rPr>
          <w:rFonts w:hint="eastAsia"/>
          <w:lang w:eastAsia="zh-CN"/>
        </w:rPr>
        <w:t>设备</w:t>
      </w:r>
      <w:bookmarkEnd w:id="9"/>
    </w:p>
    <w:p w:rsidR="00AC15FE" w:rsidRPr="00795413" w:rsidRDefault="00EB1907" w:rsidP="00AC15FE">
      <w:pPr>
        <w:rPr>
          <w:rFonts w:ascii="FangSong" w:eastAsia="FangSong" w:hAnsi="FangSong"/>
          <w:lang w:eastAsia="zh-CN"/>
        </w:rPr>
      </w:pPr>
      <w:r w:rsidRPr="00795413">
        <w:rPr>
          <w:rFonts w:ascii="FangSong" w:eastAsia="FangSong" w:hAnsi="FangSong" w:hint="eastAsia"/>
          <w:lang w:eastAsia="zh-CN"/>
        </w:rPr>
        <w:t>准备工作</w:t>
      </w:r>
      <w:r w:rsidR="00AC15FE" w:rsidRPr="00795413">
        <w:rPr>
          <w:rFonts w:ascii="FangSong" w:eastAsia="FangSong" w:hAnsi="FangSong"/>
          <w:lang w:eastAsia="zh-CN"/>
        </w:rPr>
        <w:t xml:space="preserve">: </w:t>
      </w:r>
      <w:r w:rsidRPr="00795413">
        <w:rPr>
          <w:rFonts w:ascii="FangSong" w:eastAsia="FangSong" w:hAnsi="FangSong" w:hint="eastAsia"/>
          <w:lang w:eastAsia="zh-CN"/>
        </w:rPr>
        <w:t>在计算机上安装Inspector应用程序。</w:t>
      </w:r>
    </w:p>
    <w:p w:rsidR="0058277B" w:rsidRDefault="007D0A66" w:rsidP="0056437F">
      <w:pPr>
        <w:jc w:val="center"/>
      </w:pPr>
      <w:r>
        <w:rPr>
          <w:noProof/>
          <w:lang w:eastAsia="zh-CN"/>
        </w:rPr>
        <w:drawing>
          <wp:inline distT="0" distB="0" distL="0" distR="0" wp14:anchorId="214CC48B" wp14:editId="191CC604">
            <wp:extent cx="5976000" cy="364724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Station-ConnectingSetup.png"/>
                    <pic:cNvPicPr/>
                  </pic:nvPicPr>
                  <pic:blipFill>
                    <a:blip r:embed="rId38">
                      <a:extLst>
                        <a:ext uri="{28A0092B-C50C-407E-A947-70E740481C1C}">
                          <a14:useLocalDpi xmlns:a14="http://schemas.microsoft.com/office/drawing/2010/main" val="0"/>
                        </a:ext>
                      </a:extLst>
                    </a:blip>
                    <a:stretch>
                      <a:fillRect/>
                    </a:stretch>
                  </pic:blipFill>
                  <pic:spPr>
                    <a:xfrm>
                      <a:off x="0" y="0"/>
                      <a:ext cx="5976000" cy="3647244"/>
                    </a:xfrm>
                    <a:prstGeom prst="rect">
                      <a:avLst/>
                    </a:prstGeom>
                  </pic:spPr>
                </pic:pic>
              </a:graphicData>
            </a:graphic>
          </wp:inline>
        </w:drawing>
      </w:r>
    </w:p>
    <w:p w:rsidR="00500C53" w:rsidRDefault="0058277B" w:rsidP="00F45543">
      <w:pPr>
        <w:pStyle w:val="Caption"/>
      </w:pPr>
      <w:r>
        <w:t xml:space="preserve">Figure </w:t>
      </w:r>
      <w:r w:rsidR="00C418F6">
        <w:fldChar w:fldCharType="begin"/>
      </w:r>
      <w:r w:rsidR="00C418F6">
        <w:instrText xml:space="preserve"> SEQ Figure \* ARABIC </w:instrText>
      </w:r>
      <w:r w:rsidR="00C418F6">
        <w:fldChar w:fldCharType="separate"/>
      </w:r>
      <w:r w:rsidR="00C72D5C">
        <w:rPr>
          <w:noProof/>
        </w:rPr>
        <w:t>9</w:t>
      </w:r>
      <w:r w:rsidR="00C418F6">
        <w:rPr>
          <w:noProof/>
        </w:rPr>
        <w:fldChar w:fldCharType="end"/>
      </w:r>
      <w:r>
        <w:t xml:space="preserve"> </w:t>
      </w:r>
      <w:r w:rsidR="000C48F2">
        <w:rPr>
          <w:noProof/>
        </w:rPr>
        <w:t>XYZ</w:t>
      </w:r>
      <w:r w:rsidR="000C48F2">
        <w:rPr>
          <w:rFonts w:hint="eastAsia"/>
          <w:noProof/>
          <w:lang w:eastAsia="zh-CN"/>
        </w:rPr>
        <w:t>平台的</w:t>
      </w:r>
      <w:r w:rsidR="001A7A63">
        <w:rPr>
          <w:rFonts w:hint="eastAsia"/>
          <w:noProof/>
          <w:lang w:eastAsia="zh-CN"/>
        </w:rPr>
        <w:t>大致</w:t>
      </w:r>
      <w:r w:rsidR="000C48F2">
        <w:rPr>
          <w:rFonts w:hint="eastAsia"/>
          <w:noProof/>
          <w:lang w:eastAsia="zh-CN"/>
        </w:rPr>
        <w:t>操作流程</w:t>
      </w:r>
    </w:p>
    <w:p w:rsidR="00116771" w:rsidRDefault="00C34AB2" w:rsidP="00FD6343">
      <w:pPr>
        <w:pStyle w:val="ListNumber"/>
        <w:numPr>
          <w:ilvl w:val="0"/>
          <w:numId w:val="18"/>
        </w:numPr>
        <w:rPr>
          <w:lang w:eastAsia="zh-CN"/>
        </w:rPr>
      </w:pPr>
      <w:bookmarkStart w:id="10" w:name="_Ref402263285"/>
      <w:r>
        <w:rPr>
          <w:rFonts w:hint="eastAsia"/>
          <w:lang w:eastAsia="zh-CN"/>
        </w:rPr>
        <w:t>用USB数据线连接XYZ平台和计算机。</w:t>
      </w:r>
    </w:p>
    <w:p w:rsidR="00116771" w:rsidRDefault="00C34AB2" w:rsidP="00FD6343">
      <w:pPr>
        <w:pStyle w:val="ListNumber"/>
        <w:rPr>
          <w:lang w:eastAsia="zh-CN"/>
        </w:rPr>
      </w:pPr>
      <w:r>
        <w:rPr>
          <w:rFonts w:hint="eastAsia"/>
          <w:lang w:eastAsia="zh-CN"/>
        </w:rPr>
        <w:t>连接XYZ平台的电源。</w:t>
      </w:r>
    </w:p>
    <w:p w:rsidR="00116771" w:rsidRDefault="00C34AB2" w:rsidP="00FD6343">
      <w:pPr>
        <w:pStyle w:val="ListNumber"/>
        <w:rPr>
          <w:lang w:eastAsia="zh-CN"/>
        </w:rPr>
      </w:pPr>
      <w:r>
        <w:rPr>
          <w:rFonts w:hint="eastAsia"/>
          <w:lang w:eastAsia="zh-CN"/>
        </w:rPr>
        <w:t>使用Inspector将平台的</w:t>
      </w:r>
      <w:r>
        <w:rPr>
          <w:lang w:eastAsia="zh-CN"/>
        </w:rPr>
        <w:t>Z</w:t>
      </w:r>
      <w:r>
        <w:rPr>
          <w:rFonts w:hint="eastAsia"/>
          <w:lang w:eastAsia="zh-CN"/>
        </w:rPr>
        <w:t>轴向上移动，为目标板预留出足够的空间。</w:t>
      </w:r>
    </w:p>
    <w:p w:rsidR="00116771" w:rsidRDefault="00C34AB2" w:rsidP="00FD6343">
      <w:pPr>
        <w:pStyle w:val="ListNumber"/>
        <w:rPr>
          <w:lang w:eastAsia="zh-CN"/>
        </w:rPr>
      </w:pPr>
      <w:r>
        <w:rPr>
          <w:rFonts w:hint="eastAsia"/>
          <w:lang w:eastAsia="zh-CN"/>
        </w:rPr>
        <w:t>使用配件将目标板固定至平台基板上。</w:t>
      </w:r>
    </w:p>
    <w:p w:rsidR="00297A7E" w:rsidRPr="00A408FC" w:rsidRDefault="007D7B31" w:rsidP="00297A7E">
      <w:pPr>
        <w:pStyle w:val="Heading2"/>
        <w:rPr>
          <w:lang w:eastAsia="zh-CN"/>
        </w:rPr>
      </w:pPr>
      <w:r>
        <w:rPr>
          <w:rFonts w:hint="eastAsia"/>
          <w:lang w:eastAsia="zh-CN"/>
        </w:rPr>
        <w:t>安装</w:t>
      </w:r>
      <w:r w:rsidRPr="00A408FC">
        <w:rPr>
          <w:lang w:eastAsia="zh-CN"/>
        </w:rPr>
        <w:t>Windows</w:t>
      </w:r>
      <w:r>
        <w:rPr>
          <w:rFonts w:hint="eastAsia"/>
          <w:lang w:eastAsia="zh-CN"/>
        </w:rPr>
        <w:t>设备驱动</w:t>
      </w:r>
    </w:p>
    <w:p w:rsidR="00297A7E" w:rsidRPr="00A408FC" w:rsidRDefault="001F47CE" w:rsidP="00297A7E">
      <w:pPr>
        <w:rPr>
          <w:rFonts w:ascii="FangSong" w:eastAsia="FangSong" w:hAnsi="FangSong"/>
          <w:lang w:eastAsia="zh-CN"/>
        </w:rPr>
      </w:pPr>
      <w:r w:rsidRPr="00A408FC">
        <w:rPr>
          <w:rFonts w:ascii="FangSong" w:eastAsia="FangSong" w:hAnsi="FangSong" w:hint="eastAsia"/>
          <w:lang w:eastAsia="zh-CN"/>
        </w:rPr>
        <w:t>使用Windows</w:t>
      </w:r>
      <w:r w:rsidRPr="00A408FC">
        <w:rPr>
          <w:rFonts w:ascii="FangSong" w:eastAsia="FangSong" w:hAnsi="FangSong"/>
          <w:lang w:eastAsia="zh-CN"/>
        </w:rPr>
        <w:t xml:space="preserve"> 7</w:t>
      </w:r>
      <w:r w:rsidRPr="00A408FC">
        <w:rPr>
          <w:rFonts w:ascii="FangSong" w:eastAsia="FangSong" w:hAnsi="FangSong" w:hint="eastAsia"/>
          <w:lang w:eastAsia="zh-CN"/>
        </w:rPr>
        <w:t>的用户需要</w:t>
      </w:r>
      <w:r w:rsidR="006F2B5C">
        <w:rPr>
          <w:rFonts w:ascii="FangSong" w:eastAsia="FangSong" w:hAnsi="FangSong" w:hint="eastAsia"/>
          <w:lang w:eastAsia="zh-CN"/>
        </w:rPr>
        <w:t>对设备驱动进行手动安装</w:t>
      </w:r>
      <w:r w:rsidRPr="00A408FC">
        <w:rPr>
          <w:rFonts w:ascii="FangSong" w:eastAsia="FangSong" w:hAnsi="FangSong" w:hint="eastAsia"/>
          <w:lang w:eastAsia="zh-CN"/>
        </w:rPr>
        <w:t>：</w:t>
      </w:r>
    </w:p>
    <w:p w:rsidR="00297A7E" w:rsidRPr="00A408FC" w:rsidRDefault="00FD6343" w:rsidP="00FD6343">
      <w:pPr>
        <w:pStyle w:val="ListNumber"/>
        <w:numPr>
          <w:ilvl w:val="0"/>
          <w:numId w:val="16"/>
        </w:numPr>
      </w:pPr>
      <w:r w:rsidRPr="00A408FC">
        <w:rPr>
          <w:rFonts w:hint="eastAsia"/>
          <w:lang w:eastAsia="zh-CN"/>
        </w:rPr>
        <w:t>打开设备管理器。</w:t>
      </w:r>
    </w:p>
    <w:p w:rsidR="00297A7E" w:rsidRDefault="00FD6343" w:rsidP="00FD6343">
      <w:pPr>
        <w:pStyle w:val="ListNumber"/>
        <w:numPr>
          <w:ilvl w:val="0"/>
          <w:numId w:val="16"/>
        </w:numPr>
      </w:pPr>
      <w:r>
        <w:rPr>
          <w:rFonts w:hint="eastAsia"/>
          <w:lang w:eastAsia="zh-CN"/>
        </w:rPr>
        <w:t>找到“其他设备”列表下的</w:t>
      </w:r>
      <w:r w:rsidR="00F45543">
        <w:t>‘Trinamic Stepper Device’</w:t>
      </w:r>
      <w:r w:rsidR="00297A7E">
        <w:t>.</w:t>
      </w:r>
    </w:p>
    <w:p w:rsidR="00297A7E" w:rsidRDefault="00297A7E" w:rsidP="00F45543">
      <w:pPr>
        <w:jc w:val="center"/>
      </w:pPr>
      <w:r>
        <w:rPr>
          <w:noProof/>
          <w:lang w:eastAsia="zh-CN"/>
        </w:rPr>
        <w:drawing>
          <wp:inline distT="0" distB="0" distL="0" distR="0" wp14:anchorId="59736D89" wp14:editId="3C3DF8F6">
            <wp:extent cx="2781882" cy="1400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3-1-devman-closeup.png"/>
                    <pic:cNvPicPr/>
                  </pic:nvPicPr>
                  <pic:blipFill rotWithShape="1">
                    <a:blip r:embed="rId39">
                      <a:extLst>
                        <a:ext uri="{28A0092B-C50C-407E-A947-70E740481C1C}">
                          <a14:useLocalDpi xmlns:a14="http://schemas.microsoft.com/office/drawing/2010/main" val="0"/>
                        </a:ext>
                      </a:extLst>
                    </a:blip>
                    <a:srcRect l="1959" t="51946" r="62289" b="23346"/>
                    <a:stretch/>
                  </pic:blipFill>
                  <pic:spPr bwMode="auto">
                    <a:xfrm>
                      <a:off x="0" y="0"/>
                      <a:ext cx="2806526" cy="1412579"/>
                    </a:xfrm>
                    <a:prstGeom prst="rect">
                      <a:avLst/>
                    </a:prstGeom>
                    <a:ln>
                      <a:noFill/>
                    </a:ln>
                    <a:extLst>
                      <a:ext uri="{53640926-AAD7-44D8-BBD7-CCE9431645EC}">
                        <a14:shadowObscured xmlns:a14="http://schemas.microsoft.com/office/drawing/2010/main"/>
                      </a:ext>
                    </a:extLst>
                  </pic:spPr>
                </pic:pic>
              </a:graphicData>
            </a:graphic>
          </wp:inline>
        </w:drawing>
      </w:r>
    </w:p>
    <w:p w:rsidR="00297A7E" w:rsidRDefault="003E488C" w:rsidP="00FD6343">
      <w:pPr>
        <w:pStyle w:val="ListNumber"/>
        <w:rPr>
          <w:lang w:eastAsia="zh-CN"/>
        </w:rPr>
      </w:pPr>
      <w:r>
        <w:rPr>
          <w:rFonts w:hint="eastAsia"/>
          <w:lang w:eastAsia="zh-CN"/>
        </w:rPr>
        <w:t>打开“更新设备驱动”</w:t>
      </w:r>
      <w:r w:rsidR="00E2540E">
        <w:rPr>
          <w:rFonts w:hint="eastAsia"/>
          <w:lang w:eastAsia="zh-CN"/>
        </w:rPr>
        <w:t>对话窗口</w:t>
      </w:r>
      <w:r>
        <w:rPr>
          <w:rFonts w:hint="eastAsia"/>
          <w:lang w:eastAsia="zh-CN"/>
        </w:rPr>
        <w:t>，并在下列文件夹中找到驱动程序文件</w:t>
      </w:r>
      <w:r w:rsidR="008927F2">
        <w:rPr>
          <w:rFonts w:hint="eastAsia"/>
          <w:lang w:eastAsia="zh-CN"/>
        </w:rPr>
        <w:t>：</w:t>
      </w:r>
    </w:p>
    <w:p w:rsidR="00297A7E" w:rsidRPr="00DA5385" w:rsidRDefault="00297A7E" w:rsidP="00297A7E">
      <w:pPr>
        <w:pStyle w:val="PlainText"/>
        <w:rPr>
          <w:rFonts w:ascii="FangSong" w:eastAsia="FangSong" w:hAnsi="FangSong"/>
          <w:b/>
        </w:rPr>
      </w:pPr>
      <w:r w:rsidRPr="00DA5385">
        <w:rPr>
          <w:rFonts w:ascii="FangSong" w:eastAsia="FangSong" w:hAnsi="FangSong"/>
          <w:b/>
          <w:lang w:eastAsia="zh-CN"/>
        </w:rPr>
        <w:tab/>
      </w:r>
      <w:r w:rsidRPr="00DA5385">
        <w:rPr>
          <w:rFonts w:ascii="FangSong" w:eastAsia="FangSong" w:hAnsi="FangSong"/>
          <w:b/>
        </w:rPr>
        <w:t xml:space="preserve">%ProgramFiles%\Inspector </w:t>
      </w:r>
      <w:r w:rsidR="00916B1C" w:rsidRPr="00DA5385">
        <w:rPr>
          <w:rFonts w:ascii="FangSong" w:eastAsia="FangSong" w:hAnsi="FangSong"/>
          <w:b/>
        </w:rPr>
        <w:t>x</w:t>
      </w:r>
      <w:r w:rsidRPr="00DA5385">
        <w:rPr>
          <w:rFonts w:ascii="FangSong" w:eastAsia="FangSong" w:hAnsi="FangSong"/>
          <w:b/>
        </w:rPr>
        <w:t>.</w:t>
      </w:r>
      <w:r w:rsidR="00403D7B" w:rsidRPr="00DA5385">
        <w:rPr>
          <w:rFonts w:ascii="FangSong" w:eastAsia="FangSong" w:hAnsi="FangSong"/>
          <w:b/>
        </w:rPr>
        <w:t>y</w:t>
      </w:r>
      <w:r w:rsidRPr="00DA5385">
        <w:rPr>
          <w:rFonts w:ascii="FangSong" w:eastAsia="FangSong" w:hAnsi="FangSong"/>
          <w:b/>
        </w:rPr>
        <w:t>\hardware\EMPS</w:t>
      </w:r>
      <w:r w:rsidR="00916B1C" w:rsidRPr="00DA5385">
        <w:rPr>
          <w:rFonts w:ascii="FangSong" w:eastAsia="FangSong" w:hAnsi="FangSong"/>
          <w:b/>
        </w:rPr>
        <w:t>-Trinamic</w:t>
      </w:r>
      <w:r w:rsidR="00F45543" w:rsidRPr="00DA5385">
        <w:rPr>
          <w:rFonts w:ascii="FangSong" w:eastAsia="FangSong" w:hAnsi="FangSong"/>
          <w:b/>
        </w:rPr>
        <w:t xml:space="preserve"> </w:t>
      </w:r>
      <w:r w:rsidRPr="00DA5385">
        <w:rPr>
          <w:rFonts w:ascii="FangSong" w:eastAsia="FangSong" w:hAnsi="FangSong"/>
          <w:b/>
        </w:rPr>
        <w:br/>
      </w:r>
    </w:p>
    <w:p w:rsidR="00297A7E" w:rsidRPr="000428EE" w:rsidRDefault="00A97385" w:rsidP="00FD6343">
      <w:pPr>
        <w:pStyle w:val="ListNumber"/>
        <w:rPr>
          <w:lang w:eastAsia="zh-CN"/>
        </w:rPr>
      </w:pPr>
      <w:r>
        <w:rPr>
          <w:rFonts w:hint="eastAsia"/>
          <w:lang w:eastAsia="zh-CN"/>
        </w:rPr>
        <w:t>当次窗口弹出式，点击“安装”按钮。</w:t>
      </w:r>
    </w:p>
    <w:p w:rsidR="00297A7E" w:rsidRDefault="00297A7E" w:rsidP="00297A7E">
      <w:pPr>
        <w:jc w:val="center"/>
      </w:pPr>
      <w:r>
        <w:rPr>
          <w:noProof/>
          <w:lang w:eastAsia="zh-CN"/>
        </w:rPr>
        <w:drawing>
          <wp:inline distT="0" distB="0" distL="0" distR="0" wp14:anchorId="3084C731" wp14:editId="70DA63C3">
            <wp:extent cx="4651280" cy="183410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3-2-driverwarning.png"/>
                    <pic:cNvPicPr/>
                  </pic:nvPicPr>
                  <pic:blipFill>
                    <a:blip r:embed="rId40">
                      <a:extLst>
                        <a:ext uri="{28A0092B-C50C-407E-A947-70E740481C1C}">
                          <a14:useLocalDpi xmlns:a14="http://schemas.microsoft.com/office/drawing/2010/main" val="0"/>
                        </a:ext>
                      </a:extLst>
                    </a:blip>
                    <a:stretch>
                      <a:fillRect/>
                    </a:stretch>
                  </pic:blipFill>
                  <pic:spPr>
                    <a:xfrm>
                      <a:off x="0" y="0"/>
                      <a:ext cx="4651280" cy="1834101"/>
                    </a:xfrm>
                    <a:prstGeom prst="rect">
                      <a:avLst/>
                    </a:prstGeom>
                  </pic:spPr>
                </pic:pic>
              </a:graphicData>
            </a:graphic>
          </wp:inline>
        </w:drawing>
      </w:r>
    </w:p>
    <w:p w:rsidR="00297A7E" w:rsidRDefault="005D33D7" w:rsidP="00FD6343">
      <w:pPr>
        <w:pStyle w:val="ListNumber"/>
        <w:rPr>
          <w:lang w:eastAsia="zh-CN"/>
        </w:rPr>
      </w:pPr>
      <w:r>
        <w:rPr>
          <w:rFonts w:hint="eastAsia"/>
          <w:lang w:eastAsia="zh-CN"/>
        </w:rPr>
        <w:t>当驱动安装完毕后，关闭对话窗口。</w:t>
      </w:r>
    </w:p>
    <w:p w:rsidR="00297A7E" w:rsidRDefault="00297A7E" w:rsidP="00297A7E">
      <w:pPr>
        <w:jc w:val="center"/>
      </w:pPr>
      <w:r>
        <w:rPr>
          <w:noProof/>
          <w:lang w:eastAsia="zh-CN"/>
        </w:rPr>
        <w:drawing>
          <wp:inline distT="0" distB="0" distL="0" distR="0" wp14:anchorId="05321C31" wp14:editId="6E7029F0">
            <wp:extent cx="4572000" cy="17811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3-3-drivercomplete.png"/>
                    <pic:cNvPicPr/>
                  </pic:nvPicPr>
                  <pic:blipFill rotWithShape="1">
                    <a:blip r:embed="rId41">
                      <a:extLst>
                        <a:ext uri="{28A0092B-C50C-407E-A947-70E740481C1C}">
                          <a14:useLocalDpi xmlns:a14="http://schemas.microsoft.com/office/drawing/2010/main" val="0"/>
                        </a:ext>
                      </a:extLst>
                    </a:blip>
                    <a:srcRect b="49135"/>
                    <a:stretch/>
                  </pic:blipFill>
                  <pic:spPr bwMode="auto">
                    <a:xfrm>
                      <a:off x="0" y="0"/>
                      <a:ext cx="4572000" cy="1781175"/>
                    </a:xfrm>
                    <a:prstGeom prst="rect">
                      <a:avLst/>
                    </a:prstGeom>
                    <a:ln>
                      <a:noFill/>
                    </a:ln>
                    <a:extLst>
                      <a:ext uri="{53640926-AAD7-44D8-BBD7-CCE9431645EC}">
                        <a14:shadowObscured xmlns:a14="http://schemas.microsoft.com/office/drawing/2010/main"/>
                      </a:ext>
                    </a:extLst>
                  </pic:spPr>
                </pic:pic>
              </a:graphicData>
            </a:graphic>
          </wp:inline>
        </w:drawing>
      </w:r>
    </w:p>
    <w:p w:rsidR="00297A7E" w:rsidRDefault="00793942" w:rsidP="00FD6343">
      <w:pPr>
        <w:pStyle w:val="ListNumber"/>
        <w:rPr>
          <w:lang w:eastAsia="zh-CN"/>
        </w:rPr>
      </w:pPr>
      <w:r>
        <w:rPr>
          <w:lang w:eastAsia="zh-CN"/>
        </w:rPr>
        <w:t>Windows</w:t>
      </w:r>
      <w:r w:rsidR="00C90916">
        <w:rPr>
          <w:rFonts w:hint="eastAsia"/>
          <w:lang w:eastAsia="zh-CN"/>
        </w:rPr>
        <w:t>会在成功安装驱动程序后将</w:t>
      </w:r>
      <w:r>
        <w:rPr>
          <w:rFonts w:hint="eastAsia"/>
          <w:lang w:eastAsia="zh-CN"/>
        </w:rPr>
        <w:t>XYZ</w:t>
      </w:r>
      <w:r w:rsidR="003A7E33">
        <w:rPr>
          <w:rFonts w:hint="eastAsia"/>
          <w:lang w:eastAsia="zh-CN"/>
        </w:rPr>
        <w:t>平台识别为串口设备，并分配串口号</w:t>
      </w:r>
      <w:r>
        <w:rPr>
          <w:rFonts w:hint="eastAsia"/>
          <w:lang w:eastAsia="zh-CN"/>
        </w:rPr>
        <w:t>。</w:t>
      </w:r>
      <w:r w:rsidR="00297A7E">
        <w:rPr>
          <w:lang w:eastAsia="zh-CN"/>
        </w:rPr>
        <w:br/>
      </w:r>
      <w:r w:rsidR="00297A7E">
        <w:rPr>
          <w:noProof/>
          <w:lang w:eastAsia="zh-CN"/>
        </w:rPr>
        <w:drawing>
          <wp:inline distT="0" distB="0" distL="0" distR="0" wp14:anchorId="6005C77C" wp14:editId="58C2BE15">
            <wp:extent cx="3657600" cy="211203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3-1-devman-registered.png"/>
                    <pic:cNvPicPr/>
                  </pic:nvPicPr>
                  <pic:blipFill rotWithShape="1">
                    <a:blip r:embed="rId42">
                      <a:extLst>
                        <a:ext uri="{28A0092B-C50C-407E-A947-70E740481C1C}">
                          <a14:useLocalDpi xmlns:a14="http://schemas.microsoft.com/office/drawing/2010/main" val="0"/>
                        </a:ext>
                      </a:extLst>
                    </a:blip>
                    <a:srcRect l="2327" t="42320" r="49010" b="19097"/>
                    <a:stretch/>
                  </pic:blipFill>
                  <pic:spPr bwMode="auto">
                    <a:xfrm>
                      <a:off x="0" y="0"/>
                      <a:ext cx="3657600" cy="2112038"/>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005"/>
        <w:gridCol w:w="7791"/>
      </w:tblGrid>
      <w:tr w:rsidR="00297A7E" w:rsidTr="00033D40">
        <w:tc>
          <w:tcPr>
            <w:tcW w:w="1008" w:type="dxa"/>
          </w:tcPr>
          <w:p w:rsidR="00297A7E" w:rsidRDefault="00297A7E" w:rsidP="00033D40">
            <w:r>
              <w:rPr>
                <w:noProof/>
                <w:lang w:eastAsia="zh-CN"/>
              </w:rPr>
              <w:drawing>
                <wp:inline distT="0" distB="0" distL="0" distR="0" wp14:anchorId="420303E5" wp14:editId="08B940FC">
                  <wp:extent cx="393405" cy="393405"/>
                  <wp:effectExtent l="0" t="0" r="6985"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297A7E" w:rsidRPr="00425411" w:rsidRDefault="00425411" w:rsidP="00F45543">
            <w:pPr>
              <w:rPr>
                <w:rFonts w:ascii="FangSong" w:eastAsia="FangSong" w:hAnsi="FangSong"/>
                <w:lang w:eastAsia="zh-CN"/>
              </w:rPr>
            </w:pPr>
            <w:r w:rsidRPr="00425411">
              <w:rPr>
                <w:rFonts w:ascii="FangSong" w:eastAsia="FangSong" w:hAnsi="FangSong" w:hint="eastAsia"/>
                <w:lang w:eastAsia="zh-CN"/>
              </w:rPr>
              <w:t>注意：请记录Windows为XYZ平台分配的的串口号，方便后面在Inspector软件中创建</w:t>
            </w:r>
            <w:r w:rsidRPr="00425411">
              <w:rPr>
                <w:rFonts w:ascii="FangSong" w:eastAsia="FangSong" w:hAnsi="FangSong"/>
                <w:lang w:eastAsia="zh-CN"/>
              </w:rPr>
              <w:t>XYZ</w:t>
            </w:r>
            <w:r w:rsidRPr="00425411">
              <w:rPr>
                <w:rFonts w:ascii="FangSong" w:eastAsia="FangSong" w:hAnsi="FangSong" w:hint="eastAsia"/>
                <w:lang w:eastAsia="zh-CN"/>
              </w:rPr>
              <w:t>设备时使用。</w:t>
            </w:r>
          </w:p>
        </w:tc>
      </w:tr>
      <w:tr w:rsidR="00A408FC" w:rsidTr="00033D40">
        <w:tc>
          <w:tcPr>
            <w:tcW w:w="1008" w:type="dxa"/>
          </w:tcPr>
          <w:p w:rsidR="00A408FC" w:rsidRDefault="00A408FC" w:rsidP="00033D40">
            <w:pPr>
              <w:rPr>
                <w:noProof/>
                <w:lang w:eastAsia="zh-CN"/>
              </w:rPr>
            </w:pPr>
            <w:r>
              <w:rPr>
                <w:noProof/>
                <w:lang w:eastAsia="zh-CN"/>
              </w:rPr>
              <w:drawing>
                <wp:inline distT="0" distB="0" distL="0" distR="0" wp14:anchorId="29D9377A" wp14:editId="0D3215E5">
                  <wp:extent cx="393405" cy="393405"/>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A408FC" w:rsidRPr="00425411" w:rsidRDefault="00A408FC" w:rsidP="00F45543">
            <w:pPr>
              <w:rPr>
                <w:rFonts w:ascii="FangSong" w:eastAsia="FangSong" w:hAnsi="FangSong"/>
                <w:lang w:eastAsia="zh-CN"/>
              </w:rPr>
            </w:pPr>
            <w:r>
              <w:rPr>
                <w:rFonts w:ascii="FangSong" w:eastAsia="FangSong" w:hAnsi="FangSong" w:hint="eastAsia"/>
                <w:lang w:eastAsia="zh-CN"/>
              </w:rPr>
              <w:t>注意：Windows</w:t>
            </w:r>
            <w:r>
              <w:rPr>
                <w:rFonts w:ascii="FangSong" w:eastAsia="FangSong" w:hAnsi="FangSong"/>
                <w:lang w:eastAsia="zh-CN"/>
              </w:rPr>
              <w:t xml:space="preserve"> 10</w:t>
            </w:r>
            <w:r>
              <w:rPr>
                <w:rFonts w:ascii="FangSong" w:eastAsia="FangSong" w:hAnsi="FangSong" w:hint="eastAsia"/>
                <w:lang w:eastAsia="zh-CN"/>
              </w:rPr>
              <w:t>系统会使用默认驱动来识别X</w:t>
            </w:r>
            <w:r>
              <w:rPr>
                <w:rFonts w:ascii="FangSong" w:eastAsia="FangSong" w:hAnsi="FangSong"/>
                <w:lang w:eastAsia="zh-CN"/>
              </w:rPr>
              <w:t>YZ</w:t>
            </w:r>
            <w:r>
              <w:rPr>
                <w:rFonts w:ascii="FangSong" w:eastAsia="FangSong" w:hAnsi="FangSong" w:hint="eastAsia"/>
                <w:lang w:eastAsia="zh-CN"/>
              </w:rPr>
              <w:t>平台，因此其串口设备不会显示“Trinamic</w:t>
            </w:r>
            <w:r>
              <w:rPr>
                <w:rFonts w:ascii="FangSong" w:eastAsia="FangSong" w:hAnsi="FangSong"/>
                <w:lang w:eastAsia="zh-CN"/>
              </w:rPr>
              <w:t xml:space="preserve"> </w:t>
            </w:r>
            <w:r>
              <w:rPr>
                <w:rFonts w:ascii="FangSong" w:eastAsia="FangSong" w:hAnsi="FangSong" w:hint="eastAsia"/>
                <w:lang w:eastAsia="zh-CN"/>
              </w:rPr>
              <w:t>TMCM</w:t>
            </w:r>
            <w:r>
              <w:rPr>
                <w:rFonts w:ascii="FangSong" w:eastAsia="FangSong" w:hAnsi="FangSong"/>
                <w:lang w:eastAsia="zh-CN"/>
              </w:rPr>
              <w:t>...</w:t>
            </w:r>
            <w:r>
              <w:rPr>
                <w:rFonts w:ascii="FangSong" w:eastAsia="FangSong" w:hAnsi="FangSong" w:hint="eastAsia"/>
                <w:lang w:eastAsia="zh-CN"/>
              </w:rPr>
              <w:t>”字样。</w:t>
            </w:r>
          </w:p>
        </w:tc>
      </w:tr>
      <w:tr w:rsidR="00297A7E" w:rsidTr="00033D40">
        <w:tc>
          <w:tcPr>
            <w:tcW w:w="1008" w:type="dxa"/>
          </w:tcPr>
          <w:p w:rsidR="00297A7E" w:rsidRDefault="00297A7E" w:rsidP="00033D40">
            <w:r>
              <w:rPr>
                <w:noProof/>
                <w:lang w:eastAsia="zh-CN"/>
              </w:rPr>
              <w:drawing>
                <wp:inline distT="0" distB="0" distL="0" distR="0" wp14:anchorId="45FEC063" wp14:editId="592782AF">
                  <wp:extent cx="393405" cy="393405"/>
                  <wp:effectExtent l="0" t="0" r="6985"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425411" w:rsidRPr="00700A7C" w:rsidRDefault="00425411" w:rsidP="00033D40">
            <w:pPr>
              <w:rPr>
                <w:rFonts w:ascii="FangSong" w:eastAsia="FangSong" w:hAnsi="FangSong"/>
                <w:lang w:eastAsia="zh-CN"/>
              </w:rPr>
            </w:pPr>
            <w:r w:rsidRPr="00700A7C">
              <w:rPr>
                <w:rFonts w:ascii="FangSong" w:eastAsia="FangSong" w:hAnsi="FangSong" w:hint="eastAsia"/>
                <w:lang w:eastAsia="zh-CN"/>
              </w:rPr>
              <w:t>当同一XYZ平台被连接到计算机的不同USB端口时，Windows会将</w:t>
            </w:r>
            <w:r w:rsidR="00CF1EA7">
              <w:rPr>
                <w:rFonts w:ascii="FangSong" w:eastAsia="FangSong" w:hAnsi="FangSong" w:hint="eastAsia"/>
                <w:lang w:eastAsia="zh-CN"/>
              </w:rPr>
              <w:t>X</w:t>
            </w:r>
            <w:r w:rsidR="00CF1EA7">
              <w:rPr>
                <w:rFonts w:ascii="FangSong" w:eastAsia="FangSong" w:hAnsi="FangSong"/>
                <w:lang w:eastAsia="zh-CN"/>
              </w:rPr>
              <w:t>YZ</w:t>
            </w:r>
            <w:r w:rsidRPr="00700A7C">
              <w:rPr>
                <w:rFonts w:ascii="FangSong" w:eastAsia="FangSong" w:hAnsi="FangSong" w:hint="eastAsia"/>
                <w:lang w:eastAsia="zh-CN"/>
              </w:rPr>
              <w:t>平台识别为不同的串口设备并分配不同的串口号。</w:t>
            </w:r>
          </w:p>
          <w:p w:rsidR="00297A7E" w:rsidRDefault="00425411" w:rsidP="002E6C23">
            <w:pPr>
              <w:rPr>
                <w:lang w:eastAsia="zh-CN"/>
              </w:rPr>
            </w:pPr>
            <w:r w:rsidRPr="00700A7C">
              <w:rPr>
                <w:rFonts w:ascii="FangSong" w:eastAsia="FangSong" w:hAnsi="FangSong" w:hint="eastAsia"/>
                <w:lang w:eastAsia="zh-CN"/>
              </w:rPr>
              <w:t>由于串口号发生变化，Inspector软件将无法识别先前创建的XYZ设备。</w:t>
            </w:r>
            <w:r w:rsidR="00CF1EA7">
              <w:rPr>
                <w:rFonts w:ascii="FangSong" w:eastAsia="FangSong" w:hAnsi="FangSong" w:hint="eastAsia"/>
                <w:lang w:eastAsia="zh-CN"/>
              </w:rPr>
              <w:t>为防止串口号</w:t>
            </w:r>
            <w:r w:rsidRPr="00700A7C">
              <w:rPr>
                <w:rFonts w:ascii="FangSong" w:eastAsia="FangSong" w:hAnsi="FangSong" w:hint="eastAsia"/>
                <w:lang w:eastAsia="zh-CN"/>
              </w:rPr>
              <w:t>发生</w:t>
            </w:r>
            <w:r w:rsidR="00CF1EA7">
              <w:rPr>
                <w:rFonts w:ascii="FangSong" w:eastAsia="FangSong" w:hAnsi="FangSong" w:hint="eastAsia"/>
                <w:lang w:eastAsia="zh-CN"/>
              </w:rPr>
              <w:t>变化</w:t>
            </w:r>
            <w:r w:rsidR="002E6C23">
              <w:rPr>
                <w:rFonts w:ascii="FangSong" w:eastAsia="FangSong" w:hAnsi="FangSong" w:hint="eastAsia"/>
                <w:lang w:eastAsia="zh-CN"/>
              </w:rPr>
              <w:t>，我们建议用户预留一个</w:t>
            </w:r>
            <w:r w:rsidR="00534128" w:rsidRPr="00700A7C">
              <w:rPr>
                <w:rFonts w:ascii="FangSong" w:eastAsia="FangSong" w:hAnsi="FangSong" w:hint="eastAsia"/>
                <w:lang w:eastAsia="zh-CN"/>
              </w:rPr>
              <w:t>XYZ</w:t>
            </w:r>
            <w:r w:rsidR="002E6C23">
              <w:rPr>
                <w:rFonts w:ascii="FangSong" w:eastAsia="FangSong" w:hAnsi="FangSong" w:hint="eastAsia"/>
                <w:lang w:eastAsia="zh-CN"/>
              </w:rPr>
              <w:t>平台</w:t>
            </w:r>
            <w:r w:rsidR="00534128" w:rsidRPr="00700A7C">
              <w:rPr>
                <w:rFonts w:ascii="FangSong" w:eastAsia="FangSong" w:hAnsi="FangSong" w:hint="eastAsia"/>
                <w:lang w:eastAsia="zh-CN"/>
              </w:rPr>
              <w:t>专用</w:t>
            </w:r>
            <w:r w:rsidR="002E6C23">
              <w:rPr>
                <w:rFonts w:ascii="FangSong" w:eastAsia="FangSong" w:hAnsi="FangSong" w:hint="eastAsia"/>
                <w:lang w:eastAsia="zh-CN"/>
              </w:rPr>
              <w:t>的</w:t>
            </w:r>
            <w:r w:rsidR="002E6C23">
              <w:rPr>
                <w:rFonts w:ascii="FangSong" w:eastAsia="FangSong" w:hAnsi="FangSong"/>
                <w:lang w:eastAsia="zh-CN"/>
              </w:rPr>
              <w:t>USB</w:t>
            </w:r>
            <w:r w:rsidR="00534128" w:rsidRPr="00700A7C">
              <w:rPr>
                <w:rFonts w:ascii="FangSong" w:eastAsia="FangSong" w:hAnsi="FangSong" w:hint="eastAsia"/>
                <w:lang w:eastAsia="zh-CN"/>
              </w:rPr>
              <w:t>端口。</w:t>
            </w:r>
          </w:p>
        </w:tc>
      </w:tr>
    </w:tbl>
    <w:p w:rsidR="00297A7E" w:rsidRDefault="006E6642" w:rsidP="00297A7E">
      <w:pPr>
        <w:pStyle w:val="Heading2"/>
      </w:pPr>
      <w:bookmarkStart w:id="11" w:name="_Ref65240048"/>
      <w:r>
        <w:rPr>
          <w:rFonts w:hint="eastAsia"/>
          <w:lang w:eastAsia="zh-CN"/>
        </w:rPr>
        <w:t>在Inspector软件中创建XYZ设备</w:t>
      </w:r>
      <w:bookmarkEnd w:id="11"/>
    </w:p>
    <w:p w:rsidR="00297A7E" w:rsidRPr="00001C99" w:rsidRDefault="00EA7890" w:rsidP="00297A7E">
      <w:pPr>
        <w:rPr>
          <w:rFonts w:ascii="FangSong" w:eastAsia="FangSong" w:hAnsi="FangSong"/>
        </w:rPr>
      </w:pPr>
      <w:r w:rsidRPr="00001C99">
        <w:rPr>
          <w:rFonts w:ascii="FangSong" w:eastAsia="FangSong" w:hAnsi="FangSong" w:hint="eastAsia"/>
          <w:lang w:eastAsia="zh-CN"/>
        </w:rPr>
        <w:t>若用户首次使用Inspector对XYZ平台进行操作，则需要先按照下列步骤在Inspector软件中创建XYZ设备：</w:t>
      </w:r>
    </w:p>
    <w:p w:rsidR="00297A7E" w:rsidRDefault="005F0133" w:rsidP="00FD6343">
      <w:pPr>
        <w:pStyle w:val="ListNumber"/>
        <w:numPr>
          <w:ilvl w:val="0"/>
          <w:numId w:val="17"/>
        </w:numPr>
      </w:pPr>
      <w:r>
        <w:rPr>
          <w:rFonts w:hint="eastAsia"/>
          <w:lang w:eastAsia="zh-CN"/>
        </w:rPr>
        <w:t>启动Inspector。</w:t>
      </w:r>
    </w:p>
    <w:p w:rsidR="00297A7E" w:rsidRDefault="005F0133" w:rsidP="00FD6343">
      <w:pPr>
        <w:pStyle w:val="ListNumber"/>
        <w:numPr>
          <w:ilvl w:val="0"/>
          <w:numId w:val="16"/>
        </w:numPr>
      </w:pPr>
      <w:r>
        <w:rPr>
          <w:rFonts w:hint="eastAsia"/>
          <w:lang w:eastAsia="zh-CN"/>
        </w:rPr>
        <w:t>点击菜单选项</w:t>
      </w:r>
      <w:r w:rsidR="00044C8F">
        <w:rPr>
          <w:rFonts w:hint="eastAsia"/>
          <w:lang w:eastAsia="zh-CN"/>
        </w:rPr>
        <w:t>“</w:t>
      </w:r>
      <w:r w:rsidR="00044C8F" w:rsidRPr="00263B94">
        <w:rPr>
          <w:rFonts w:hint="eastAsia"/>
          <w:b/>
          <w:lang w:eastAsia="zh-CN"/>
        </w:rPr>
        <w:t>T</w:t>
      </w:r>
      <w:r w:rsidR="00044C8F" w:rsidRPr="00263B94">
        <w:rPr>
          <w:b/>
          <w:lang w:eastAsia="zh-CN"/>
        </w:rPr>
        <w:t>ools -&gt; Hardware Manager</w:t>
      </w:r>
      <w:r w:rsidR="00044C8F">
        <w:rPr>
          <w:rFonts w:hint="eastAsia"/>
          <w:lang w:eastAsia="zh-CN"/>
        </w:rPr>
        <w:t>”</w:t>
      </w:r>
      <w:r>
        <w:rPr>
          <w:rFonts w:hint="eastAsia"/>
          <w:lang w:eastAsia="zh-CN"/>
        </w:rPr>
        <w:t>。</w:t>
      </w:r>
    </w:p>
    <w:p w:rsidR="00297A7E" w:rsidRDefault="00AE211C" w:rsidP="00FD6343">
      <w:pPr>
        <w:pStyle w:val="ListNumber"/>
        <w:numPr>
          <w:ilvl w:val="0"/>
          <w:numId w:val="16"/>
        </w:numPr>
      </w:pPr>
      <w:r>
        <w:rPr>
          <w:rFonts w:hint="eastAsia"/>
          <w:lang w:eastAsia="zh-CN"/>
        </w:rPr>
        <w:t>点击右侧的“</w:t>
      </w:r>
      <w:r w:rsidRPr="00FD6343">
        <w:rPr>
          <w:b/>
        </w:rPr>
        <w:t>Add device</w:t>
      </w:r>
      <w:r>
        <w:rPr>
          <w:b/>
        </w:rPr>
        <w:t>...</w:t>
      </w:r>
      <w:r>
        <w:rPr>
          <w:rFonts w:hint="eastAsia"/>
          <w:lang w:eastAsia="zh-CN"/>
        </w:rPr>
        <w:t>”，然后点击选择“</w:t>
      </w:r>
      <w:r w:rsidRPr="00FA70D4">
        <w:rPr>
          <w:rFonts w:hint="eastAsia"/>
          <w:b/>
          <w:lang w:eastAsia="zh-CN"/>
        </w:rPr>
        <w:t>EM</w:t>
      </w:r>
      <w:r w:rsidRPr="00FA70D4">
        <w:rPr>
          <w:b/>
          <w:lang w:eastAsia="zh-CN"/>
        </w:rPr>
        <w:t xml:space="preserve"> </w:t>
      </w:r>
      <w:r w:rsidRPr="00FA70D4">
        <w:rPr>
          <w:rFonts w:hint="eastAsia"/>
          <w:b/>
          <w:lang w:eastAsia="zh-CN"/>
        </w:rPr>
        <w:t>Probe</w:t>
      </w:r>
      <w:r w:rsidRPr="00FA70D4">
        <w:rPr>
          <w:b/>
          <w:lang w:eastAsia="zh-CN"/>
        </w:rPr>
        <w:t xml:space="preserve"> </w:t>
      </w:r>
      <w:r w:rsidRPr="00FA70D4">
        <w:rPr>
          <w:rFonts w:hint="eastAsia"/>
          <w:b/>
          <w:lang w:eastAsia="zh-CN"/>
        </w:rPr>
        <w:t>Station</w:t>
      </w:r>
      <w:r>
        <w:rPr>
          <w:rFonts w:hint="eastAsia"/>
          <w:lang w:eastAsia="zh-CN"/>
        </w:rPr>
        <w:t>”选项。</w:t>
      </w:r>
    </w:p>
    <w:p w:rsidR="00297A7E" w:rsidRDefault="00FC0D8D" w:rsidP="00FD6343">
      <w:pPr>
        <w:pStyle w:val="ListNumber"/>
        <w:numPr>
          <w:ilvl w:val="0"/>
          <w:numId w:val="16"/>
        </w:numPr>
        <w:rPr>
          <w:lang w:eastAsia="zh-CN"/>
        </w:rPr>
      </w:pPr>
      <w:r>
        <w:rPr>
          <w:rFonts w:hint="eastAsia"/>
          <w:lang w:eastAsia="zh-CN"/>
        </w:rPr>
        <w:t>在</w:t>
      </w:r>
      <w:r w:rsidR="00AC7FF4">
        <w:rPr>
          <w:rFonts w:hint="eastAsia"/>
          <w:lang w:eastAsia="zh-CN"/>
        </w:rPr>
        <w:t>弹出的新</w:t>
      </w:r>
      <w:r>
        <w:rPr>
          <w:rFonts w:hint="eastAsia"/>
          <w:lang w:eastAsia="zh-CN"/>
        </w:rPr>
        <w:t>对话框中为XYZ设备命名。建议</w:t>
      </w:r>
      <w:r w:rsidR="00AC7FF4">
        <w:rPr>
          <w:rFonts w:hint="eastAsia"/>
          <w:lang w:eastAsia="zh-CN"/>
        </w:rPr>
        <w:t>用户</w:t>
      </w:r>
      <w:r>
        <w:rPr>
          <w:rFonts w:hint="eastAsia"/>
          <w:lang w:eastAsia="zh-CN"/>
        </w:rPr>
        <w:t>在名中加入Windows串口序号</w:t>
      </w:r>
      <w:r w:rsidR="00AC7FF4">
        <w:rPr>
          <w:rFonts w:hint="eastAsia"/>
          <w:lang w:eastAsia="zh-CN"/>
        </w:rPr>
        <w:t>（如：</w:t>
      </w:r>
      <w:r w:rsidR="00AC7FF4">
        <w:rPr>
          <w:rFonts w:hint="eastAsia"/>
          <w:b/>
          <w:lang w:eastAsia="zh-CN"/>
        </w:rPr>
        <w:t>XYZ</w:t>
      </w:r>
      <w:r w:rsidR="00AC7FF4" w:rsidRPr="00FD6343">
        <w:rPr>
          <w:b/>
          <w:lang w:eastAsia="zh-CN"/>
        </w:rPr>
        <w:t xml:space="preserve"> @ COM</w:t>
      </w:r>
      <w:r w:rsidR="00FA70D4">
        <w:rPr>
          <w:b/>
          <w:lang w:eastAsia="zh-CN"/>
        </w:rPr>
        <w:t>3</w:t>
      </w:r>
      <w:r w:rsidR="00AC7FF4">
        <w:rPr>
          <w:rFonts w:hint="eastAsia"/>
          <w:lang w:eastAsia="zh-CN"/>
        </w:rPr>
        <w:t>）</w:t>
      </w:r>
      <w:r>
        <w:rPr>
          <w:rFonts w:hint="eastAsia"/>
          <w:lang w:eastAsia="zh-CN"/>
        </w:rPr>
        <w:t>，这样</w:t>
      </w:r>
      <w:r w:rsidR="00AC7FF4">
        <w:rPr>
          <w:rFonts w:hint="eastAsia"/>
          <w:lang w:eastAsia="zh-CN"/>
        </w:rPr>
        <w:t>以后</w:t>
      </w:r>
      <w:r>
        <w:rPr>
          <w:rFonts w:hint="eastAsia"/>
          <w:lang w:eastAsia="zh-CN"/>
        </w:rPr>
        <w:t>可以检验Windows串口号是否</w:t>
      </w:r>
      <w:r w:rsidR="00AC7FF4">
        <w:rPr>
          <w:rFonts w:hint="eastAsia"/>
          <w:lang w:eastAsia="zh-CN"/>
        </w:rPr>
        <w:t>发生了改变</w:t>
      </w:r>
      <w:r>
        <w:rPr>
          <w:rFonts w:hint="eastAsia"/>
          <w:lang w:eastAsia="zh-CN"/>
        </w:rPr>
        <w:t>。</w:t>
      </w:r>
    </w:p>
    <w:p w:rsidR="00297A7E" w:rsidRDefault="00AE211C" w:rsidP="00FD6343">
      <w:pPr>
        <w:pStyle w:val="ListNumber"/>
        <w:numPr>
          <w:ilvl w:val="0"/>
          <w:numId w:val="16"/>
        </w:numPr>
      </w:pPr>
      <w:r>
        <w:rPr>
          <w:rFonts w:hint="eastAsia"/>
          <w:lang w:eastAsia="zh-CN"/>
        </w:rPr>
        <w:t>在“</w:t>
      </w:r>
      <w:r w:rsidRPr="00ED3608">
        <w:rPr>
          <w:b/>
        </w:rPr>
        <w:t>Port</w:t>
      </w:r>
      <w:r>
        <w:rPr>
          <w:rFonts w:hint="eastAsia"/>
          <w:lang w:eastAsia="zh-CN"/>
        </w:rPr>
        <w:t>”下拉菜单中</w:t>
      </w:r>
      <w:r w:rsidR="00297A7E">
        <w:t xml:space="preserve">, </w:t>
      </w:r>
      <w:r>
        <w:rPr>
          <w:rFonts w:hint="eastAsia"/>
          <w:lang w:eastAsia="zh-CN"/>
        </w:rPr>
        <w:t>选择</w:t>
      </w:r>
      <w:r w:rsidR="00636F1C">
        <w:rPr>
          <w:rFonts w:hint="eastAsia"/>
          <w:lang w:eastAsia="zh-CN"/>
        </w:rPr>
        <w:t>与</w:t>
      </w:r>
      <w:r>
        <w:rPr>
          <w:rFonts w:hint="eastAsia"/>
          <w:lang w:eastAsia="zh-CN"/>
        </w:rPr>
        <w:t>XYZ平台的Windows串口号</w:t>
      </w:r>
      <w:r w:rsidR="00636F1C">
        <w:rPr>
          <w:rFonts w:hint="eastAsia"/>
          <w:lang w:eastAsia="zh-CN"/>
        </w:rPr>
        <w:t>对应的串口</w:t>
      </w:r>
      <w:r>
        <w:rPr>
          <w:rFonts w:hint="eastAsia"/>
          <w:lang w:eastAsia="zh-CN"/>
        </w:rPr>
        <w:t>。</w:t>
      </w:r>
    </w:p>
    <w:p w:rsidR="00FC19AC" w:rsidRDefault="00AE211C" w:rsidP="00FD6343">
      <w:pPr>
        <w:pStyle w:val="ListNumber"/>
        <w:numPr>
          <w:ilvl w:val="0"/>
          <w:numId w:val="16"/>
        </w:numPr>
      </w:pPr>
      <w:r>
        <w:rPr>
          <w:rFonts w:hint="eastAsia"/>
          <w:lang w:eastAsia="zh-CN"/>
        </w:rPr>
        <w:t>在“</w:t>
      </w:r>
      <w:r w:rsidRPr="00ED3608">
        <w:rPr>
          <w:rFonts w:hint="eastAsia"/>
          <w:b/>
          <w:lang w:eastAsia="zh-CN"/>
        </w:rPr>
        <w:t>Generation</w:t>
      </w:r>
      <w:r>
        <w:rPr>
          <w:rFonts w:hint="eastAsia"/>
          <w:lang w:eastAsia="zh-CN"/>
        </w:rPr>
        <w:t>”下拉菜单中</w:t>
      </w:r>
      <w:r w:rsidR="003C4547">
        <w:rPr>
          <w:rFonts w:hint="eastAsia"/>
          <w:lang w:eastAsia="zh-CN"/>
        </w:rPr>
        <w:t>，选择“</w:t>
      </w:r>
      <w:r w:rsidR="003C4547" w:rsidRPr="00ED3608">
        <w:rPr>
          <w:rFonts w:hint="eastAsia"/>
          <w:b/>
          <w:lang w:eastAsia="zh-CN"/>
        </w:rPr>
        <w:t>EMPS</w:t>
      </w:r>
      <w:r w:rsidR="003C4547" w:rsidRPr="00ED3608">
        <w:rPr>
          <w:b/>
          <w:lang w:eastAsia="zh-CN"/>
        </w:rPr>
        <w:t xml:space="preserve"> 5</w:t>
      </w:r>
      <w:r w:rsidR="00350924" w:rsidRPr="00ED3608">
        <w:rPr>
          <w:b/>
          <w:lang w:eastAsia="zh-CN"/>
        </w:rPr>
        <w:t>(</w:t>
      </w:r>
      <w:r w:rsidR="003C4547" w:rsidRPr="00ED3608">
        <w:rPr>
          <w:rFonts w:hint="eastAsia"/>
          <w:b/>
          <w:lang w:eastAsia="zh-CN"/>
        </w:rPr>
        <w:t>with</w:t>
      </w:r>
      <w:r w:rsidR="003C4547" w:rsidRPr="00ED3608">
        <w:rPr>
          <w:b/>
          <w:lang w:eastAsia="zh-CN"/>
        </w:rPr>
        <w:t xml:space="preserve"> </w:t>
      </w:r>
      <w:r w:rsidR="003C4547" w:rsidRPr="00ED3608">
        <w:rPr>
          <w:rFonts w:hint="eastAsia"/>
          <w:b/>
          <w:lang w:eastAsia="zh-CN"/>
        </w:rPr>
        <w:t>endstops</w:t>
      </w:r>
      <w:r w:rsidR="00350924" w:rsidRPr="00ED3608">
        <w:rPr>
          <w:b/>
          <w:lang w:eastAsia="zh-CN"/>
        </w:rPr>
        <w:t>)</w:t>
      </w:r>
      <w:r w:rsidR="003C4547">
        <w:rPr>
          <w:rFonts w:hint="eastAsia"/>
          <w:lang w:eastAsia="zh-CN"/>
        </w:rPr>
        <w:t>”选项。</w:t>
      </w:r>
      <w:r w:rsidR="00FA70D4">
        <w:rPr>
          <w:rFonts w:hint="eastAsia"/>
          <w:lang w:eastAsia="zh-CN"/>
        </w:rPr>
        <w:t>然后点击“</w:t>
      </w:r>
      <w:r w:rsidR="00FA70D4" w:rsidRPr="00ED3608">
        <w:rPr>
          <w:rFonts w:hint="eastAsia"/>
          <w:b/>
          <w:lang w:eastAsia="zh-CN"/>
        </w:rPr>
        <w:t>OK</w:t>
      </w:r>
      <w:r w:rsidR="00FA70D4">
        <w:rPr>
          <w:rFonts w:hint="eastAsia"/>
          <w:lang w:eastAsia="zh-CN"/>
        </w:rPr>
        <w:t>”</w:t>
      </w:r>
      <w:r w:rsidR="005B7623">
        <w:rPr>
          <w:rFonts w:hint="eastAsia"/>
          <w:lang w:eastAsia="zh-CN"/>
        </w:rPr>
        <w:t>确认并完成设备的创建</w:t>
      </w:r>
      <w:r w:rsidR="00FA70D4">
        <w:rPr>
          <w:rFonts w:hint="eastAsia"/>
          <w:lang w:eastAsia="zh-CN"/>
        </w:rPr>
        <w:t>。</w:t>
      </w:r>
    </w:p>
    <w:p w:rsidR="00A06814" w:rsidRDefault="00A06814" w:rsidP="00FD6343">
      <w:pPr>
        <w:pStyle w:val="ListNumber"/>
        <w:numPr>
          <w:ilvl w:val="0"/>
          <w:numId w:val="16"/>
        </w:numPr>
        <w:rPr>
          <w:lang w:eastAsia="zh-CN"/>
        </w:rPr>
      </w:pPr>
      <w:r>
        <w:rPr>
          <w:rFonts w:hint="eastAsia"/>
          <w:lang w:eastAsia="zh-CN"/>
        </w:rPr>
        <w:t>已创建的XYZ设备会出现在“</w:t>
      </w:r>
      <w:r w:rsidRPr="00085B1F">
        <w:rPr>
          <w:rFonts w:hint="eastAsia"/>
          <w:b/>
          <w:lang w:eastAsia="zh-CN"/>
        </w:rPr>
        <w:t>Hardware</w:t>
      </w:r>
      <w:r w:rsidRPr="00085B1F">
        <w:rPr>
          <w:b/>
          <w:lang w:eastAsia="zh-CN"/>
        </w:rPr>
        <w:t xml:space="preserve"> </w:t>
      </w:r>
      <w:r w:rsidRPr="00085B1F">
        <w:rPr>
          <w:rFonts w:hint="eastAsia"/>
          <w:b/>
          <w:lang w:eastAsia="zh-CN"/>
        </w:rPr>
        <w:t>Manager</w:t>
      </w:r>
      <w:r>
        <w:rPr>
          <w:rFonts w:hint="eastAsia"/>
          <w:lang w:eastAsia="zh-CN"/>
        </w:rPr>
        <w:t>”左侧树状图的“</w:t>
      </w:r>
      <w:r w:rsidRPr="00002D04">
        <w:rPr>
          <w:rFonts w:hint="eastAsia"/>
          <w:b/>
          <w:lang w:eastAsia="zh-CN"/>
        </w:rPr>
        <w:t>XYZ</w:t>
      </w:r>
      <w:r w:rsidRPr="00002D04">
        <w:rPr>
          <w:b/>
          <w:lang w:eastAsia="zh-CN"/>
        </w:rPr>
        <w:t xml:space="preserve"> </w:t>
      </w:r>
      <w:r w:rsidRPr="00002D04">
        <w:rPr>
          <w:rFonts w:hint="eastAsia"/>
          <w:b/>
          <w:lang w:eastAsia="zh-CN"/>
        </w:rPr>
        <w:t>Device</w:t>
      </w:r>
      <w:r>
        <w:rPr>
          <w:rFonts w:hint="eastAsia"/>
          <w:lang w:eastAsia="zh-CN"/>
        </w:rPr>
        <w:t>”</w:t>
      </w:r>
      <w:r w:rsidR="00555702">
        <w:rPr>
          <w:rFonts w:hint="eastAsia"/>
          <w:lang w:eastAsia="zh-CN"/>
        </w:rPr>
        <w:t>子目录下</w:t>
      </w:r>
      <w:r>
        <w:rPr>
          <w:rFonts w:hint="eastAsia"/>
          <w:lang w:eastAsia="zh-CN"/>
        </w:rPr>
        <w:t>。</w:t>
      </w:r>
    </w:p>
    <w:p w:rsidR="00297A7E" w:rsidRDefault="00001C99" w:rsidP="00001C99">
      <w:pPr>
        <w:jc w:val="center"/>
      </w:pPr>
      <w:r>
        <w:rPr>
          <w:noProof/>
          <w:lang w:eastAsia="zh-CN"/>
        </w:rPr>
        <w:drawing>
          <wp:inline distT="0" distB="0" distL="0" distR="0">
            <wp:extent cx="5586095" cy="398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6095" cy="3989070"/>
                    </a:xfrm>
                    <a:prstGeom prst="rect">
                      <a:avLst/>
                    </a:prstGeom>
                    <a:noFill/>
                    <a:ln>
                      <a:noFill/>
                    </a:ln>
                  </pic:spPr>
                </pic:pic>
              </a:graphicData>
            </a:graphic>
          </wp:inline>
        </w:drawing>
      </w:r>
    </w:p>
    <w:p w:rsidR="005C632F" w:rsidRDefault="005C632F" w:rsidP="00297A7E">
      <w:r>
        <w:br w:type="page"/>
      </w:r>
    </w:p>
    <w:p w:rsidR="00850AFA" w:rsidRDefault="00537765" w:rsidP="00850AFA">
      <w:pPr>
        <w:pStyle w:val="Heading1Paged"/>
        <w:rPr>
          <w:lang w:eastAsia="zh-CN"/>
        </w:rPr>
      </w:pPr>
      <w:bookmarkStart w:id="12" w:name="_Toc65247080"/>
      <w:bookmarkEnd w:id="10"/>
      <w:r>
        <w:rPr>
          <w:lang w:eastAsia="zh-CN"/>
        </w:rPr>
        <w:t>XYZ</w:t>
      </w:r>
      <w:r>
        <w:rPr>
          <w:rFonts w:hint="eastAsia"/>
          <w:lang w:eastAsia="zh-CN"/>
        </w:rPr>
        <w:t>平台的保养和</w:t>
      </w:r>
      <w:r w:rsidR="00C2637B">
        <w:rPr>
          <w:rFonts w:hint="eastAsia"/>
          <w:lang w:eastAsia="zh-CN"/>
        </w:rPr>
        <w:t>调试</w:t>
      </w:r>
      <w:bookmarkEnd w:id="12"/>
    </w:p>
    <w:p w:rsidR="00850AFA" w:rsidRPr="005D52E2" w:rsidRDefault="00DB71E3" w:rsidP="00850AFA">
      <w:pPr>
        <w:pStyle w:val="Heading2"/>
        <w:rPr>
          <w:lang w:eastAsia="zh-CN"/>
        </w:rPr>
      </w:pPr>
      <w:r w:rsidRPr="005D52E2">
        <w:rPr>
          <w:rFonts w:hint="eastAsia"/>
          <w:lang w:eastAsia="zh-CN"/>
        </w:rPr>
        <w:t>概述</w:t>
      </w:r>
    </w:p>
    <w:p w:rsidR="00DB71E3" w:rsidRPr="005D52E2" w:rsidRDefault="00DB71E3" w:rsidP="00A62B80">
      <w:pPr>
        <w:keepNext w:val="0"/>
        <w:rPr>
          <w:rFonts w:ascii="FangSong" w:eastAsia="FangSong" w:hAnsi="FangSong"/>
          <w:lang w:eastAsia="zh-CN"/>
        </w:rPr>
      </w:pPr>
      <w:r w:rsidRPr="005D52E2">
        <w:rPr>
          <w:rFonts w:ascii="FangSong" w:eastAsia="FangSong" w:hAnsi="FangSong" w:hint="eastAsia"/>
          <w:lang w:eastAsia="zh-CN"/>
        </w:rPr>
        <w:t>为</w:t>
      </w:r>
      <w:r w:rsidR="005D52E2">
        <w:rPr>
          <w:rFonts w:ascii="FangSong" w:eastAsia="FangSong" w:hAnsi="FangSong" w:hint="eastAsia"/>
          <w:lang w:eastAsia="zh-CN"/>
        </w:rPr>
        <w:t>了最小化</w:t>
      </w:r>
      <w:r w:rsidR="00FB56AA">
        <w:rPr>
          <w:rFonts w:ascii="FangSong" w:eastAsia="FangSong" w:hAnsi="FangSong" w:hint="eastAsia"/>
          <w:lang w:eastAsia="zh-CN"/>
        </w:rPr>
        <w:t>丝杆</w:t>
      </w:r>
      <w:r w:rsidRPr="005D52E2">
        <w:rPr>
          <w:rFonts w:ascii="FangSong" w:eastAsia="FangSong" w:hAnsi="FangSong" w:hint="eastAsia"/>
          <w:lang w:eastAsia="zh-CN"/>
        </w:rPr>
        <w:t>背隙</w:t>
      </w:r>
      <w:r w:rsidR="00A62B80">
        <w:rPr>
          <w:rFonts w:ascii="FangSong" w:eastAsia="FangSong" w:hAnsi="FangSong" w:hint="eastAsia"/>
          <w:lang w:eastAsia="zh-CN"/>
        </w:rPr>
        <w:t>（</w:t>
      </w:r>
      <w:r w:rsidR="001C1074">
        <w:rPr>
          <w:rFonts w:ascii="FangSong" w:eastAsia="FangSong" w:hAnsi="FangSong" w:hint="eastAsia"/>
          <w:lang w:eastAsia="zh-CN"/>
        </w:rPr>
        <w:t>祥见第</w:t>
      </w:r>
      <w:r w:rsidR="001C1074">
        <w:rPr>
          <w:rFonts w:ascii="FangSong" w:eastAsia="FangSong" w:hAnsi="FangSong"/>
          <w:lang w:eastAsia="zh-CN"/>
        </w:rPr>
        <w:fldChar w:fldCharType="begin"/>
      </w:r>
      <w:r w:rsidR="001C1074">
        <w:rPr>
          <w:rFonts w:ascii="FangSong" w:eastAsia="FangSong" w:hAnsi="FangSong"/>
          <w:lang w:eastAsia="zh-CN"/>
        </w:rPr>
        <w:instrText xml:space="preserve"> </w:instrText>
      </w:r>
      <w:r w:rsidR="001C1074">
        <w:rPr>
          <w:rFonts w:ascii="FangSong" w:eastAsia="FangSong" w:hAnsi="FangSong" w:hint="eastAsia"/>
          <w:lang w:eastAsia="zh-CN"/>
        </w:rPr>
        <w:instrText>PAGEREF _Ref65243758 \h</w:instrText>
      </w:r>
      <w:r w:rsidR="001C1074">
        <w:rPr>
          <w:rFonts w:ascii="FangSong" w:eastAsia="FangSong" w:hAnsi="FangSong"/>
          <w:lang w:eastAsia="zh-CN"/>
        </w:rPr>
        <w:instrText xml:space="preserve"> </w:instrText>
      </w:r>
      <w:r w:rsidR="001C1074">
        <w:rPr>
          <w:rFonts w:ascii="FangSong" w:eastAsia="FangSong" w:hAnsi="FangSong"/>
          <w:lang w:eastAsia="zh-CN"/>
        </w:rPr>
      </w:r>
      <w:r w:rsidR="001C1074">
        <w:rPr>
          <w:rFonts w:ascii="FangSong" w:eastAsia="FangSong" w:hAnsi="FangSong"/>
          <w:lang w:eastAsia="zh-CN"/>
        </w:rPr>
        <w:fldChar w:fldCharType="separate"/>
      </w:r>
      <w:r w:rsidR="001C1074">
        <w:rPr>
          <w:rFonts w:ascii="FangSong" w:eastAsia="FangSong" w:hAnsi="FangSong"/>
          <w:noProof/>
          <w:lang w:eastAsia="zh-CN"/>
        </w:rPr>
        <w:t>10</w:t>
      </w:r>
      <w:r w:rsidR="001C1074">
        <w:rPr>
          <w:rFonts w:ascii="FangSong" w:eastAsia="FangSong" w:hAnsi="FangSong"/>
          <w:lang w:eastAsia="zh-CN"/>
        </w:rPr>
        <w:fldChar w:fldCharType="end"/>
      </w:r>
      <w:r w:rsidR="001C1074">
        <w:rPr>
          <w:rFonts w:ascii="FangSong" w:eastAsia="FangSong" w:hAnsi="FangSong" w:hint="eastAsia"/>
          <w:lang w:eastAsia="zh-CN"/>
        </w:rPr>
        <w:t>页</w:t>
      </w:r>
      <w:r w:rsidR="002A1C6C">
        <w:rPr>
          <w:rFonts w:ascii="FangSong" w:eastAsia="FangSong" w:hAnsi="FangSong" w:hint="eastAsia"/>
          <w:lang w:eastAsia="zh-CN"/>
        </w:rPr>
        <w:t>文字</w:t>
      </w:r>
      <w:r w:rsidR="00A62B80">
        <w:rPr>
          <w:rFonts w:ascii="FangSong" w:eastAsia="FangSong" w:hAnsi="FangSong" w:hint="eastAsia"/>
          <w:lang w:eastAsia="zh-CN"/>
        </w:rPr>
        <w:t>）</w:t>
      </w:r>
      <w:r w:rsidR="009527D1">
        <w:rPr>
          <w:rFonts w:ascii="FangSong" w:eastAsia="FangSong" w:hAnsi="FangSong" w:hint="eastAsia"/>
          <w:lang w:eastAsia="zh-CN"/>
        </w:rPr>
        <w:t>带来</w:t>
      </w:r>
      <w:r w:rsidRPr="005D52E2">
        <w:rPr>
          <w:rFonts w:ascii="FangSong" w:eastAsia="FangSong" w:hAnsi="FangSong" w:hint="eastAsia"/>
          <w:lang w:eastAsia="zh-CN"/>
        </w:rPr>
        <w:t>的影响，我们推荐</w:t>
      </w:r>
      <w:r w:rsidR="00542B33">
        <w:rPr>
          <w:rFonts w:ascii="FangSong" w:eastAsia="FangSong" w:hAnsi="FangSong" w:hint="eastAsia"/>
          <w:lang w:eastAsia="zh-CN"/>
        </w:rPr>
        <w:t>用户</w:t>
      </w:r>
      <w:r w:rsidRPr="005D52E2">
        <w:rPr>
          <w:rFonts w:ascii="FangSong" w:eastAsia="FangSong" w:hAnsi="FangSong" w:hint="eastAsia"/>
          <w:lang w:eastAsia="zh-CN"/>
        </w:rPr>
        <w:t>在每1</w:t>
      </w:r>
      <w:r w:rsidRPr="005D52E2">
        <w:rPr>
          <w:rFonts w:ascii="FangSong" w:eastAsia="FangSong" w:hAnsi="FangSong"/>
          <w:lang w:eastAsia="zh-CN"/>
        </w:rPr>
        <w:t>000</w:t>
      </w:r>
      <w:r w:rsidRPr="005D52E2">
        <w:rPr>
          <w:rFonts w:ascii="FangSong" w:eastAsia="FangSong" w:hAnsi="FangSong" w:hint="eastAsia"/>
          <w:lang w:eastAsia="zh-CN"/>
        </w:rPr>
        <w:t>个小时的使用后，或以每个季度为周期对XYZ平台进行保养。保养包括背隙调试和润滑</w:t>
      </w:r>
      <w:r w:rsidR="007C3386">
        <w:rPr>
          <w:rFonts w:ascii="FangSong" w:eastAsia="FangSong" w:hAnsi="FangSong" w:hint="eastAsia"/>
          <w:lang w:eastAsia="zh-CN"/>
        </w:rPr>
        <w:t>轴</w:t>
      </w:r>
      <w:r w:rsidRPr="005D52E2">
        <w:rPr>
          <w:rFonts w:ascii="FangSong" w:eastAsia="FangSong" w:hAnsi="FangSong" w:hint="eastAsia"/>
          <w:lang w:eastAsia="zh-CN"/>
        </w:rPr>
        <w:t>丝杆两方面。在保养后，用户可以</w:t>
      </w:r>
      <w:r w:rsidR="00E20A90">
        <w:rPr>
          <w:rFonts w:ascii="FangSong" w:eastAsia="FangSong" w:hAnsi="FangSong" w:hint="eastAsia"/>
          <w:lang w:eastAsia="zh-CN"/>
        </w:rPr>
        <w:t>选择</w:t>
      </w:r>
      <w:r w:rsidR="005F65FE">
        <w:rPr>
          <w:rFonts w:ascii="FangSong" w:eastAsia="FangSong" w:hAnsi="FangSong" w:hint="eastAsia"/>
          <w:lang w:eastAsia="zh-CN"/>
        </w:rPr>
        <w:t>使用产品包装盒</w:t>
      </w:r>
      <w:r w:rsidRPr="005D52E2">
        <w:rPr>
          <w:rFonts w:ascii="FangSong" w:eastAsia="FangSong" w:hAnsi="FangSong" w:hint="eastAsia"/>
          <w:lang w:eastAsia="zh-CN"/>
        </w:rPr>
        <w:t>中的贴纸来标记下次需对设备进行保养的时间。</w:t>
      </w:r>
    </w:p>
    <w:p w:rsidR="00850AFA" w:rsidRDefault="00FE272B" w:rsidP="00A62B80">
      <w:pPr>
        <w:pStyle w:val="Heading2"/>
        <w:keepNext w:val="0"/>
        <w:rPr>
          <w:lang w:eastAsia="zh-CN"/>
        </w:rPr>
      </w:pPr>
      <w:r>
        <w:rPr>
          <w:rFonts w:hint="eastAsia"/>
          <w:lang w:eastAsia="zh-CN"/>
        </w:rPr>
        <w:t>背隙调试</w:t>
      </w:r>
    </w:p>
    <w:p w:rsidR="00850AFA" w:rsidRPr="000D223F" w:rsidRDefault="0034477C" w:rsidP="00A62B80">
      <w:pPr>
        <w:keepNext w:val="0"/>
        <w:rPr>
          <w:rFonts w:ascii="FangSong" w:eastAsia="FangSong" w:hAnsi="FangSong"/>
          <w:lang w:eastAsia="zh-CN"/>
        </w:rPr>
      </w:pPr>
      <w:r w:rsidRPr="000D223F">
        <w:rPr>
          <w:rFonts w:ascii="FangSong" w:eastAsia="FangSong" w:hAnsi="FangSong" w:hint="eastAsia"/>
          <w:lang w:eastAsia="zh-CN"/>
        </w:rPr>
        <w:t>使用产品包装中的</w:t>
      </w:r>
      <w:r w:rsidR="002C239E">
        <w:rPr>
          <w:rFonts w:ascii="FangSong" w:eastAsia="FangSong" w:hAnsi="FangSong" w:hint="eastAsia"/>
          <w:lang w:eastAsia="zh-CN"/>
        </w:rPr>
        <w:t>1</w:t>
      </w:r>
      <w:r w:rsidR="002C239E">
        <w:rPr>
          <w:rFonts w:ascii="FangSong" w:eastAsia="FangSong" w:hAnsi="FangSong"/>
          <w:lang w:eastAsia="zh-CN"/>
        </w:rPr>
        <w:t>.5</w:t>
      </w:r>
      <w:r w:rsidR="002C239E">
        <w:rPr>
          <w:rFonts w:ascii="FangSong" w:eastAsia="FangSong" w:hAnsi="FangSong" w:hint="eastAsia"/>
          <w:lang w:eastAsia="zh-CN"/>
        </w:rPr>
        <w:t>mm</w:t>
      </w:r>
      <w:r w:rsidRPr="000D223F">
        <w:rPr>
          <w:rFonts w:ascii="FangSong" w:eastAsia="FangSong" w:hAnsi="FangSong" w:hint="eastAsia"/>
          <w:lang w:eastAsia="zh-CN"/>
        </w:rPr>
        <w:t>六棱扳手来对平台的每个轴进行背隙调试。调试用螺丝位于每个轴臂靠近轴电机的一侧。（见</w:t>
      </w:r>
      <w:r w:rsidRPr="000D223F">
        <w:rPr>
          <w:rFonts w:ascii="FangSong" w:eastAsia="FangSong" w:hAnsi="FangSong"/>
        </w:rPr>
        <w:fldChar w:fldCharType="begin"/>
      </w:r>
      <w:r w:rsidRPr="000D223F">
        <w:rPr>
          <w:rFonts w:ascii="FangSong" w:eastAsia="FangSong" w:hAnsi="FangSong"/>
          <w:lang w:eastAsia="zh-CN"/>
        </w:rPr>
        <w:instrText xml:space="preserve"> REF _Ref532372840 \h  \* MERGEFORMAT </w:instrText>
      </w:r>
      <w:r w:rsidRPr="000D223F">
        <w:rPr>
          <w:rFonts w:ascii="FangSong" w:eastAsia="FangSong" w:hAnsi="FangSong"/>
        </w:rPr>
      </w:r>
      <w:r w:rsidRPr="000D223F">
        <w:rPr>
          <w:rFonts w:ascii="FangSong" w:eastAsia="FangSong" w:hAnsi="FangSong"/>
        </w:rPr>
        <w:fldChar w:fldCharType="separate"/>
      </w:r>
      <w:r w:rsidRPr="000D223F">
        <w:rPr>
          <w:rFonts w:ascii="FangSong" w:eastAsia="FangSong" w:hAnsi="FangSong"/>
          <w:lang w:eastAsia="zh-CN"/>
        </w:rPr>
        <w:t>Figure 10</w:t>
      </w:r>
      <w:r w:rsidRPr="000D223F">
        <w:rPr>
          <w:rFonts w:ascii="FangSong" w:eastAsia="FangSong" w:hAnsi="FangSong"/>
        </w:rPr>
        <w:fldChar w:fldCharType="end"/>
      </w:r>
      <w:r w:rsidRPr="000D223F">
        <w:rPr>
          <w:rFonts w:ascii="FangSong" w:eastAsia="FangSong" w:hAnsi="FangSong" w:hint="eastAsia"/>
          <w:lang w:eastAsia="zh-CN"/>
        </w:rPr>
        <w:t>）。注意，过度调紧螺丝会</w:t>
      </w:r>
      <w:r w:rsidR="006277FB">
        <w:rPr>
          <w:rFonts w:ascii="FangSong" w:eastAsia="FangSong" w:hAnsi="FangSong" w:hint="eastAsia"/>
          <w:lang w:eastAsia="zh-CN"/>
        </w:rPr>
        <w:t>使轴臂与轴丝杆锁</w:t>
      </w:r>
      <w:r w:rsidRPr="000D223F">
        <w:rPr>
          <w:rFonts w:ascii="FangSong" w:eastAsia="FangSong" w:hAnsi="FangSong" w:hint="eastAsia"/>
          <w:lang w:eastAsia="zh-CN"/>
        </w:rPr>
        <w:t>死，</w:t>
      </w:r>
      <w:r w:rsidR="006277FB">
        <w:rPr>
          <w:rFonts w:ascii="FangSong" w:eastAsia="FangSong" w:hAnsi="FangSong" w:hint="eastAsia"/>
          <w:lang w:eastAsia="zh-CN"/>
        </w:rPr>
        <w:t>此时</w:t>
      </w:r>
      <w:r w:rsidRPr="000D223F">
        <w:rPr>
          <w:rFonts w:ascii="FangSong" w:eastAsia="FangSong" w:hAnsi="FangSong" w:hint="eastAsia"/>
          <w:lang w:eastAsia="zh-CN"/>
        </w:rPr>
        <w:t>会出现</w:t>
      </w:r>
      <w:r w:rsidR="00041D3D" w:rsidRPr="000D223F">
        <w:rPr>
          <w:rFonts w:ascii="FangSong" w:eastAsia="FangSong" w:hAnsi="FangSong" w:hint="eastAsia"/>
          <w:lang w:eastAsia="zh-CN"/>
        </w:rPr>
        <w:t>下列现象</w:t>
      </w:r>
      <w:r w:rsidR="00850AFA" w:rsidRPr="000D223F">
        <w:rPr>
          <w:rFonts w:ascii="FangSong" w:eastAsia="FangSong" w:hAnsi="FangSong"/>
          <w:lang w:eastAsia="zh-CN"/>
        </w:rPr>
        <w:t>:</w:t>
      </w:r>
    </w:p>
    <w:p w:rsidR="00850AFA" w:rsidRPr="000D223F" w:rsidRDefault="00041D3D" w:rsidP="00A62B80">
      <w:pPr>
        <w:pStyle w:val="ListParagraph"/>
        <w:keepNext w:val="0"/>
        <w:numPr>
          <w:ilvl w:val="0"/>
          <w:numId w:val="26"/>
        </w:numPr>
        <w:rPr>
          <w:rFonts w:ascii="FangSong" w:eastAsia="FangSong" w:hAnsi="FangSong"/>
          <w:lang w:eastAsia="zh-CN"/>
        </w:rPr>
      </w:pPr>
      <w:r w:rsidRPr="000D223F">
        <w:rPr>
          <w:rFonts w:ascii="FangSong" w:eastAsia="FangSong" w:hAnsi="FangSong" w:hint="eastAsia"/>
          <w:lang w:eastAsia="zh-CN"/>
        </w:rPr>
        <w:t>轴电机在转动时会产生更大的噪声</w:t>
      </w:r>
    </w:p>
    <w:p w:rsidR="00850AFA" w:rsidRPr="000D223F" w:rsidRDefault="00041D3D" w:rsidP="00A62B80">
      <w:pPr>
        <w:pStyle w:val="ListParagraph"/>
        <w:keepNext w:val="0"/>
        <w:numPr>
          <w:ilvl w:val="0"/>
          <w:numId w:val="26"/>
        </w:numPr>
        <w:rPr>
          <w:rFonts w:ascii="FangSong" w:eastAsia="FangSong" w:hAnsi="FangSong"/>
          <w:lang w:eastAsia="zh-CN"/>
        </w:rPr>
      </w:pPr>
      <w:r w:rsidRPr="000D223F">
        <w:rPr>
          <w:rFonts w:ascii="FangSong" w:eastAsia="FangSong" w:hAnsi="FangSong" w:hint="eastAsia"/>
          <w:lang w:eastAsia="zh-CN"/>
        </w:rPr>
        <w:t>丝杆因被</w:t>
      </w:r>
      <w:r w:rsidR="006277FB">
        <w:rPr>
          <w:rFonts w:ascii="FangSong" w:eastAsia="FangSong" w:hAnsi="FangSong" w:hint="eastAsia"/>
          <w:lang w:eastAsia="zh-CN"/>
        </w:rPr>
        <w:t>锁</w:t>
      </w:r>
      <w:r w:rsidRPr="000D223F">
        <w:rPr>
          <w:rFonts w:ascii="FangSong" w:eastAsia="FangSong" w:hAnsi="FangSong" w:hint="eastAsia"/>
          <w:lang w:eastAsia="zh-CN"/>
        </w:rPr>
        <w:t>死无法转动</w:t>
      </w:r>
    </w:p>
    <w:p w:rsidR="00351668" w:rsidRPr="000D223F" w:rsidRDefault="00351668" w:rsidP="00A62B80">
      <w:pPr>
        <w:keepNext w:val="0"/>
        <w:ind w:left="567"/>
        <w:jc w:val="center"/>
        <w:rPr>
          <w:rFonts w:ascii="FangSong" w:eastAsia="FangSong" w:hAnsi="FangSong"/>
        </w:rPr>
      </w:pPr>
      <w:r w:rsidRPr="000D223F">
        <w:rPr>
          <w:rFonts w:ascii="FangSong" w:eastAsia="FangSong" w:hAnsi="FangSong"/>
          <w:noProof/>
          <w:lang w:eastAsia="zh-CN"/>
        </w:rPr>
        <w:drawing>
          <wp:inline distT="0" distB="0" distL="0" distR="0" wp14:anchorId="5970140A" wp14:editId="3BBDB380">
            <wp:extent cx="2743199" cy="27717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z-backlash.png"/>
                    <pic:cNvPicPr/>
                  </pic:nvPicPr>
                  <pic:blipFill rotWithShape="1">
                    <a:blip r:embed="rId44" cstate="print">
                      <a:extLst>
                        <a:ext uri="{28A0092B-C50C-407E-A947-70E740481C1C}">
                          <a14:useLocalDpi xmlns:a14="http://schemas.microsoft.com/office/drawing/2010/main" val="0"/>
                        </a:ext>
                      </a:extLst>
                    </a:blip>
                    <a:srcRect t="27547" b="5093"/>
                    <a:stretch/>
                  </pic:blipFill>
                  <pic:spPr bwMode="auto">
                    <a:xfrm>
                      <a:off x="0" y="0"/>
                      <a:ext cx="2743200" cy="2771776"/>
                    </a:xfrm>
                    <a:prstGeom prst="rect">
                      <a:avLst/>
                    </a:prstGeom>
                    <a:ln>
                      <a:noFill/>
                    </a:ln>
                    <a:extLst>
                      <a:ext uri="{53640926-AAD7-44D8-BBD7-CCE9431645EC}">
                        <a14:shadowObscured xmlns:a14="http://schemas.microsoft.com/office/drawing/2010/main"/>
                      </a:ext>
                    </a:extLst>
                  </pic:spPr>
                </pic:pic>
              </a:graphicData>
            </a:graphic>
          </wp:inline>
        </w:drawing>
      </w:r>
    </w:p>
    <w:p w:rsidR="00351668" w:rsidRPr="000D223F" w:rsidRDefault="00351668" w:rsidP="00A62B80">
      <w:pPr>
        <w:pStyle w:val="Caption"/>
        <w:keepNext w:val="0"/>
        <w:ind w:left="567"/>
        <w:rPr>
          <w:rFonts w:ascii="FangSong" w:eastAsia="FangSong" w:hAnsi="FangSong"/>
          <w:noProof/>
          <w:lang w:eastAsia="zh-CN"/>
        </w:rPr>
      </w:pPr>
      <w:bookmarkStart w:id="13" w:name="_Ref532372840"/>
      <w:bookmarkStart w:id="14" w:name="_Ref532372836"/>
      <w:r w:rsidRPr="000D223F">
        <w:rPr>
          <w:rFonts w:ascii="FangSong" w:eastAsia="FangSong" w:hAnsi="FangSong"/>
          <w:lang w:eastAsia="zh-CN"/>
        </w:rPr>
        <w:t xml:space="preserve">Figure </w:t>
      </w:r>
      <w:r w:rsidR="0078183E" w:rsidRPr="000D223F">
        <w:rPr>
          <w:rFonts w:ascii="FangSong" w:eastAsia="FangSong" w:hAnsi="FangSong"/>
        </w:rPr>
        <w:fldChar w:fldCharType="begin"/>
      </w:r>
      <w:r w:rsidR="0078183E" w:rsidRPr="000D223F">
        <w:rPr>
          <w:rFonts w:ascii="FangSong" w:eastAsia="FangSong" w:hAnsi="FangSong"/>
          <w:lang w:eastAsia="zh-CN"/>
        </w:rPr>
        <w:instrText xml:space="preserve"> SEQ Figure \* ARABIC </w:instrText>
      </w:r>
      <w:r w:rsidR="0078183E" w:rsidRPr="000D223F">
        <w:rPr>
          <w:rFonts w:ascii="FangSong" w:eastAsia="FangSong" w:hAnsi="FangSong"/>
        </w:rPr>
        <w:fldChar w:fldCharType="separate"/>
      </w:r>
      <w:r w:rsidR="00C72D5C" w:rsidRPr="000D223F">
        <w:rPr>
          <w:rFonts w:ascii="FangSong" w:eastAsia="FangSong" w:hAnsi="FangSong"/>
          <w:noProof/>
          <w:lang w:eastAsia="zh-CN"/>
        </w:rPr>
        <w:t>10</w:t>
      </w:r>
      <w:r w:rsidR="0078183E" w:rsidRPr="000D223F">
        <w:rPr>
          <w:rFonts w:ascii="FangSong" w:eastAsia="FangSong" w:hAnsi="FangSong"/>
          <w:noProof/>
        </w:rPr>
        <w:fldChar w:fldCharType="end"/>
      </w:r>
      <w:bookmarkEnd w:id="13"/>
      <w:r w:rsidRPr="000D223F">
        <w:rPr>
          <w:rFonts w:ascii="FangSong" w:eastAsia="FangSong" w:hAnsi="FangSong"/>
          <w:lang w:eastAsia="zh-CN"/>
        </w:rPr>
        <w:t xml:space="preserve"> </w:t>
      </w:r>
      <w:r w:rsidR="00BA562A" w:rsidRPr="000D223F">
        <w:rPr>
          <w:rFonts w:ascii="FangSong" w:eastAsia="FangSong" w:hAnsi="FangSong" w:hint="eastAsia"/>
          <w:noProof/>
          <w:lang w:eastAsia="zh-CN"/>
        </w:rPr>
        <w:t>轴臂一侧的背隙调试螺丝</w:t>
      </w:r>
      <w:r w:rsidRPr="000D223F">
        <w:rPr>
          <w:rFonts w:ascii="FangSong" w:eastAsia="FangSong" w:hAnsi="FangSong"/>
          <w:noProof/>
          <w:lang w:eastAsia="zh-CN"/>
        </w:rPr>
        <w:t>.</w:t>
      </w:r>
      <w:bookmarkEnd w:id="14"/>
    </w:p>
    <w:p w:rsidR="00850AFA" w:rsidRPr="000D223F" w:rsidRDefault="00BA562A" w:rsidP="00A62B80">
      <w:pPr>
        <w:keepNext w:val="0"/>
        <w:rPr>
          <w:rFonts w:ascii="FangSong" w:eastAsia="FangSong" w:hAnsi="FangSong"/>
          <w:lang w:eastAsia="zh-CN"/>
        </w:rPr>
      </w:pPr>
      <w:r w:rsidRPr="000D223F">
        <w:rPr>
          <w:rFonts w:ascii="FangSong" w:eastAsia="FangSong" w:hAnsi="FangSong" w:hint="eastAsia"/>
          <w:lang w:eastAsia="zh-CN"/>
        </w:rPr>
        <w:t>当</w:t>
      </w:r>
      <w:r w:rsidR="00BF0355">
        <w:rPr>
          <w:rFonts w:ascii="FangSong" w:eastAsia="FangSong" w:hAnsi="FangSong" w:hint="eastAsia"/>
          <w:lang w:eastAsia="zh-CN"/>
        </w:rPr>
        <w:t>锁</w:t>
      </w:r>
      <w:r w:rsidRPr="000D223F">
        <w:rPr>
          <w:rFonts w:ascii="FangSong" w:eastAsia="FangSong" w:hAnsi="FangSong" w:hint="eastAsia"/>
          <w:lang w:eastAsia="zh-CN"/>
        </w:rPr>
        <w:t>死现象发生时，用户应使用六棱扳手逆时针转动调节螺丝约2</w:t>
      </w:r>
      <w:r w:rsidRPr="000D223F">
        <w:rPr>
          <w:rFonts w:ascii="FangSong" w:eastAsia="FangSong" w:hAnsi="FangSong"/>
          <w:lang w:eastAsia="zh-CN"/>
        </w:rPr>
        <w:t>0</w:t>
      </w:r>
      <w:r w:rsidRPr="000D223F">
        <w:rPr>
          <w:rFonts w:ascii="FangSong" w:eastAsia="FangSong" w:hAnsi="FangSong" w:hint="eastAsia"/>
          <w:lang w:eastAsia="zh-CN"/>
        </w:rPr>
        <w:t>度左右方可解除</w:t>
      </w:r>
      <w:r w:rsidR="00C92446">
        <w:rPr>
          <w:rFonts w:ascii="FangSong" w:eastAsia="FangSong" w:hAnsi="FangSong" w:hint="eastAsia"/>
          <w:lang w:eastAsia="zh-CN"/>
        </w:rPr>
        <w:t>锁</w:t>
      </w:r>
      <w:r w:rsidRPr="000D223F">
        <w:rPr>
          <w:rFonts w:ascii="FangSong" w:eastAsia="FangSong" w:hAnsi="FangSong" w:hint="eastAsia"/>
          <w:lang w:eastAsia="zh-CN"/>
        </w:rPr>
        <w:t>死状态。</w:t>
      </w:r>
    </w:p>
    <w:p w:rsidR="00351668" w:rsidRDefault="003F13BE" w:rsidP="00351668">
      <w:pPr>
        <w:pStyle w:val="Heading2"/>
        <w:rPr>
          <w:lang w:eastAsia="zh-CN"/>
        </w:rPr>
      </w:pPr>
      <w:r>
        <w:rPr>
          <w:rFonts w:hint="eastAsia"/>
          <w:lang w:eastAsia="zh-CN"/>
        </w:rPr>
        <w:t>润滑</w:t>
      </w:r>
      <w:r w:rsidR="00A51851">
        <w:rPr>
          <w:rFonts w:hint="eastAsia"/>
          <w:lang w:eastAsia="zh-CN"/>
        </w:rPr>
        <w:t>轴</w:t>
      </w:r>
      <w:r w:rsidR="00042735">
        <w:rPr>
          <w:rFonts w:hint="eastAsia"/>
          <w:lang w:eastAsia="zh-CN"/>
        </w:rPr>
        <w:t>丝杆</w:t>
      </w:r>
    </w:p>
    <w:p w:rsidR="00351668" w:rsidRPr="00FE46B9" w:rsidRDefault="00BC57CA" w:rsidP="00850AFA">
      <w:pPr>
        <w:rPr>
          <w:rFonts w:ascii="FangSong" w:eastAsia="FangSong" w:hAnsi="FangSong"/>
          <w:lang w:eastAsia="zh-CN"/>
        </w:rPr>
      </w:pPr>
      <w:r w:rsidRPr="00FE46B9">
        <w:rPr>
          <w:rFonts w:ascii="FangSong" w:eastAsia="FangSong" w:hAnsi="FangSong" w:hint="eastAsia"/>
          <w:lang w:eastAsia="zh-CN"/>
        </w:rPr>
        <w:t>润滑油降低轴驱动丝杆与轴臂机械部件间的摩擦</w:t>
      </w:r>
      <w:r w:rsidR="002B6902" w:rsidRPr="00FE46B9">
        <w:rPr>
          <w:rFonts w:ascii="FangSong" w:eastAsia="FangSong" w:hAnsi="FangSong" w:hint="eastAsia"/>
          <w:lang w:eastAsia="zh-CN"/>
        </w:rPr>
        <w:t>。请</w:t>
      </w:r>
      <w:r w:rsidR="00FE46B9">
        <w:rPr>
          <w:rFonts w:ascii="FangSong" w:eastAsia="FangSong" w:hAnsi="FangSong" w:hint="eastAsia"/>
          <w:lang w:eastAsia="zh-CN"/>
        </w:rPr>
        <w:t>按下列步骤</w:t>
      </w:r>
      <w:r w:rsidR="002B6902" w:rsidRPr="00FE46B9">
        <w:rPr>
          <w:rFonts w:ascii="FangSong" w:eastAsia="FangSong" w:hAnsi="FangSong" w:hint="eastAsia"/>
          <w:lang w:eastAsia="zh-CN"/>
        </w:rPr>
        <w:t>对XYZ平台的每个轴</w:t>
      </w:r>
      <w:r w:rsidR="004B159D" w:rsidRPr="00FE46B9">
        <w:rPr>
          <w:rFonts w:ascii="FangSong" w:eastAsia="FangSong" w:hAnsi="FangSong" w:hint="eastAsia"/>
          <w:lang w:eastAsia="zh-CN"/>
        </w:rPr>
        <w:t>加注润滑剂</w:t>
      </w:r>
      <w:r w:rsidR="002B6902" w:rsidRPr="00FE46B9">
        <w:rPr>
          <w:rFonts w:ascii="FangSong" w:eastAsia="FangSong" w:hAnsi="FangSong" w:hint="eastAsia"/>
          <w:lang w:eastAsia="zh-CN"/>
        </w:rPr>
        <w:t>：</w:t>
      </w:r>
    </w:p>
    <w:p w:rsidR="007D7868" w:rsidRPr="00FE46B9" w:rsidRDefault="002C239E" w:rsidP="005F0133">
      <w:pPr>
        <w:pStyle w:val="ListParagraph"/>
        <w:numPr>
          <w:ilvl w:val="0"/>
          <w:numId w:val="26"/>
        </w:numPr>
        <w:rPr>
          <w:rFonts w:ascii="FangSong" w:eastAsia="FangSong" w:hAnsi="FangSong"/>
          <w:lang w:eastAsia="zh-CN"/>
        </w:rPr>
      </w:pPr>
      <w:r>
        <w:rPr>
          <w:rFonts w:ascii="FangSong" w:eastAsia="FangSong" w:hAnsi="FangSong" w:hint="eastAsia"/>
          <w:lang w:eastAsia="zh-CN"/>
        </w:rPr>
        <w:t>使用2毫米</w:t>
      </w:r>
      <w:r w:rsidR="002E426B">
        <w:rPr>
          <w:rFonts w:ascii="FangSong" w:eastAsia="FangSong" w:hAnsi="FangSong" w:hint="eastAsia"/>
          <w:lang w:eastAsia="zh-CN"/>
        </w:rPr>
        <w:t>六棱扳手</w:t>
      </w:r>
      <w:r w:rsidR="002C4431">
        <w:rPr>
          <w:rFonts w:ascii="FangSong" w:eastAsia="FangSong" w:hAnsi="FangSong" w:hint="eastAsia"/>
          <w:lang w:eastAsia="zh-CN"/>
        </w:rPr>
        <w:t>来</w:t>
      </w:r>
      <w:r w:rsidR="007D7868" w:rsidRPr="00FE46B9">
        <w:rPr>
          <w:rFonts w:ascii="FangSong" w:eastAsia="FangSong" w:hAnsi="FangSong" w:hint="eastAsia"/>
          <w:lang w:eastAsia="zh-CN"/>
        </w:rPr>
        <w:t>拧松螺丝并卸下轴臂防尘罩</w:t>
      </w:r>
      <w:r w:rsidR="003E10DC">
        <w:rPr>
          <w:rFonts w:ascii="FangSong" w:eastAsia="FangSong" w:hAnsi="FangSong" w:hint="eastAsia"/>
          <w:lang w:eastAsia="zh-CN"/>
        </w:rPr>
        <w:t>。</w:t>
      </w:r>
    </w:p>
    <w:p w:rsidR="00351668" w:rsidRPr="00FE46B9" w:rsidRDefault="007D7868" w:rsidP="005F0133">
      <w:pPr>
        <w:pStyle w:val="ListParagraph"/>
        <w:numPr>
          <w:ilvl w:val="0"/>
          <w:numId w:val="26"/>
        </w:numPr>
        <w:rPr>
          <w:rFonts w:ascii="FangSong" w:eastAsia="FangSong" w:hAnsi="FangSong"/>
          <w:lang w:eastAsia="zh-CN"/>
        </w:rPr>
      </w:pPr>
      <w:r w:rsidRPr="00FE46B9">
        <w:rPr>
          <w:rFonts w:ascii="FangSong" w:eastAsia="FangSong" w:hAnsi="FangSong" w:hint="eastAsia"/>
          <w:lang w:eastAsia="zh-CN"/>
        </w:rPr>
        <w:t>滴入少许的原装润滑剂到驱动丝杆上</w:t>
      </w:r>
      <w:r w:rsidR="003E10DC">
        <w:rPr>
          <w:rFonts w:ascii="FangSong" w:eastAsia="FangSong" w:hAnsi="FangSong" w:hint="eastAsia"/>
          <w:lang w:eastAsia="zh-CN"/>
        </w:rPr>
        <w:t>。</w:t>
      </w:r>
    </w:p>
    <w:p w:rsidR="00351668" w:rsidRPr="00FE46B9" w:rsidRDefault="007D7868" w:rsidP="00351668">
      <w:pPr>
        <w:pStyle w:val="ListParagraph"/>
        <w:numPr>
          <w:ilvl w:val="0"/>
          <w:numId w:val="26"/>
        </w:numPr>
        <w:rPr>
          <w:rFonts w:ascii="FangSong" w:eastAsia="FangSong" w:hAnsi="FangSong"/>
          <w:lang w:eastAsia="zh-CN"/>
        </w:rPr>
      </w:pPr>
      <w:r w:rsidRPr="00FE46B9">
        <w:rPr>
          <w:rFonts w:ascii="FangSong" w:eastAsia="FangSong" w:hAnsi="FangSong" w:hint="eastAsia"/>
          <w:lang w:eastAsia="zh-CN"/>
        </w:rPr>
        <w:t>安装轴臂防尘罩并</w:t>
      </w:r>
      <w:r w:rsidR="00481B21">
        <w:rPr>
          <w:rFonts w:ascii="FangSong" w:eastAsia="FangSong" w:hAnsi="FangSong" w:hint="eastAsia"/>
          <w:lang w:eastAsia="zh-CN"/>
        </w:rPr>
        <w:t>用六棱扳手</w:t>
      </w:r>
      <w:r w:rsidRPr="00FE46B9">
        <w:rPr>
          <w:rFonts w:ascii="FangSong" w:eastAsia="FangSong" w:hAnsi="FangSong" w:hint="eastAsia"/>
          <w:lang w:eastAsia="zh-CN"/>
        </w:rPr>
        <w:t>拧紧螺丝</w:t>
      </w:r>
      <w:r w:rsidR="003E10DC">
        <w:rPr>
          <w:rFonts w:ascii="FangSong" w:eastAsia="FangSong" w:hAnsi="FangSong" w:hint="eastAsia"/>
          <w:lang w:eastAsia="zh-CN"/>
        </w:rPr>
        <w:t>。</w:t>
      </w:r>
    </w:p>
    <w:p w:rsidR="00351668" w:rsidRPr="00737714" w:rsidRDefault="00351668" w:rsidP="00850AFA">
      <w:pPr>
        <w:rPr>
          <w:lang w:eastAsia="zh-CN"/>
        </w:rPr>
      </w:pPr>
    </w:p>
    <w:p w:rsidR="00EA5CD1" w:rsidRDefault="00F040CD" w:rsidP="00663288">
      <w:pPr>
        <w:pStyle w:val="Heading1Paged"/>
        <w:rPr>
          <w:lang w:eastAsia="zh-CN"/>
        </w:rPr>
      </w:pPr>
      <w:bookmarkStart w:id="15" w:name="_Toc65247081"/>
      <w:r>
        <w:rPr>
          <w:rFonts w:hint="eastAsia"/>
          <w:lang w:eastAsia="zh-CN"/>
        </w:rPr>
        <w:t>验证设备安装</w:t>
      </w:r>
      <w:bookmarkEnd w:id="15"/>
    </w:p>
    <w:p w:rsidR="00ED48D1" w:rsidRDefault="001004BD" w:rsidP="00ED48D1">
      <w:pPr>
        <w:rPr>
          <w:lang w:eastAsia="zh-CN"/>
        </w:rPr>
      </w:pPr>
      <w:r w:rsidRPr="00BF5572">
        <w:rPr>
          <w:rFonts w:ascii="FangSong" w:eastAsia="FangSong" w:hAnsi="FangSong"/>
          <w:lang w:eastAsia="zh-CN"/>
        </w:rPr>
        <w:t>请执行以下检查，以确认您已</w:t>
      </w:r>
      <w:r>
        <w:rPr>
          <w:rFonts w:ascii="FangSong" w:eastAsia="FangSong" w:hAnsi="FangSong" w:hint="eastAsia"/>
          <w:lang w:eastAsia="zh-CN"/>
        </w:rPr>
        <w:t>正确的安装了设备：</w:t>
      </w:r>
    </w:p>
    <w:p w:rsidR="00ED48D1" w:rsidRDefault="001004BD" w:rsidP="00FD6343">
      <w:pPr>
        <w:pStyle w:val="ListNumber"/>
        <w:numPr>
          <w:ilvl w:val="0"/>
          <w:numId w:val="13"/>
        </w:numPr>
      </w:pPr>
      <w:r w:rsidRPr="00A355B0">
        <w:rPr>
          <w:rFonts w:hint="eastAsia"/>
          <w:lang w:eastAsia="zh-CN"/>
        </w:rPr>
        <w:t>设备是否已成功上电</w:t>
      </w:r>
      <w:r w:rsidR="00ED48D1">
        <w:t>?</w:t>
      </w:r>
    </w:p>
    <w:p w:rsidR="00ED48D1" w:rsidRDefault="001004BD" w:rsidP="00FD6343">
      <w:pPr>
        <w:pStyle w:val="ListNumber"/>
        <w:rPr>
          <w:lang w:eastAsia="zh-CN"/>
        </w:rPr>
      </w:pPr>
      <w:r w:rsidRPr="00A355B0">
        <w:rPr>
          <w:rFonts w:hint="eastAsia"/>
          <w:lang w:eastAsia="zh-CN"/>
        </w:rPr>
        <w:t>设备是否已被系统成功识别</w:t>
      </w:r>
      <w:r w:rsidR="00ED48D1">
        <w:rPr>
          <w:lang w:eastAsia="zh-CN"/>
        </w:rPr>
        <w:t>?</w:t>
      </w:r>
    </w:p>
    <w:p w:rsidR="00ED48D1" w:rsidRDefault="001004BD" w:rsidP="00FD6343">
      <w:pPr>
        <w:pStyle w:val="ListNumber"/>
        <w:rPr>
          <w:lang w:eastAsia="zh-CN"/>
        </w:rPr>
      </w:pPr>
      <w:r w:rsidRPr="00A355B0">
        <w:rPr>
          <w:rFonts w:hint="eastAsia"/>
          <w:lang w:eastAsia="zh-CN"/>
        </w:rPr>
        <w:t>设备是对指令做出响应</w:t>
      </w:r>
      <w:r w:rsidR="00ED48D1">
        <w:rPr>
          <w:lang w:eastAsia="zh-CN"/>
        </w:rPr>
        <w:t>?</w:t>
      </w:r>
    </w:p>
    <w:p w:rsidR="001004BD" w:rsidRDefault="001004BD" w:rsidP="00FD6343">
      <w:pPr>
        <w:pStyle w:val="ListNumber"/>
        <w:numPr>
          <w:ilvl w:val="0"/>
          <w:numId w:val="0"/>
        </w:numPr>
        <w:rPr>
          <w:lang w:eastAsia="zh-CN"/>
        </w:rPr>
      </w:pPr>
      <w:r w:rsidRPr="00BF5572">
        <w:rPr>
          <w:lang w:eastAsia="zh-CN"/>
        </w:rPr>
        <w:t>在进行下一</w:t>
      </w:r>
      <w:r w:rsidRPr="00BF5572">
        <w:rPr>
          <w:rFonts w:hint="eastAsia"/>
          <w:lang w:eastAsia="zh-CN"/>
        </w:rPr>
        <w:t>项</w:t>
      </w:r>
      <w:r w:rsidRPr="00BF5572">
        <w:rPr>
          <w:lang w:eastAsia="zh-CN"/>
        </w:rPr>
        <w:t>之前，请确</w:t>
      </w:r>
      <w:r w:rsidRPr="00BF5572">
        <w:rPr>
          <w:rFonts w:hint="eastAsia"/>
          <w:lang w:eastAsia="zh-CN"/>
        </w:rPr>
        <w:t>当前项的验证</w:t>
      </w:r>
      <w:r w:rsidRPr="00BF5572">
        <w:rPr>
          <w:lang w:eastAsia="zh-CN"/>
        </w:rPr>
        <w:t>成功。 如果</w:t>
      </w:r>
      <w:r w:rsidRPr="00BF5572">
        <w:rPr>
          <w:rFonts w:hint="eastAsia"/>
          <w:lang w:eastAsia="zh-CN"/>
        </w:rPr>
        <w:t>发现问题</w:t>
      </w:r>
      <w:r w:rsidRPr="00BF5572">
        <w:rPr>
          <w:lang w:eastAsia="zh-CN"/>
        </w:rPr>
        <w:t>，请参阅“常见问题”部分</w:t>
      </w:r>
      <w:r w:rsidRPr="00BF5572">
        <w:rPr>
          <w:rFonts w:hint="eastAsia"/>
          <w:lang w:eastAsia="zh-CN"/>
        </w:rPr>
        <w:t>。</w:t>
      </w:r>
    </w:p>
    <w:p w:rsidR="0057768D" w:rsidRDefault="00E609D0" w:rsidP="00ED48D1">
      <w:pPr>
        <w:pStyle w:val="Heading2"/>
        <w:rPr>
          <w:lang w:eastAsia="zh-CN"/>
        </w:rPr>
      </w:pPr>
      <w:r>
        <w:rPr>
          <w:rFonts w:hint="eastAsia"/>
          <w:lang w:eastAsia="zh-CN"/>
        </w:rPr>
        <w:t>检查项</w:t>
      </w:r>
      <w:r>
        <w:rPr>
          <w:lang w:eastAsia="zh-CN"/>
        </w:rPr>
        <w:t xml:space="preserve">1 – </w:t>
      </w:r>
      <w:r>
        <w:rPr>
          <w:rFonts w:hint="eastAsia"/>
          <w:lang w:eastAsia="zh-CN"/>
        </w:rPr>
        <w:t>设备是否已成功上电</w:t>
      </w:r>
      <w:r>
        <w:rPr>
          <w:lang w:eastAsia="zh-CN"/>
        </w:rPr>
        <w:t>?</w:t>
      </w:r>
    </w:p>
    <w:p w:rsidR="00B36FE0" w:rsidRPr="003F7088" w:rsidRDefault="008A1B2E" w:rsidP="004F6F39">
      <w:pPr>
        <w:rPr>
          <w:rFonts w:ascii="FangSong" w:eastAsia="FangSong" w:hAnsi="FangSong"/>
          <w:lang w:eastAsia="zh-CN"/>
        </w:rPr>
      </w:pPr>
      <w:r w:rsidRPr="003F7088">
        <w:rPr>
          <w:rFonts w:ascii="FangSong" w:eastAsia="FangSong" w:hAnsi="FangSong" w:hint="eastAsia"/>
          <w:lang w:eastAsia="zh-CN"/>
        </w:rPr>
        <w:t>XYZ平台</w:t>
      </w:r>
      <w:r w:rsidR="00512290">
        <w:rPr>
          <w:rFonts w:ascii="FangSong" w:eastAsia="FangSong" w:hAnsi="FangSong" w:hint="eastAsia"/>
          <w:lang w:eastAsia="zh-CN"/>
        </w:rPr>
        <w:t>目前</w:t>
      </w:r>
      <w:r w:rsidRPr="003F7088">
        <w:rPr>
          <w:rFonts w:ascii="FangSong" w:eastAsia="FangSong" w:hAnsi="FangSong" w:hint="eastAsia"/>
          <w:lang w:eastAsia="zh-CN"/>
        </w:rPr>
        <w:t>没有任何</w:t>
      </w:r>
      <w:r w:rsidR="00512290" w:rsidRPr="003F7088">
        <w:rPr>
          <w:rFonts w:ascii="FangSong" w:eastAsia="FangSong" w:hAnsi="FangSong" w:hint="eastAsia"/>
          <w:lang w:eastAsia="zh-CN"/>
        </w:rPr>
        <w:t>视觉</w:t>
      </w:r>
      <w:r w:rsidRPr="003F7088">
        <w:rPr>
          <w:rFonts w:ascii="FangSong" w:eastAsia="FangSong" w:hAnsi="FangSong" w:hint="eastAsia"/>
          <w:lang w:eastAsia="zh-CN"/>
        </w:rPr>
        <w:t>上</w:t>
      </w:r>
      <w:r w:rsidR="00512290">
        <w:rPr>
          <w:rFonts w:ascii="FangSong" w:eastAsia="FangSong" w:hAnsi="FangSong" w:hint="eastAsia"/>
          <w:lang w:eastAsia="zh-CN"/>
        </w:rPr>
        <w:t>的状态</w:t>
      </w:r>
      <w:r w:rsidRPr="003F7088">
        <w:rPr>
          <w:rFonts w:ascii="FangSong" w:eastAsia="FangSong" w:hAnsi="FangSong" w:hint="eastAsia"/>
          <w:lang w:eastAsia="zh-CN"/>
        </w:rPr>
        <w:t>反馈。</w:t>
      </w:r>
    </w:p>
    <w:p w:rsidR="00512366" w:rsidRPr="003F7088" w:rsidRDefault="008A1B2E" w:rsidP="004F6F39">
      <w:pPr>
        <w:rPr>
          <w:rFonts w:ascii="FangSong" w:eastAsia="FangSong" w:hAnsi="FangSong"/>
          <w:lang w:eastAsia="zh-CN"/>
        </w:rPr>
      </w:pPr>
      <w:r w:rsidRPr="003F7088">
        <w:rPr>
          <w:rFonts w:ascii="FangSong" w:eastAsia="FangSong" w:hAnsi="FangSong" w:hint="eastAsia"/>
          <w:lang w:eastAsia="zh-CN"/>
        </w:rPr>
        <w:t>在系统上电后，设备的电机驱动电路会发出微弱的高频噪音。用户可利用此噪音来判断系统的上电状态。</w:t>
      </w:r>
    </w:p>
    <w:p w:rsidR="00512366" w:rsidRDefault="00135B37" w:rsidP="00512366">
      <w:pPr>
        <w:pStyle w:val="Heading2"/>
        <w:rPr>
          <w:lang w:eastAsia="zh-CN"/>
        </w:rPr>
      </w:pPr>
      <w:r>
        <w:rPr>
          <w:rFonts w:hint="eastAsia"/>
          <w:lang w:eastAsia="zh-CN"/>
        </w:rPr>
        <w:t>检查项2</w:t>
      </w:r>
      <w:r w:rsidR="00F82CF8">
        <w:rPr>
          <w:lang w:eastAsia="zh-CN"/>
        </w:rPr>
        <w:t xml:space="preserve"> – </w:t>
      </w:r>
      <w:r>
        <w:rPr>
          <w:rFonts w:hint="eastAsia"/>
          <w:lang w:eastAsia="zh-CN"/>
        </w:rPr>
        <w:t>设备是否已被系统成功识别</w:t>
      </w:r>
      <w:r>
        <w:rPr>
          <w:lang w:eastAsia="zh-CN"/>
        </w:rPr>
        <w:t>?</w:t>
      </w:r>
    </w:p>
    <w:p w:rsidR="00512366" w:rsidRDefault="00EE63D2" w:rsidP="00FD6343">
      <w:pPr>
        <w:pStyle w:val="ListNumber"/>
        <w:numPr>
          <w:ilvl w:val="0"/>
          <w:numId w:val="28"/>
        </w:numPr>
      </w:pPr>
      <w:r>
        <w:rPr>
          <w:rFonts w:hint="eastAsia"/>
          <w:lang w:eastAsia="zh-CN"/>
        </w:rPr>
        <w:t>打开Windows设备管理器</w:t>
      </w:r>
      <w:r w:rsidR="005661DC">
        <w:rPr>
          <w:rFonts w:hint="eastAsia"/>
          <w:lang w:eastAsia="zh-CN"/>
        </w:rPr>
        <w:t>。</w:t>
      </w:r>
    </w:p>
    <w:p w:rsidR="00512366" w:rsidRDefault="00EE63D2" w:rsidP="00FD6343">
      <w:pPr>
        <w:pStyle w:val="ListNumber"/>
      </w:pPr>
      <w:r>
        <w:rPr>
          <w:rFonts w:hint="eastAsia"/>
          <w:lang w:eastAsia="zh-CN"/>
        </w:rPr>
        <w:t>若“Trinamic</w:t>
      </w:r>
      <w:r>
        <w:t xml:space="preserve"> </w:t>
      </w:r>
      <w:r>
        <w:rPr>
          <w:rFonts w:hint="eastAsia"/>
          <w:lang w:eastAsia="zh-CN"/>
        </w:rPr>
        <w:t>Stepper</w:t>
      </w:r>
      <w:r>
        <w:t xml:space="preserve"> </w:t>
      </w:r>
      <w:r>
        <w:rPr>
          <w:rFonts w:hint="eastAsia"/>
          <w:lang w:eastAsia="zh-CN"/>
        </w:rPr>
        <w:t>Device”</w:t>
      </w:r>
      <w:r w:rsidR="00E717EE">
        <w:rPr>
          <w:rFonts w:hint="eastAsia"/>
          <w:lang w:eastAsia="zh-CN"/>
        </w:rPr>
        <w:t>字样</w:t>
      </w:r>
      <w:r>
        <w:rPr>
          <w:rFonts w:hint="eastAsia"/>
          <w:lang w:eastAsia="zh-CN"/>
        </w:rPr>
        <w:t>出现在“其他设备”列表中</w:t>
      </w:r>
      <w:r w:rsidR="00F15E2B">
        <w:rPr>
          <w:rFonts w:hint="eastAsia"/>
          <w:lang w:eastAsia="zh-CN"/>
        </w:rPr>
        <w:t>，</w:t>
      </w:r>
      <w:r>
        <w:rPr>
          <w:rFonts w:hint="eastAsia"/>
          <w:lang w:eastAsia="zh-CN"/>
        </w:rPr>
        <w:t>则表示设备驱动程序未</w:t>
      </w:r>
      <w:r w:rsidR="009918EF">
        <w:rPr>
          <w:rFonts w:hint="eastAsia"/>
          <w:lang w:eastAsia="zh-CN"/>
        </w:rPr>
        <w:t>被</w:t>
      </w:r>
      <w:r>
        <w:rPr>
          <w:rFonts w:hint="eastAsia"/>
          <w:lang w:eastAsia="zh-CN"/>
        </w:rPr>
        <w:t>安装或</w:t>
      </w:r>
      <w:r w:rsidR="00F87031">
        <w:rPr>
          <w:rFonts w:hint="eastAsia"/>
          <w:lang w:eastAsia="zh-CN"/>
        </w:rPr>
        <w:t>已</w:t>
      </w:r>
      <w:r>
        <w:rPr>
          <w:rFonts w:hint="eastAsia"/>
          <w:lang w:eastAsia="zh-CN"/>
        </w:rPr>
        <w:t>安装失败。</w:t>
      </w:r>
      <w:r w:rsidR="00512366">
        <w:t xml:space="preserve"> </w:t>
      </w:r>
    </w:p>
    <w:p w:rsidR="00512366" w:rsidRDefault="00F45543" w:rsidP="00F45543">
      <w:pPr>
        <w:pStyle w:val="ListContinue"/>
        <w:jc w:val="center"/>
      </w:pPr>
      <w:r>
        <w:rPr>
          <w:noProof/>
          <w:lang w:eastAsia="zh-CN"/>
        </w:rPr>
        <w:drawing>
          <wp:inline distT="0" distB="0" distL="0" distR="0" wp14:anchorId="5908A6B0" wp14:editId="3BEF80CF">
            <wp:extent cx="3657600" cy="186143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3-1-devman-closeup.png"/>
                    <pic:cNvPicPr/>
                  </pic:nvPicPr>
                  <pic:blipFill rotWithShape="1">
                    <a:blip r:embed="rId39">
                      <a:extLst>
                        <a:ext uri="{28A0092B-C50C-407E-A947-70E740481C1C}">
                          <a14:useLocalDpi xmlns:a14="http://schemas.microsoft.com/office/drawing/2010/main" val="0"/>
                        </a:ext>
                      </a:extLst>
                    </a:blip>
                    <a:srcRect l="2353" t="51946" r="62289" b="23346"/>
                    <a:stretch/>
                  </pic:blipFill>
                  <pic:spPr bwMode="auto">
                    <a:xfrm>
                      <a:off x="0" y="0"/>
                      <a:ext cx="3657600" cy="1861436"/>
                    </a:xfrm>
                    <a:prstGeom prst="rect">
                      <a:avLst/>
                    </a:prstGeom>
                    <a:ln>
                      <a:noFill/>
                    </a:ln>
                    <a:extLst>
                      <a:ext uri="{53640926-AAD7-44D8-BBD7-CCE9431645EC}">
                        <a14:shadowObscured xmlns:a14="http://schemas.microsoft.com/office/drawing/2010/main"/>
                      </a:ext>
                    </a:extLst>
                  </pic:spPr>
                </pic:pic>
              </a:graphicData>
            </a:graphic>
          </wp:inline>
        </w:drawing>
      </w:r>
    </w:p>
    <w:p w:rsidR="00512366" w:rsidRDefault="00E717EE" w:rsidP="00FD6343">
      <w:pPr>
        <w:pStyle w:val="ListNumber"/>
      </w:pPr>
      <w:r>
        <w:rPr>
          <w:rFonts w:hint="eastAsia"/>
          <w:lang w:eastAsia="zh-CN"/>
        </w:rPr>
        <w:t>若</w:t>
      </w:r>
      <w:r w:rsidR="00D7253A">
        <w:rPr>
          <w:rFonts w:hint="eastAsia"/>
          <w:lang w:eastAsia="zh-CN"/>
        </w:rPr>
        <w:t>“</w:t>
      </w:r>
      <w:r w:rsidR="00D7253A">
        <w:t>Trinamic TMCM-6110 (virtual COM)</w:t>
      </w:r>
      <w:r w:rsidR="00D7253A">
        <w:rPr>
          <w:rFonts w:hint="eastAsia"/>
          <w:lang w:eastAsia="zh-CN"/>
        </w:rPr>
        <w:t>”</w:t>
      </w:r>
      <w:r w:rsidR="00BC4377">
        <w:rPr>
          <w:rFonts w:hint="eastAsia"/>
          <w:lang w:eastAsia="zh-CN"/>
        </w:rPr>
        <w:t>字样出现在</w:t>
      </w:r>
      <w:r w:rsidR="00CE050C">
        <w:rPr>
          <w:rFonts w:hint="eastAsia"/>
          <w:lang w:eastAsia="zh-CN"/>
        </w:rPr>
        <w:t>“串口”</w:t>
      </w:r>
      <w:r w:rsidR="00BC4377">
        <w:rPr>
          <w:rFonts w:hint="eastAsia"/>
          <w:lang w:eastAsia="zh-CN"/>
        </w:rPr>
        <w:t>列表下，则表示设备已经被Windows系统成功识别。</w:t>
      </w:r>
    </w:p>
    <w:p w:rsidR="00512366" w:rsidRDefault="00F45543" w:rsidP="00F45543">
      <w:pPr>
        <w:pStyle w:val="ListContinue"/>
        <w:jc w:val="center"/>
      </w:pPr>
      <w:r>
        <w:rPr>
          <w:noProof/>
          <w:lang w:eastAsia="zh-CN"/>
        </w:rPr>
        <w:drawing>
          <wp:inline distT="0" distB="0" distL="0" distR="0" wp14:anchorId="02B7EE48" wp14:editId="653CF67A">
            <wp:extent cx="3686175" cy="212853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3-1-devman-registered.png"/>
                    <pic:cNvPicPr/>
                  </pic:nvPicPr>
                  <pic:blipFill rotWithShape="1">
                    <a:blip r:embed="rId42">
                      <a:extLst>
                        <a:ext uri="{28A0092B-C50C-407E-A947-70E740481C1C}">
                          <a14:useLocalDpi xmlns:a14="http://schemas.microsoft.com/office/drawing/2010/main" val="0"/>
                        </a:ext>
                      </a:extLst>
                    </a:blip>
                    <a:srcRect l="2327" t="42320" r="49010" b="19097"/>
                    <a:stretch/>
                  </pic:blipFill>
                  <pic:spPr bwMode="auto">
                    <a:xfrm>
                      <a:off x="0" y="0"/>
                      <a:ext cx="3695167" cy="2133729"/>
                    </a:xfrm>
                    <a:prstGeom prst="rect">
                      <a:avLst/>
                    </a:prstGeom>
                    <a:ln>
                      <a:noFill/>
                    </a:ln>
                    <a:extLst>
                      <a:ext uri="{53640926-AAD7-44D8-BBD7-CCE9431645EC}">
                        <a14:shadowObscured xmlns:a14="http://schemas.microsoft.com/office/drawing/2010/main"/>
                      </a:ext>
                    </a:extLst>
                  </pic:spPr>
                </pic:pic>
              </a:graphicData>
            </a:graphic>
          </wp:inline>
        </w:drawing>
      </w:r>
    </w:p>
    <w:p w:rsidR="00512366" w:rsidRDefault="0009013E" w:rsidP="00512366">
      <w:pPr>
        <w:pStyle w:val="Heading2"/>
        <w:rPr>
          <w:lang w:eastAsia="zh-CN"/>
        </w:rPr>
      </w:pPr>
      <w:r>
        <w:rPr>
          <w:rFonts w:hint="eastAsia"/>
          <w:lang w:eastAsia="zh-CN"/>
        </w:rPr>
        <w:t>检查项</w:t>
      </w:r>
      <w:r>
        <w:rPr>
          <w:lang w:eastAsia="zh-CN"/>
        </w:rPr>
        <w:t xml:space="preserve">3 – </w:t>
      </w:r>
      <w:r>
        <w:rPr>
          <w:rFonts w:hint="eastAsia"/>
          <w:lang w:eastAsia="zh-CN"/>
        </w:rPr>
        <w:t>设备是否</w:t>
      </w:r>
      <w:r w:rsidR="00CF4ECA">
        <w:rPr>
          <w:rFonts w:hint="eastAsia"/>
          <w:lang w:eastAsia="zh-CN"/>
        </w:rPr>
        <w:t>会</w:t>
      </w:r>
      <w:r>
        <w:rPr>
          <w:rFonts w:hint="eastAsia"/>
          <w:lang w:eastAsia="zh-CN"/>
        </w:rPr>
        <w:t>对指令做出响应</w:t>
      </w:r>
      <w:r>
        <w:rPr>
          <w:lang w:eastAsia="zh-CN"/>
        </w:rPr>
        <w:t>?</w:t>
      </w:r>
    </w:p>
    <w:p w:rsidR="00512366" w:rsidRDefault="0031517A" w:rsidP="00FD6343">
      <w:pPr>
        <w:pStyle w:val="ListNumber"/>
        <w:numPr>
          <w:ilvl w:val="0"/>
          <w:numId w:val="19"/>
        </w:numPr>
      </w:pPr>
      <w:r>
        <w:rPr>
          <w:rFonts w:hint="eastAsia"/>
          <w:lang w:eastAsia="zh-CN"/>
        </w:rPr>
        <w:t>启动Inspector。</w:t>
      </w:r>
    </w:p>
    <w:p w:rsidR="009A1248" w:rsidRDefault="006C4F5E" w:rsidP="00FD6343">
      <w:pPr>
        <w:pStyle w:val="ListNumber"/>
      </w:pPr>
      <w:r>
        <w:rPr>
          <w:rFonts w:hint="eastAsia"/>
          <w:lang w:eastAsia="zh-CN"/>
        </w:rPr>
        <w:t>在菜单</w:t>
      </w:r>
      <w:r w:rsidR="00AF7F17">
        <w:rPr>
          <w:rFonts w:hint="eastAsia"/>
          <w:lang w:eastAsia="zh-CN"/>
        </w:rPr>
        <w:t>目录</w:t>
      </w:r>
      <w:r>
        <w:rPr>
          <w:rFonts w:hint="eastAsia"/>
          <w:lang w:eastAsia="zh-CN"/>
        </w:rPr>
        <w:t>中选择</w:t>
      </w:r>
      <w:r w:rsidR="00AF7F17">
        <w:rPr>
          <w:rFonts w:hint="eastAsia"/>
          <w:lang w:eastAsia="zh-CN"/>
        </w:rPr>
        <w:t>“</w:t>
      </w:r>
      <w:r w:rsidR="00AF7F17" w:rsidRPr="00AF7F17">
        <w:rPr>
          <w:b/>
        </w:rPr>
        <w:t>Perturbation -&gt; Single XYZ -&gt; Smartcard -&gt; Protocol</w:t>
      </w:r>
      <w:r w:rsidR="00AF7F17">
        <w:rPr>
          <w:rFonts w:hint="eastAsia"/>
          <w:lang w:eastAsia="zh-CN"/>
        </w:rPr>
        <w:t>”</w:t>
      </w:r>
      <w:r>
        <w:rPr>
          <w:rFonts w:hint="eastAsia"/>
          <w:lang w:eastAsia="zh-CN"/>
        </w:rPr>
        <w:t>或选择</w:t>
      </w:r>
      <w:r w:rsidR="00AF7F17">
        <w:rPr>
          <w:rFonts w:hint="eastAsia"/>
          <w:lang w:eastAsia="zh-CN"/>
        </w:rPr>
        <w:t>“</w:t>
      </w:r>
      <w:r w:rsidR="00AF7F17" w:rsidRPr="00AF7F17">
        <w:rPr>
          <w:b/>
        </w:rPr>
        <w:t xml:space="preserve">Acquisition </w:t>
      </w:r>
      <w:r w:rsidR="00AF7F17" w:rsidRPr="00AF7F17">
        <w:rPr>
          <w:rFonts w:hint="eastAsia"/>
          <w:b/>
          <w:lang w:eastAsia="zh-CN"/>
        </w:rPr>
        <w:t>-</w:t>
      </w:r>
      <w:r w:rsidR="00AF7F17" w:rsidRPr="00AF7F17">
        <w:rPr>
          <w:b/>
        </w:rPr>
        <w:t>&gt; XY Protocol</w:t>
      </w:r>
      <w:r w:rsidR="00AF7F17">
        <w:rPr>
          <w:rFonts w:hint="eastAsia"/>
          <w:lang w:eastAsia="zh-CN"/>
        </w:rPr>
        <w:t>”模块</w:t>
      </w:r>
      <w:r w:rsidR="00583A1A">
        <w:rPr>
          <w:rFonts w:hint="eastAsia"/>
          <w:lang w:eastAsia="zh-CN"/>
        </w:rPr>
        <w:t>。</w:t>
      </w:r>
    </w:p>
    <w:p w:rsidR="009A1248" w:rsidRDefault="00583A1A" w:rsidP="00FD6343">
      <w:pPr>
        <w:pStyle w:val="ListNumber"/>
        <w:rPr>
          <w:lang w:eastAsia="zh-CN"/>
        </w:rPr>
      </w:pPr>
      <w:r w:rsidRPr="00583A1A">
        <w:rPr>
          <w:rFonts w:hint="eastAsia"/>
          <w:lang w:eastAsia="zh-CN"/>
        </w:rPr>
        <w:t>点击选</w:t>
      </w:r>
      <w:r>
        <w:rPr>
          <w:rFonts w:hint="eastAsia"/>
          <w:lang w:eastAsia="zh-CN"/>
        </w:rPr>
        <w:t>择</w:t>
      </w:r>
      <w:r w:rsidR="00AF7F17">
        <w:rPr>
          <w:rFonts w:hint="eastAsia"/>
          <w:lang w:eastAsia="zh-CN"/>
        </w:rPr>
        <w:t>模块界面“</w:t>
      </w:r>
      <w:r w:rsidR="00AF7F17" w:rsidRPr="00AF7F17">
        <w:rPr>
          <w:rFonts w:hint="eastAsia"/>
          <w:b/>
          <w:lang w:eastAsia="zh-CN"/>
        </w:rPr>
        <w:t>XYZ</w:t>
      </w:r>
      <w:r w:rsidR="00AF7F17" w:rsidRPr="00AF7F17">
        <w:rPr>
          <w:b/>
          <w:lang w:eastAsia="zh-CN"/>
        </w:rPr>
        <w:t xml:space="preserve"> </w:t>
      </w:r>
      <w:r w:rsidR="00AF7F17" w:rsidRPr="00AF7F17">
        <w:rPr>
          <w:rFonts w:hint="eastAsia"/>
          <w:b/>
          <w:lang w:eastAsia="zh-CN"/>
        </w:rPr>
        <w:t>Device</w:t>
      </w:r>
      <w:r w:rsidR="00AF7F17">
        <w:rPr>
          <w:rFonts w:hint="eastAsia"/>
          <w:lang w:eastAsia="zh-CN"/>
        </w:rPr>
        <w:t>”</w:t>
      </w:r>
      <w:r>
        <w:rPr>
          <w:rFonts w:hint="eastAsia"/>
          <w:lang w:eastAsia="zh-CN"/>
        </w:rPr>
        <w:t>选项卡。</w:t>
      </w:r>
    </w:p>
    <w:p w:rsidR="00512366" w:rsidRDefault="00583A1A" w:rsidP="00FD6343">
      <w:pPr>
        <w:pStyle w:val="ListNumber"/>
        <w:rPr>
          <w:lang w:eastAsia="zh-CN"/>
        </w:rPr>
      </w:pPr>
      <w:r>
        <w:rPr>
          <w:rFonts w:hint="eastAsia"/>
          <w:lang w:eastAsia="zh-CN"/>
        </w:rPr>
        <w:t>在下拉菜单中选择已创建的I</w:t>
      </w:r>
      <w:r>
        <w:rPr>
          <w:lang w:eastAsia="zh-CN"/>
        </w:rPr>
        <w:t xml:space="preserve">nspector </w:t>
      </w:r>
      <w:r>
        <w:rPr>
          <w:rFonts w:hint="eastAsia"/>
          <w:lang w:eastAsia="zh-CN"/>
        </w:rPr>
        <w:t>XYZ设备选项。</w:t>
      </w:r>
    </w:p>
    <w:tbl>
      <w:tblPr>
        <w:tblW w:w="0" w:type="auto"/>
        <w:tblLook w:val="04A0" w:firstRow="1" w:lastRow="0" w:firstColumn="1" w:lastColumn="0" w:noHBand="0" w:noVBand="1"/>
      </w:tblPr>
      <w:tblGrid>
        <w:gridCol w:w="1005"/>
        <w:gridCol w:w="7791"/>
      </w:tblGrid>
      <w:tr w:rsidR="00512366" w:rsidTr="00AF392C">
        <w:tc>
          <w:tcPr>
            <w:tcW w:w="1008" w:type="dxa"/>
          </w:tcPr>
          <w:p w:rsidR="00512366" w:rsidRDefault="00512366" w:rsidP="00AF392C">
            <w:pPr>
              <w:rPr>
                <w:noProof/>
              </w:rPr>
            </w:pPr>
            <w:r>
              <w:rPr>
                <w:noProof/>
                <w:lang w:eastAsia="zh-CN"/>
              </w:rPr>
              <w:drawing>
                <wp:inline distT="0" distB="0" distL="0" distR="0" wp14:anchorId="070C45E2" wp14:editId="7CE19889">
                  <wp:extent cx="393405" cy="393405"/>
                  <wp:effectExtent l="0" t="0" r="6985"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512366" w:rsidRPr="002C2A9B" w:rsidRDefault="005A2166" w:rsidP="005A2166">
            <w:pPr>
              <w:rPr>
                <w:rFonts w:ascii="FangSong" w:eastAsia="FangSong" w:hAnsi="FangSong"/>
              </w:rPr>
            </w:pPr>
            <w:r w:rsidRPr="002C2A9B">
              <w:rPr>
                <w:rFonts w:ascii="FangSong" w:eastAsia="FangSong" w:hAnsi="FangSong" w:hint="eastAsia"/>
                <w:lang w:eastAsia="zh-CN"/>
              </w:rPr>
              <w:t>若下拉菜单中没有连接到计算机的设备，用户需要首先使用</w:t>
            </w:r>
            <w:r w:rsidR="00512366" w:rsidRPr="002C2A9B">
              <w:rPr>
                <w:rFonts w:ascii="FangSong" w:eastAsia="FangSong" w:hAnsi="FangSong"/>
              </w:rPr>
              <w:t>Inspector Hardware Manager</w:t>
            </w:r>
            <w:r w:rsidRPr="002C2A9B">
              <w:rPr>
                <w:rFonts w:ascii="FangSong" w:eastAsia="FangSong" w:hAnsi="FangSong" w:hint="eastAsia"/>
                <w:lang w:eastAsia="zh-CN"/>
              </w:rPr>
              <w:t>来注册新的XYZ设备。</w:t>
            </w:r>
            <w:r w:rsidR="00370907">
              <w:rPr>
                <w:rFonts w:ascii="FangSong" w:eastAsia="FangSong" w:hAnsi="FangSong" w:hint="eastAsia"/>
                <w:lang w:eastAsia="zh-CN"/>
              </w:rPr>
              <w:t>详见指南第</w:t>
            </w:r>
            <w:r w:rsidR="00370907">
              <w:rPr>
                <w:rFonts w:ascii="FangSong" w:eastAsia="FangSong" w:hAnsi="FangSong"/>
                <w:lang w:eastAsia="zh-CN"/>
              </w:rPr>
              <w:fldChar w:fldCharType="begin"/>
            </w:r>
            <w:r w:rsidR="00370907">
              <w:rPr>
                <w:rFonts w:ascii="FangSong" w:eastAsia="FangSong" w:hAnsi="FangSong"/>
                <w:lang w:eastAsia="zh-CN"/>
              </w:rPr>
              <w:instrText xml:space="preserve"> </w:instrText>
            </w:r>
            <w:r w:rsidR="00370907">
              <w:rPr>
                <w:rFonts w:ascii="FangSong" w:eastAsia="FangSong" w:hAnsi="FangSong" w:hint="eastAsia"/>
                <w:lang w:eastAsia="zh-CN"/>
              </w:rPr>
              <w:instrText>PAGEREF _Ref65240048 \h</w:instrText>
            </w:r>
            <w:r w:rsidR="00370907">
              <w:rPr>
                <w:rFonts w:ascii="FangSong" w:eastAsia="FangSong" w:hAnsi="FangSong"/>
                <w:lang w:eastAsia="zh-CN"/>
              </w:rPr>
              <w:instrText xml:space="preserve"> </w:instrText>
            </w:r>
            <w:r w:rsidR="00370907">
              <w:rPr>
                <w:rFonts w:ascii="FangSong" w:eastAsia="FangSong" w:hAnsi="FangSong"/>
                <w:lang w:eastAsia="zh-CN"/>
              </w:rPr>
            </w:r>
            <w:r w:rsidR="00370907">
              <w:rPr>
                <w:rFonts w:ascii="FangSong" w:eastAsia="FangSong" w:hAnsi="FangSong"/>
                <w:lang w:eastAsia="zh-CN"/>
              </w:rPr>
              <w:fldChar w:fldCharType="separate"/>
            </w:r>
            <w:r w:rsidR="00370907">
              <w:rPr>
                <w:rFonts w:ascii="FangSong" w:eastAsia="FangSong" w:hAnsi="FangSong"/>
                <w:noProof/>
                <w:lang w:eastAsia="zh-CN"/>
              </w:rPr>
              <w:t>14</w:t>
            </w:r>
            <w:r w:rsidR="00370907">
              <w:rPr>
                <w:rFonts w:ascii="FangSong" w:eastAsia="FangSong" w:hAnsi="FangSong"/>
                <w:lang w:eastAsia="zh-CN"/>
              </w:rPr>
              <w:fldChar w:fldCharType="end"/>
            </w:r>
            <w:r w:rsidR="00370907">
              <w:rPr>
                <w:rFonts w:ascii="FangSong" w:eastAsia="FangSong" w:hAnsi="FangSong" w:hint="eastAsia"/>
                <w:lang w:eastAsia="zh-CN"/>
              </w:rPr>
              <w:t>页内容。</w:t>
            </w:r>
          </w:p>
        </w:tc>
      </w:tr>
    </w:tbl>
    <w:p w:rsidR="00512366" w:rsidRDefault="0081713D" w:rsidP="00FD6343">
      <w:pPr>
        <w:pStyle w:val="ListNumber"/>
        <w:rPr>
          <w:lang w:eastAsia="zh-CN"/>
        </w:rPr>
      </w:pPr>
      <w:r>
        <w:rPr>
          <w:rFonts w:hint="eastAsia"/>
          <w:lang w:eastAsia="zh-CN"/>
        </w:rPr>
        <w:t>将XYZ设备的步进速度拖拽到最大值。</w:t>
      </w:r>
    </w:p>
    <w:p w:rsidR="00A64DA4" w:rsidRDefault="0081713D" w:rsidP="00FD6343">
      <w:pPr>
        <w:pStyle w:val="ListNumber"/>
        <w:rPr>
          <w:lang w:eastAsia="zh-CN"/>
        </w:rPr>
      </w:pPr>
      <w:r>
        <w:rPr>
          <w:rFonts w:hint="eastAsia"/>
          <w:lang w:eastAsia="zh-CN"/>
        </w:rPr>
        <w:t>使用软件按钮来控制轴臂的移动，</w:t>
      </w:r>
      <w:r w:rsidR="003D25E2">
        <w:rPr>
          <w:rFonts w:hint="eastAsia"/>
          <w:lang w:eastAsia="zh-CN"/>
        </w:rPr>
        <w:t>“</w:t>
      </w:r>
      <w:r w:rsidR="003D25E2">
        <w:rPr>
          <w:lang w:eastAsia="zh-CN"/>
        </w:rPr>
        <w:t>N</w:t>
      </w:r>
      <w:r w:rsidR="003D25E2">
        <w:rPr>
          <w:rFonts w:hint="eastAsia"/>
          <w:lang w:eastAsia="zh-CN"/>
        </w:rPr>
        <w:t>”</w:t>
      </w:r>
      <w:r>
        <w:rPr>
          <w:rFonts w:hint="eastAsia"/>
          <w:lang w:eastAsia="zh-CN"/>
        </w:rPr>
        <w:t>向北，</w:t>
      </w:r>
      <w:r w:rsidR="003D25E2">
        <w:rPr>
          <w:rFonts w:hint="eastAsia"/>
          <w:lang w:eastAsia="zh-CN"/>
        </w:rPr>
        <w:t>“W”</w:t>
      </w:r>
      <w:r>
        <w:rPr>
          <w:rFonts w:hint="eastAsia"/>
          <w:lang w:eastAsia="zh-CN"/>
        </w:rPr>
        <w:t>向西</w:t>
      </w:r>
      <w:r w:rsidR="00512366">
        <w:rPr>
          <w:lang w:eastAsia="zh-CN"/>
        </w:rPr>
        <w:t xml:space="preserve">, </w:t>
      </w:r>
      <w:r w:rsidR="003D25E2">
        <w:rPr>
          <w:rFonts w:hint="eastAsia"/>
          <w:lang w:eastAsia="zh-CN"/>
        </w:rPr>
        <w:t>“</w:t>
      </w:r>
      <w:r w:rsidR="003D25E2">
        <w:rPr>
          <w:lang w:eastAsia="zh-CN"/>
        </w:rPr>
        <w:t>E</w:t>
      </w:r>
      <w:r w:rsidR="003D25E2">
        <w:rPr>
          <w:rFonts w:hint="eastAsia"/>
          <w:lang w:eastAsia="zh-CN"/>
        </w:rPr>
        <w:t>”</w:t>
      </w:r>
      <w:r>
        <w:rPr>
          <w:rFonts w:hint="eastAsia"/>
          <w:lang w:eastAsia="zh-CN"/>
        </w:rPr>
        <w:t>向东</w:t>
      </w:r>
      <w:r w:rsidR="003D25E2">
        <w:rPr>
          <w:lang w:eastAsia="zh-CN"/>
        </w:rPr>
        <w:t>,</w:t>
      </w:r>
      <w:r w:rsidR="003D25E2">
        <w:rPr>
          <w:rFonts w:hint="eastAsia"/>
          <w:lang w:eastAsia="zh-CN"/>
        </w:rPr>
        <w:t>“S”</w:t>
      </w:r>
      <w:r>
        <w:rPr>
          <w:rFonts w:hint="eastAsia"/>
          <w:lang w:eastAsia="zh-CN"/>
        </w:rPr>
        <w:t>向南</w:t>
      </w:r>
      <w:r w:rsidR="003D25E2">
        <w:rPr>
          <w:lang w:eastAsia="zh-CN"/>
        </w:rPr>
        <w:t>,</w:t>
      </w:r>
      <w:r w:rsidR="003D25E2">
        <w:rPr>
          <w:rFonts w:hint="eastAsia"/>
          <w:lang w:eastAsia="zh-CN"/>
        </w:rPr>
        <w:t>“</w:t>
      </w:r>
      <w:r w:rsidR="003D25E2" w:rsidRPr="003D25E2">
        <w:rPr>
          <w:lang w:eastAsia="zh-CN"/>
        </w:rPr>
        <w:t xml:space="preserve"> </w:t>
      </w:r>
      <w:r w:rsidR="003D25E2">
        <w:rPr>
          <w:lang w:eastAsia="zh-CN"/>
        </w:rPr>
        <w:t>U</w:t>
      </w:r>
      <w:r w:rsidR="003D25E2">
        <w:rPr>
          <w:rFonts w:hint="eastAsia"/>
          <w:lang w:eastAsia="zh-CN"/>
        </w:rPr>
        <w:t>”</w:t>
      </w:r>
      <w:r w:rsidR="007C0DFD">
        <w:rPr>
          <w:rFonts w:hint="eastAsia"/>
          <w:lang w:eastAsia="zh-CN"/>
        </w:rPr>
        <w:t>升起垂直</w:t>
      </w:r>
      <w:r w:rsidR="003D25E2">
        <w:rPr>
          <w:rFonts w:hint="eastAsia"/>
          <w:lang w:eastAsia="zh-CN"/>
        </w:rPr>
        <w:t>轴</w:t>
      </w:r>
      <w:r w:rsidR="007C0DFD">
        <w:rPr>
          <w:rFonts w:hint="eastAsia"/>
          <w:lang w:eastAsia="zh-CN"/>
        </w:rPr>
        <w:t>臂，</w:t>
      </w:r>
      <w:r w:rsidR="003D25E2">
        <w:rPr>
          <w:rFonts w:hint="eastAsia"/>
          <w:lang w:eastAsia="zh-CN"/>
        </w:rPr>
        <w:t>“</w:t>
      </w:r>
      <w:r w:rsidR="003D25E2">
        <w:rPr>
          <w:lang w:eastAsia="zh-CN"/>
        </w:rPr>
        <w:t>D</w:t>
      </w:r>
      <w:r w:rsidR="003D25E2">
        <w:rPr>
          <w:rFonts w:hint="eastAsia"/>
          <w:lang w:eastAsia="zh-CN"/>
        </w:rPr>
        <w:t>”</w:t>
      </w:r>
      <w:r w:rsidR="007C0DFD">
        <w:rPr>
          <w:rFonts w:hint="eastAsia"/>
          <w:lang w:eastAsia="zh-CN"/>
        </w:rPr>
        <w:t>下</w:t>
      </w:r>
      <w:r w:rsidR="003D25E2">
        <w:rPr>
          <w:rFonts w:hint="eastAsia"/>
          <w:lang w:eastAsia="zh-CN"/>
        </w:rPr>
        <w:t>降</w:t>
      </w:r>
      <w:r w:rsidR="007C0DFD">
        <w:rPr>
          <w:rFonts w:hint="eastAsia"/>
          <w:lang w:eastAsia="zh-CN"/>
        </w:rPr>
        <w:t>垂直</w:t>
      </w:r>
      <w:r w:rsidR="003D25E2">
        <w:rPr>
          <w:rFonts w:hint="eastAsia"/>
          <w:lang w:eastAsia="zh-CN"/>
        </w:rPr>
        <w:t>轴</w:t>
      </w:r>
      <w:r w:rsidR="007C0DFD">
        <w:rPr>
          <w:rFonts w:hint="eastAsia"/>
          <w:lang w:eastAsia="zh-CN"/>
        </w:rPr>
        <w:t>臂。(</w:t>
      </w:r>
      <w:r w:rsidR="00624FD1">
        <w:rPr>
          <w:rFonts w:hint="eastAsia"/>
          <w:lang w:eastAsia="zh-CN"/>
        </w:rPr>
        <w:t>图例</w:t>
      </w:r>
      <w:r w:rsidR="007C0DFD">
        <w:rPr>
          <w:rFonts w:hint="eastAsia"/>
          <w:lang w:eastAsia="zh-CN"/>
        </w:rPr>
        <w:t>见</w:t>
      </w:r>
      <w:r w:rsidR="00A64DA4">
        <w:fldChar w:fldCharType="begin"/>
      </w:r>
      <w:r w:rsidR="00A64DA4">
        <w:rPr>
          <w:lang w:eastAsia="zh-CN"/>
        </w:rPr>
        <w:instrText xml:space="preserve"> REF _Ref412561983 \h </w:instrText>
      </w:r>
      <w:r w:rsidR="00A64DA4">
        <w:fldChar w:fldCharType="separate"/>
      </w:r>
      <w:r w:rsidR="00C72D5C">
        <w:rPr>
          <w:lang w:eastAsia="zh-CN"/>
        </w:rPr>
        <w:t xml:space="preserve">Figure </w:t>
      </w:r>
      <w:r w:rsidR="00C72D5C">
        <w:rPr>
          <w:noProof/>
          <w:lang w:eastAsia="zh-CN"/>
        </w:rPr>
        <w:t>11</w:t>
      </w:r>
      <w:r w:rsidR="00A64DA4">
        <w:fldChar w:fldCharType="end"/>
      </w:r>
      <w:r w:rsidR="007C0DFD">
        <w:rPr>
          <w:lang w:eastAsia="zh-CN"/>
        </w:rPr>
        <w:t>)</w:t>
      </w:r>
    </w:p>
    <w:p w:rsidR="00D4387A" w:rsidRDefault="00252822" w:rsidP="00ED2EE7">
      <w:pPr>
        <w:rPr>
          <w:rFonts w:ascii="FangSong" w:eastAsia="FangSong" w:hAnsi="FangSong"/>
          <w:lang w:eastAsia="zh-CN"/>
        </w:rPr>
      </w:pPr>
      <w:r>
        <w:rPr>
          <w:rFonts w:ascii="FangSong" w:eastAsia="FangSong" w:hAnsi="FangSong" w:hint="eastAsia"/>
          <w:lang w:eastAsia="zh-CN"/>
        </w:rPr>
        <w:t>若</w:t>
      </w:r>
      <w:r w:rsidR="00624FD1">
        <w:rPr>
          <w:rFonts w:ascii="FangSong" w:eastAsia="FangSong" w:hAnsi="FangSong" w:hint="eastAsia"/>
          <w:lang w:eastAsia="zh-CN"/>
        </w:rPr>
        <w:t>X</w:t>
      </w:r>
      <w:r w:rsidR="00624FD1">
        <w:rPr>
          <w:rFonts w:ascii="FangSong" w:eastAsia="FangSong" w:hAnsi="FangSong"/>
          <w:lang w:eastAsia="zh-CN"/>
        </w:rPr>
        <w:t>YZ</w:t>
      </w:r>
      <w:r w:rsidR="00624FD1">
        <w:rPr>
          <w:rFonts w:ascii="FangSong" w:eastAsia="FangSong" w:hAnsi="FangSong" w:hint="eastAsia"/>
          <w:lang w:eastAsia="zh-CN"/>
        </w:rPr>
        <w:t>工作正常</w:t>
      </w:r>
      <w:r>
        <w:rPr>
          <w:rFonts w:ascii="FangSong" w:eastAsia="FangSong" w:hAnsi="FangSong" w:hint="eastAsia"/>
          <w:lang w:eastAsia="zh-CN"/>
        </w:rPr>
        <w:t>，则</w:t>
      </w:r>
      <w:r w:rsidR="00624FD1">
        <w:rPr>
          <w:rFonts w:ascii="FangSong" w:eastAsia="FangSong" w:hAnsi="FangSong" w:hint="eastAsia"/>
          <w:lang w:eastAsia="zh-CN"/>
        </w:rPr>
        <w:t>会对用户的控制输入做出正确的</w:t>
      </w:r>
      <w:r>
        <w:rPr>
          <w:rFonts w:ascii="FangSong" w:eastAsia="FangSong" w:hAnsi="FangSong" w:hint="eastAsia"/>
          <w:lang w:eastAsia="zh-CN"/>
        </w:rPr>
        <w:t>移动。</w:t>
      </w:r>
      <w:bookmarkStart w:id="16" w:name="_Ref412622370"/>
    </w:p>
    <w:p w:rsidR="00B73C87" w:rsidRPr="00B73C87" w:rsidRDefault="00B73C87" w:rsidP="00ED2EE7">
      <w:pPr>
        <w:rPr>
          <w:rFonts w:ascii="FangSong" w:eastAsia="FangSong" w:hAnsi="FangSong"/>
          <w:lang w:eastAsia="zh-CN"/>
        </w:rPr>
      </w:pPr>
    </w:p>
    <w:p w:rsidR="00AB5783" w:rsidRPr="00ED2EE7" w:rsidRDefault="00AB5783" w:rsidP="00ED2EE7">
      <w:pPr>
        <w:rPr>
          <w:rFonts w:ascii="FangSong" w:eastAsia="FangSong" w:hAnsi="FangSong"/>
          <w:lang w:eastAsia="zh-CN"/>
        </w:rPr>
      </w:pPr>
    </w:p>
    <w:bookmarkEnd w:id="16"/>
    <w:p w:rsidR="00297A7E" w:rsidRDefault="006A3BC4" w:rsidP="00297A7E">
      <w:pPr>
        <w:pStyle w:val="Heading2"/>
        <w:rPr>
          <w:lang w:eastAsia="zh-CN"/>
        </w:rPr>
      </w:pPr>
      <w:r>
        <w:rPr>
          <w:rFonts w:hint="eastAsia"/>
          <w:lang w:eastAsia="zh-CN"/>
        </w:rPr>
        <w:t>定义</w:t>
      </w:r>
      <w:r w:rsidR="00ED3509">
        <w:rPr>
          <w:rFonts w:hint="eastAsia"/>
          <w:lang w:eastAsia="zh-CN"/>
        </w:rPr>
        <w:t>扫描</w:t>
      </w:r>
      <w:r w:rsidR="00787D3A">
        <w:rPr>
          <w:rFonts w:hint="eastAsia"/>
          <w:lang w:eastAsia="zh-CN"/>
        </w:rPr>
        <w:t>平面</w:t>
      </w:r>
      <w:r w:rsidR="00C1047D">
        <w:rPr>
          <w:rFonts w:hint="eastAsia"/>
          <w:lang w:eastAsia="zh-CN"/>
        </w:rPr>
        <w:t>参考点</w:t>
      </w:r>
    </w:p>
    <w:p w:rsidR="00297A7E" w:rsidRPr="005434CA" w:rsidRDefault="006A3BC4" w:rsidP="00297A7E">
      <w:pPr>
        <w:rPr>
          <w:rFonts w:ascii="FangSong" w:eastAsia="FangSong" w:hAnsi="FangSong"/>
          <w:lang w:eastAsia="zh-CN"/>
        </w:rPr>
      </w:pPr>
      <w:r w:rsidRPr="005434CA">
        <w:rPr>
          <w:rFonts w:ascii="FangSong" w:eastAsia="FangSong" w:hAnsi="FangSong" w:hint="eastAsia"/>
          <w:lang w:eastAsia="zh-CN"/>
        </w:rPr>
        <w:t>在每次重新上电后，XYZ平台当前</w:t>
      </w:r>
      <w:r w:rsidR="00E716D0" w:rsidRPr="005434CA">
        <w:rPr>
          <w:rFonts w:ascii="FangSong" w:eastAsia="FangSong" w:hAnsi="FangSong" w:hint="eastAsia"/>
          <w:lang w:eastAsia="zh-CN"/>
        </w:rPr>
        <w:t>三轴</w:t>
      </w:r>
      <w:r w:rsidRPr="005434CA">
        <w:rPr>
          <w:rFonts w:ascii="FangSong" w:eastAsia="FangSong" w:hAnsi="FangSong" w:hint="eastAsia"/>
          <w:lang w:eastAsia="zh-CN"/>
        </w:rPr>
        <w:t>坐标值会被</w:t>
      </w:r>
      <w:r w:rsidR="00F95A0C" w:rsidRPr="005434CA">
        <w:rPr>
          <w:rFonts w:ascii="FangSong" w:eastAsia="FangSong" w:hAnsi="FangSong" w:hint="eastAsia"/>
          <w:lang w:eastAsia="zh-CN"/>
        </w:rPr>
        <w:t>重置为0</w:t>
      </w:r>
      <w:r w:rsidR="00487C40" w:rsidRPr="005434CA">
        <w:rPr>
          <w:rFonts w:ascii="FangSong" w:eastAsia="FangSong" w:hAnsi="FangSong" w:hint="eastAsia"/>
          <w:lang w:eastAsia="zh-CN"/>
        </w:rPr>
        <w:t>。因此平台当前位置会成为上电后坐标系统的原点，从而使得先前定义的移动平面坐标系失去意义。在</w:t>
      </w:r>
      <w:r w:rsidRPr="005434CA">
        <w:rPr>
          <w:rFonts w:ascii="FangSong" w:eastAsia="FangSong" w:hAnsi="FangSong" w:hint="eastAsia"/>
          <w:lang w:eastAsia="zh-CN"/>
        </w:rPr>
        <w:t>继续使用</w:t>
      </w:r>
      <w:r w:rsidR="00487C40" w:rsidRPr="005434CA">
        <w:rPr>
          <w:rFonts w:ascii="FangSong" w:eastAsia="FangSong" w:hAnsi="FangSong" w:hint="eastAsia"/>
          <w:lang w:eastAsia="zh-CN"/>
        </w:rPr>
        <w:t>Inspector操作平台</w:t>
      </w:r>
      <w:r w:rsidRPr="005434CA">
        <w:rPr>
          <w:rFonts w:ascii="FangSong" w:eastAsia="FangSong" w:hAnsi="FangSong" w:hint="eastAsia"/>
          <w:lang w:eastAsia="zh-CN"/>
        </w:rPr>
        <w:t>前</w:t>
      </w:r>
      <w:r w:rsidR="00487C40" w:rsidRPr="005434CA">
        <w:rPr>
          <w:rFonts w:ascii="FangSong" w:eastAsia="FangSong" w:hAnsi="FangSong" w:hint="eastAsia"/>
          <w:lang w:eastAsia="zh-CN"/>
        </w:rPr>
        <w:t>，用户需</w:t>
      </w:r>
      <w:r w:rsidRPr="005434CA">
        <w:rPr>
          <w:rFonts w:ascii="FangSong" w:eastAsia="FangSong" w:hAnsi="FangSong" w:hint="eastAsia"/>
          <w:lang w:eastAsia="zh-CN"/>
        </w:rPr>
        <w:t>重新</w:t>
      </w:r>
      <w:r w:rsidR="00487C40" w:rsidRPr="005434CA">
        <w:rPr>
          <w:rFonts w:ascii="FangSong" w:eastAsia="FangSong" w:hAnsi="FangSong" w:hint="eastAsia"/>
          <w:lang w:eastAsia="zh-CN"/>
        </w:rPr>
        <w:t>定义扫描平面</w:t>
      </w:r>
      <w:r w:rsidRPr="005434CA">
        <w:rPr>
          <w:rFonts w:ascii="FangSong" w:eastAsia="FangSong" w:hAnsi="FangSong" w:hint="eastAsia"/>
          <w:lang w:eastAsia="zh-CN"/>
        </w:rPr>
        <w:t>。</w:t>
      </w:r>
    </w:p>
    <w:p w:rsidR="00297A7E" w:rsidRPr="005434CA" w:rsidRDefault="00C547F9" w:rsidP="00297A7E">
      <w:pPr>
        <w:rPr>
          <w:rFonts w:ascii="FangSong" w:eastAsia="FangSong" w:hAnsi="FangSong"/>
          <w:lang w:eastAsia="zh-CN"/>
        </w:rPr>
      </w:pPr>
      <w:r w:rsidRPr="005434CA">
        <w:rPr>
          <w:rFonts w:ascii="FangSong" w:eastAsia="FangSong" w:hAnsi="FangSong" w:hint="eastAsia"/>
          <w:lang w:eastAsia="zh-CN"/>
        </w:rPr>
        <w:t>通过定义</w:t>
      </w:r>
      <w:r w:rsidR="00C1047D">
        <w:rPr>
          <w:rFonts w:ascii="FangSong" w:eastAsia="FangSong" w:hAnsi="FangSong" w:hint="eastAsia"/>
          <w:lang w:eastAsia="zh-CN"/>
        </w:rPr>
        <w:t>扫描</w:t>
      </w:r>
      <w:r w:rsidRPr="005434CA">
        <w:rPr>
          <w:rFonts w:ascii="FangSong" w:eastAsia="FangSong" w:hAnsi="FangSong" w:hint="eastAsia"/>
          <w:lang w:eastAsia="zh-CN"/>
        </w:rPr>
        <w:t>平面的三个参考点，Inspector会在软件内部建立一个相应的空间模型来计算和控制XYZ平台在平面内的移动。定义参考点的操作如下</w:t>
      </w:r>
      <w:r w:rsidR="000F5302" w:rsidRPr="005434CA">
        <w:rPr>
          <w:rFonts w:ascii="FangSong" w:eastAsia="FangSong" w:hAnsi="FangSong"/>
          <w:lang w:eastAsia="zh-CN"/>
        </w:rPr>
        <w:t>:</w:t>
      </w:r>
    </w:p>
    <w:p w:rsidR="00297A7E" w:rsidRPr="005434CA" w:rsidRDefault="001F56D1" w:rsidP="00FD6343">
      <w:pPr>
        <w:pStyle w:val="ListNumber"/>
        <w:numPr>
          <w:ilvl w:val="0"/>
          <w:numId w:val="15"/>
        </w:numPr>
        <w:rPr>
          <w:lang w:eastAsia="zh-CN"/>
        </w:rPr>
      </w:pPr>
      <w:r w:rsidRPr="005434CA">
        <w:rPr>
          <w:rFonts w:hint="eastAsia"/>
          <w:lang w:eastAsia="zh-CN"/>
        </w:rPr>
        <w:t>使用软件按钮将XYZ的探头移动至平面的西北角（NW）位置。</w:t>
      </w:r>
      <w:r w:rsidR="00297A7E" w:rsidRPr="005434CA">
        <w:rPr>
          <w:lang w:eastAsia="zh-CN"/>
        </w:rPr>
        <w:t xml:space="preserve"> </w:t>
      </w:r>
    </w:p>
    <w:p w:rsidR="00297A7E" w:rsidRPr="005434CA" w:rsidRDefault="00E105D6" w:rsidP="00FD6343">
      <w:pPr>
        <w:pStyle w:val="ListNumber"/>
        <w:numPr>
          <w:ilvl w:val="0"/>
          <w:numId w:val="16"/>
        </w:numPr>
      </w:pPr>
      <w:r w:rsidRPr="005434CA">
        <w:rPr>
          <w:rFonts w:hint="eastAsia"/>
          <w:lang w:eastAsia="zh-CN"/>
        </w:rPr>
        <w:t>点击</w:t>
      </w:r>
      <w:r w:rsidR="00942EF1" w:rsidRPr="005434CA">
        <w:rPr>
          <w:rFonts w:hint="eastAsia"/>
          <w:lang w:eastAsia="zh-CN"/>
        </w:rPr>
        <w:t>“</w:t>
      </w:r>
      <w:r w:rsidR="00942EF1" w:rsidRPr="00AF7F17">
        <w:rPr>
          <w:rFonts w:hint="eastAsia"/>
          <w:b/>
          <w:lang w:eastAsia="zh-CN"/>
        </w:rPr>
        <w:t>Ref</w:t>
      </w:r>
      <w:r w:rsidR="00942EF1" w:rsidRPr="00AF7F17">
        <w:rPr>
          <w:b/>
          <w:lang w:eastAsia="zh-CN"/>
        </w:rPr>
        <w:t xml:space="preserve"> 1</w:t>
      </w:r>
      <w:r w:rsidR="00942EF1" w:rsidRPr="005434CA">
        <w:rPr>
          <w:rFonts w:hint="eastAsia"/>
          <w:lang w:eastAsia="zh-CN"/>
        </w:rPr>
        <w:t>”</w:t>
      </w:r>
      <w:r w:rsidRPr="005434CA">
        <w:rPr>
          <w:rFonts w:hint="eastAsia"/>
          <w:lang w:eastAsia="zh-CN"/>
        </w:rPr>
        <w:t>旁的“</w:t>
      </w:r>
      <w:r w:rsidRPr="00AF7F17">
        <w:rPr>
          <w:b/>
        </w:rPr>
        <w:t>Record</w:t>
      </w:r>
      <w:r w:rsidRPr="005434CA">
        <w:rPr>
          <w:rFonts w:hint="eastAsia"/>
          <w:lang w:eastAsia="zh-CN"/>
        </w:rPr>
        <w:t>”按钮来记录此位置。</w:t>
      </w:r>
    </w:p>
    <w:p w:rsidR="00297A7E" w:rsidRPr="005434CA" w:rsidRDefault="00E105D6" w:rsidP="00FD6343">
      <w:pPr>
        <w:pStyle w:val="ListNumber"/>
        <w:numPr>
          <w:ilvl w:val="0"/>
          <w:numId w:val="16"/>
        </w:numPr>
        <w:rPr>
          <w:lang w:eastAsia="zh-CN"/>
        </w:rPr>
      </w:pPr>
      <w:r w:rsidRPr="005434CA">
        <w:rPr>
          <w:rFonts w:hint="eastAsia"/>
          <w:lang w:eastAsia="zh-CN"/>
        </w:rPr>
        <w:t>重复上面两个步骤</w:t>
      </w:r>
      <w:r w:rsidR="00152352" w:rsidRPr="005434CA">
        <w:rPr>
          <w:rFonts w:hint="eastAsia"/>
          <w:lang w:eastAsia="zh-CN"/>
        </w:rPr>
        <w:t>,并</w:t>
      </w:r>
      <w:r w:rsidRPr="005434CA">
        <w:rPr>
          <w:rFonts w:hint="eastAsia"/>
          <w:lang w:eastAsia="zh-CN"/>
        </w:rPr>
        <w:t>定义</w:t>
      </w:r>
      <w:r w:rsidR="00E2135A" w:rsidRPr="005434CA">
        <w:rPr>
          <w:rFonts w:hint="eastAsia"/>
          <w:lang w:eastAsia="zh-CN"/>
        </w:rPr>
        <w:t>“</w:t>
      </w:r>
      <w:r w:rsidR="00E2135A" w:rsidRPr="00AF7F17">
        <w:rPr>
          <w:rFonts w:hint="eastAsia"/>
          <w:b/>
          <w:lang w:eastAsia="zh-CN"/>
        </w:rPr>
        <w:t>Ref</w:t>
      </w:r>
      <w:r w:rsidR="00E2135A" w:rsidRPr="00AF7F17">
        <w:rPr>
          <w:b/>
          <w:lang w:eastAsia="zh-CN"/>
        </w:rPr>
        <w:t xml:space="preserve"> 2</w:t>
      </w:r>
      <w:r w:rsidR="00E2135A" w:rsidRPr="005434CA">
        <w:rPr>
          <w:rFonts w:hint="eastAsia"/>
          <w:lang w:eastAsia="zh-CN"/>
        </w:rPr>
        <w:t>”</w:t>
      </w:r>
      <w:r w:rsidRPr="005434CA">
        <w:rPr>
          <w:rFonts w:hint="eastAsia"/>
          <w:lang w:eastAsia="zh-CN"/>
        </w:rPr>
        <w:t>（平面东北角N</w:t>
      </w:r>
      <w:r w:rsidRPr="005434CA">
        <w:rPr>
          <w:lang w:eastAsia="zh-CN"/>
        </w:rPr>
        <w:t>E</w:t>
      </w:r>
      <w:r w:rsidRPr="005434CA">
        <w:rPr>
          <w:rFonts w:hint="eastAsia"/>
          <w:lang w:eastAsia="zh-CN"/>
        </w:rPr>
        <w:t>）和</w:t>
      </w:r>
      <w:r w:rsidR="00E2135A" w:rsidRPr="005434CA">
        <w:rPr>
          <w:rFonts w:hint="eastAsia"/>
          <w:lang w:eastAsia="zh-CN"/>
        </w:rPr>
        <w:t>“</w:t>
      </w:r>
      <w:r w:rsidR="00E2135A" w:rsidRPr="00AF7F17">
        <w:rPr>
          <w:rFonts w:hint="eastAsia"/>
          <w:b/>
          <w:lang w:eastAsia="zh-CN"/>
        </w:rPr>
        <w:t>Ref</w:t>
      </w:r>
      <w:r w:rsidR="00E2135A" w:rsidRPr="00AF7F17">
        <w:rPr>
          <w:b/>
          <w:lang w:eastAsia="zh-CN"/>
        </w:rPr>
        <w:t xml:space="preserve"> 3</w:t>
      </w:r>
      <w:r w:rsidR="00E2135A" w:rsidRPr="005434CA">
        <w:rPr>
          <w:rFonts w:hint="eastAsia"/>
          <w:lang w:eastAsia="zh-CN"/>
        </w:rPr>
        <w:t>”</w:t>
      </w:r>
      <w:r w:rsidRPr="005434CA">
        <w:rPr>
          <w:rFonts w:hint="eastAsia"/>
          <w:lang w:eastAsia="zh-CN"/>
        </w:rPr>
        <w:t>（平面东南角SE）的</w:t>
      </w:r>
      <w:r w:rsidR="00E2135A" w:rsidRPr="005434CA">
        <w:rPr>
          <w:rFonts w:hint="eastAsia"/>
          <w:lang w:eastAsia="zh-CN"/>
        </w:rPr>
        <w:t>坐标</w:t>
      </w:r>
      <w:r w:rsidRPr="005434CA">
        <w:rPr>
          <w:rFonts w:hint="eastAsia"/>
          <w:lang w:eastAsia="zh-CN"/>
        </w:rPr>
        <w:t>位置。</w:t>
      </w:r>
    </w:p>
    <w:p w:rsidR="00297A7E" w:rsidRPr="005434CA" w:rsidRDefault="002A30C0" w:rsidP="00297A7E">
      <w:pPr>
        <w:rPr>
          <w:rFonts w:ascii="FangSong" w:eastAsia="FangSong" w:hAnsi="FangSong"/>
          <w:lang w:eastAsia="zh-CN"/>
        </w:rPr>
      </w:pPr>
      <w:r w:rsidRPr="005434CA">
        <w:rPr>
          <w:rFonts w:ascii="FangSong" w:eastAsia="FangSong" w:hAnsi="FangSong" w:hint="eastAsia"/>
          <w:lang w:eastAsia="zh-CN"/>
        </w:rPr>
        <w:t>当移动平面被定义后，</w:t>
      </w:r>
      <w:r w:rsidRPr="005434CA">
        <w:rPr>
          <w:rFonts w:ascii="FangSong" w:eastAsia="FangSong" w:hAnsi="FangSong"/>
          <w:lang w:eastAsia="zh-CN"/>
        </w:rPr>
        <w:t>Inspector</w:t>
      </w:r>
      <w:r w:rsidRPr="005434CA">
        <w:rPr>
          <w:rFonts w:ascii="FangSong" w:eastAsia="FangSong" w:hAnsi="FangSong" w:hint="eastAsia"/>
          <w:lang w:eastAsia="zh-CN"/>
        </w:rPr>
        <w:t>软件中显示的坐标值都是以“</w:t>
      </w:r>
      <w:r w:rsidRPr="00AF7F17">
        <w:rPr>
          <w:rFonts w:ascii="FangSong" w:eastAsia="FangSong" w:hAnsi="FangSong" w:hint="eastAsia"/>
          <w:b/>
          <w:lang w:eastAsia="zh-CN"/>
        </w:rPr>
        <w:t>Ref</w:t>
      </w:r>
      <w:r w:rsidRPr="00AF7F17">
        <w:rPr>
          <w:rFonts w:ascii="FangSong" w:eastAsia="FangSong" w:hAnsi="FangSong"/>
          <w:b/>
          <w:lang w:eastAsia="zh-CN"/>
        </w:rPr>
        <w:t xml:space="preserve"> 1</w:t>
      </w:r>
      <w:r w:rsidRPr="005434CA">
        <w:rPr>
          <w:rFonts w:ascii="FangSong" w:eastAsia="FangSong" w:hAnsi="FangSong" w:hint="eastAsia"/>
          <w:lang w:eastAsia="zh-CN"/>
        </w:rPr>
        <w:t>”为原点的相对值。</w:t>
      </w:r>
    </w:p>
    <w:p w:rsidR="00297A7E" w:rsidRDefault="00297A7E" w:rsidP="00924C93">
      <w:pPr>
        <w:jc w:val="center"/>
      </w:pPr>
      <w:r>
        <w:rPr>
          <w:noProof/>
          <w:lang w:eastAsia="zh-CN"/>
        </w:rPr>
        <w:drawing>
          <wp:inline distT="0" distB="0" distL="0" distR="0" wp14:anchorId="37A88454" wp14:editId="56E9676D">
            <wp:extent cx="5221937" cy="2800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3-4-ins483-maxvelocity-calibration.png"/>
                    <pic:cNvPicPr/>
                  </pic:nvPicPr>
                  <pic:blipFill>
                    <a:blip r:embed="rId45">
                      <a:extLst>
                        <a:ext uri="{28A0092B-C50C-407E-A947-70E740481C1C}">
                          <a14:useLocalDpi xmlns:a14="http://schemas.microsoft.com/office/drawing/2010/main" val="0"/>
                        </a:ext>
                      </a:extLst>
                    </a:blip>
                    <a:stretch>
                      <a:fillRect/>
                    </a:stretch>
                  </pic:blipFill>
                  <pic:spPr>
                    <a:xfrm>
                      <a:off x="0" y="0"/>
                      <a:ext cx="5229698" cy="2804512"/>
                    </a:xfrm>
                    <a:prstGeom prst="rect">
                      <a:avLst/>
                    </a:prstGeom>
                  </pic:spPr>
                </pic:pic>
              </a:graphicData>
            </a:graphic>
          </wp:inline>
        </w:drawing>
      </w:r>
    </w:p>
    <w:p w:rsidR="00297A7E" w:rsidRDefault="00297A7E" w:rsidP="00297A7E"/>
    <w:tbl>
      <w:tblPr>
        <w:tblW w:w="0" w:type="auto"/>
        <w:tblLook w:val="04A0" w:firstRow="1" w:lastRow="0" w:firstColumn="1" w:lastColumn="0" w:noHBand="0" w:noVBand="1"/>
      </w:tblPr>
      <w:tblGrid>
        <w:gridCol w:w="1005"/>
        <w:gridCol w:w="7791"/>
      </w:tblGrid>
      <w:tr w:rsidR="00297A7E" w:rsidTr="00033D40">
        <w:tc>
          <w:tcPr>
            <w:tcW w:w="1008" w:type="dxa"/>
          </w:tcPr>
          <w:p w:rsidR="00297A7E" w:rsidRDefault="00297A7E" w:rsidP="00033D40">
            <w:pPr>
              <w:rPr>
                <w:noProof/>
              </w:rPr>
            </w:pPr>
            <w:r>
              <w:rPr>
                <w:noProof/>
                <w:lang w:eastAsia="zh-CN"/>
              </w:rPr>
              <w:drawing>
                <wp:inline distT="0" distB="0" distL="0" distR="0" wp14:anchorId="5331A36D" wp14:editId="32577CD7">
                  <wp:extent cx="393405" cy="393405"/>
                  <wp:effectExtent l="0"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A57E5D" w:rsidRPr="00731D90" w:rsidRDefault="00A57E5D" w:rsidP="00033D40">
            <w:pPr>
              <w:rPr>
                <w:rFonts w:ascii="FangSong" w:eastAsia="FangSong" w:hAnsi="FangSong"/>
                <w:lang w:eastAsia="zh-CN"/>
              </w:rPr>
            </w:pPr>
            <w:r w:rsidRPr="00731D90">
              <w:rPr>
                <w:rFonts w:ascii="FangSong" w:eastAsia="FangSong" w:hAnsi="FangSong" w:hint="eastAsia"/>
                <w:lang w:eastAsia="zh-CN"/>
              </w:rPr>
              <w:t>三个参考点</w:t>
            </w:r>
            <w:r w:rsidR="00CB32E6" w:rsidRPr="00731D90">
              <w:rPr>
                <w:rFonts w:ascii="FangSong" w:eastAsia="FangSong" w:hAnsi="FangSong" w:hint="eastAsia"/>
                <w:lang w:eastAsia="zh-CN"/>
              </w:rPr>
              <w:t>（Ref</w:t>
            </w:r>
            <w:r w:rsidR="00CB32E6" w:rsidRPr="00731D90">
              <w:rPr>
                <w:rFonts w:ascii="FangSong" w:eastAsia="FangSong" w:hAnsi="FangSong"/>
                <w:lang w:eastAsia="zh-CN"/>
              </w:rPr>
              <w:t xml:space="preserve"> 1</w:t>
            </w:r>
            <w:r w:rsidR="00CB32E6" w:rsidRPr="00731D90">
              <w:rPr>
                <w:rFonts w:ascii="FangSong" w:eastAsia="FangSong" w:hAnsi="FangSong" w:hint="eastAsia"/>
                <w:lang w:eastAsia="zh-CN"/>
              </w:rPr>
              <w:t>，Ref</w:t>
            </w:r>
            <w:r w:rsidR="00CB32E6" w:rsidRPr="00731D90">
              <w:rPr>
                <w:rFonts w:ascii="FangSong" w:eastAsia="FangSong" w:hAnsi="FangSong"/>
                <w:lang w:eastAsia="zh-CN"/>
              </w:rPr>
              <w:t xml:space="preserve"> 2</w:t>
            </w:r>
            <w:r w:rsidR="00CB32E6" w:rsidRPr="00731D90">
              <w:rPr>
                <w:rFonts w:ascii="FangSong" w:eastAsia="FangSong" w:hAnsi="FangSong" w:hint="eastAsia"/>
                <w:lang w:eastAsia="zh-CN"/>
              </w:rPr>
              <w:t>和Ref</w:t>
            </w:r>
            <w:r w:rsidR="00CB32E6" w:rsidRPr="00731D90">
              <w:rPr>
                <w:rFonts w:ascii="FangSong" w:eastAsia="FangSong" w:hAnsi="FangSong"/>
                <w:lang w:eastAsia="zh-CN"/>
              </w:rPr>
              <w:t xml:space="preserve"> 3</w:t>
            </w:r>
            <w:r w:rsidR="00CB32E6" w:rsidRPr="00731D90">
              <w:rPr>
                <w:rFonts w:ascii="FangSong" w:eastAsia="FangSong" w:hAnsi="FangSong" w:hint="eastAsia"/>
                <w:lang w:eastAsia="zh-CN"/>
              </w:rPr>
              <w:t>）</w:t>
            </w:r>
            <w:r w:rsidRPr="00731D90">
              <w:rPr>
                <w:rFonts w:ascii="FangSong" w:eastAsia="FangSong" w:hAnsi="FangSong" w:hint="eastAsia"/>
                <w:lang w:eastAsia="zh-CN"/>
              </w:rPr>
              <w:t>定义的立体平面会在XY轴形成矩形投影。而此矩形的特性点则为西北角坐标</w:t>
            </w:r>
            <w:r w:rsidRPr="00731D90">
              <w:rPr>
                <w:rFonts w:ascii="FangSong" w:eastAsia="FangSong" w:hAnsi="FangSong"/>
                <w:lang w:eastAsia="zh-CN"/>
              </w:rPr>
              <w:t>(X</w:t>
            </w:r>
            <w:r w:rsidRPr="00731D90">
              <w:rPr>
                <w:rFonts w:ascii="FangSong" w:eastAsia="FangSong" w:hAnsi="FangSong"/>
                <w:vertAlign w:val="subscript"/>
                <w:lang w:eastAsia="zh-CN"/>
              </w:rPr>
              <w:t>min</w:t>
            </w:r>
            <w:r w:rsidRPr="00731D90">
              <w:rPr>
                <w:rFonts w:ascii="FangSong" w:eastAsia="FangSong" w:hAnsi="FangSong"/>
                <w:lang w:eastAsia="zh-CN"/>
              </w:rPr>
              <w:t>,Y</w:t>
            </w:r>
            <w:r w:rsidRPr="00731D90">
              <w:rPr>
                <w:rFonts w:ascii="FangSong" w:eastAsia="FangSong" w:hAnsi="FangSong"/>
                <w:vertAlign w:val="subscript"/>
                <w:lang w:eastAsia="zh-CN"/>
              </w:rPr>
              <w:t>min</w:t>
            </w:r>
            <w:r w:rsidRPr="00731D90">
              <w:rPr>
                <w:rFonts w:ascii="FangSong" w:eastAsia="FangSong" w:hAnsi="FangSong"/>
                <w:lang w:eastAsia="zh-CN"/>
              </w:rPr>
              <w:t xml:space="preserve">) </w:t>
            </w:r>
            <w:r w:rsidRPr="00731D90">
              <w:rPr>
                <w:rFonts w:ascii="FangSong" w:eastAsia="FangSong" w:hAnsi="FangSong" w:hint="eastAsia"/>
                <w:lang w:eastAsia="zh-CN"/>
              </w:rPr>
              <w:t>和东北角坐标</w:t>
            </w:r>
            <w:r w:rsidRPr="00731D90">
              <w:rPr>
                <w:rFonts w:ascii="FangSong" w:eastAsia="FangSong" w:hAnsi="FangSong"/>
                <w:lang w:eastAsia="zh-CN"/>
              </w:rPr>
              <w:t>(X</w:t>
            </w:r>
            <w:r w:rsidRPr="00731D90">
              <w:rPr>
                <w:rFonts w:ascii="FangSong" w:eastAsia="FangSong" w:hAnsi="FangSong"/>
                <w:vertAlign w:val="subscript"/>
                <w:lang w:eastAsia="zh-CN"/>
              </w:rPr>
              <w:t>max</w:t>
            </w:r>
            <w:r w:rsidRPr="00731D90">
              <w:rPr>
                <w:rFonts w:ascii="FangSong" w:eastAsia="FangSong" w:hAnsi="FangSong"/>
                <w:lang w:eastAsia="zh-CN"/>
              </w:rPr>
              <w:t>,Y</w:t>
            </w:r>
            <w:r w:rsidRPr="00731D90">
              <w:rPr>
                <w:rFonts w:ascii="FangSong" w:eastAsia="FangSong" w:hAnsi="FangSong"/>
                <w:vertAlign w:val="subscript"/>
                <w:lang w:eastAsia="zh-CN"/>
              </w:rPr>
              <w:t>max</w:t>
            </w:r>
            <w:r w:rsidRPr="00731D90">
              <w:rPr>
                <w:rFonts w:ascii="FangSong" w:eastAsia="FangSong" w:hAnsi="FangSong"/>
                <w:lang w:eastAsia="zh-CN"/>
              </w:rPr>
              <w:t>)</w:t>
            </w:r>
            <w:r w:rsidRPr="00731D90">
              <w:rPr>
                <w:rFonts w:ascii="FangSong" w:eastAsia="FangSong" w:hAnsi="FangSong" w:hint="eastAsia"/>
                <w:lang w:eastAsia="zh-CN"/>
              </w:rPr>
              <w:t>。</w:t>
            </w:r>
          </w:p>
          <w:p w:rsidR="00CB32E6" w:rsidRPr="00731D90" w:rsidRDefault="00CB32E6" w:rsidP="00033D40">
            <w:pPr>
              <w:rPr>
                <w:rFonts w:ascii="FangSong" w:eastAsia="FangSong" w:hAnsi="FangSong"/>
                <w:lang w:eastAsia="zh-CN"/>
              </w:rPr>
            </w:pPr>
            <w:r w:rsidRPr="00731D90">
              <w:rPr>
                <w:rFonts w:ascii="FangSong" w:eastAsia="FangSong" w:hAnsi="FangSong" w:hint="eastAsia"/>
                <w:lang w:eastAsia="zh-CN"/>
              </w:rPr>
              <w:t>在进行扫描时，Inspector会控制平台先做自西向东的运动（X轴），在到达东侧边沿后，返回西侧边沿并向南移动（Y轴）。</w:t>
            </w:r>
          </w:p>
          <w:p w:rsidR="00297A7E" w:rsidRDefault="00CB32E6" w:rsidP="00CB32E6">
            <w:pPr>
              <w:rPr>
                <w:lang w:eastAsia="zh-CN"/>
              </w:rPr>
            </w:pPr>
            <w:r w:rsidRPr="00731D90">
              <w:rPr>
                <w:rFonts w:ascii="FangSong" w:eastAsia="FangSong" w:hAnsi="FangSong" w:hint="eastAsia"/>
                <w:lang w:eastAsia="zh-CN"/>
              </w:rPr>
              <w:t>Inspector会根据初始的三个参考点Z轴的坐标值自动计算和调节平台Z轴的高度。</w:t>
            </w:r>
          </w:p>
        </w:tc>
      </w:tr>
    </w:tbl>
    <w:p w:rsidR="00297A7E" w:rsidRDefault="00297A7E" w:rsidP="00A64DA4">
      <w:pPr>
        <w:rPr>
          <w:lang w:eastAsia="zh-CN"/>
        </w:rPr>
      </w:pPr>
    </w:p>
    <w:p w:rsidR="00854D0A" w:rsidRDefault="001B4859" w:rsidP="00397BDE">
      <w:pPr>
        <w:pStyle w:val="Heading1Paged"/>
        <w:rPr>
          <w:lang w:eastAsia="zh-CN"/>
        </w:rPr>
      </w:pPr>
      <w:bookmarkStart w:id="17" w:name="_Toc65247082"/>
      <w:r>
        <w:rPr>
          <w:rFonts w:hint="eastAsia"/>
          <w:lang w:eastAsia="zh-CN"/>
        </w:rPr>
        <w:t>帮助与故障排除</w:t>
      </w:r>
      <w:bookmarkEnd w:id="17"/>
    </w:p>
    <w:p w:rsidR="00397BDE" w:rsidRDefault="001B4859" w:rsidP="00902271">
      <w:pPr>
        <w:pStyle w:val="Heading2"/>
        <w:rPr>
          <w:lang w:eastAsia="zh-CN"/>
        </w:rPr>
      </w:pPr>
      <w:r>
        <w:rPr>
          <w:rFonts w:hint="eastAsia"/>
          <w:lang w:eastAsia="zh-CN"/>
        </w:rPr>
        <w:t>常见问题</w:t>
      </w:r>
    </w:p>
    <w:tbl>
      <w:tblPr>
        <w:tblW w:w="8928" w:type="dxa"/>
        <w:tblBorders>
          <w:bottom w:val="single" w:sz="4" w:space="0" w:color="auto"/>
        </w:tblBorders>
        <w:tblLook w:val="04A0" w:firstRow="1" w:lastRow="0" w:firstColumn="1" w:lastColumn="0" w:noHBand="0" w:noVBand="1"/>
      </w:tblPr>
      <w:tblGrid>
        <w:gridCol w:w="3565"/>
        <w:gridCol w:w="5363"/>
      </w:tblGrid>
      <w:tr w:rsidR="00AE61B7" w:rsidRPr="00B7383C" w:rsidTr="003048C5">
        <w:tc>
          <w:tcPr>
            <w:tcW w:w="3565" w:type="dxa"/>
            <w:tcBorders>
              <w:top w:val="single" w:sz="4" w:space="0" w:color="auto"/>
              <w:bottom w:val="single" w:sz="4" w:space="0" w:color="auto"/>
            </w:tcBorders>
          </w:tcPr>
          <w:p w:rsidR="00AE61B7" w:rsidRPr="00C102EB" w:rsidRDefault="00973F27" w:rsidP="003048C5">
            <w:pPr>
              <w:rPr>
                <w:rFonts w:ascii="FangSong" w:eastAsia="FangSong" w:hAnsi="FangSong"/>
              </w:rPr>
            </w:pPr>
            <w:r w:rsidRPr="00C102EB">
              <w:rPr>
                <w:rFonts w:ascii="FangSong" w:eastAsia="FangSong" w:hAnsi="FangSong" w:hint="eastAsia"/>
                <w:lang w:eastAsia="zh-CN"/>
              </w:rPr>
              <w:t>设备</w:t>
            </w:r>
            <w:r w:rsidR="001B4859" w:rsidRPr="00C102EB">
              <w:rPr>
                <w:rFonts w:ascii="FangSong" w:eastAsia="FangSong" w:hAnsi="FangSong" w:hint="eastAsia"/>
                <w:lang w:eastAsia="zh-CN"/>
              </w:rPr>
              <w:t>完全不工作</w:t>
            </w:r>
            <w:r w:rsidR="00AE61B7" w:rsidRPr="00C102EB">
              <w:rPr>
                <w:rFonts w:ascii="FangSong" w:eastAsia="FangSong" w:hAnsi="FangSong"/>
              </w:rPr>
              <w:br/>
            </w:r>
          </w:p>
        </w:tc>
        <w:tc>
          <w:tcPr>
            <w:tcW w:w="5363" w:type="dxa"/>
            <w:tcBorders>
              <w:top w:val="single" w:sz="4" w:space="0" w:color="auto"/>
              <w:bottom w:val="single" w:sz="4" w:space="0" w:color="auto"/>
            </w:tcBorders>
          </w:tcPr>
          <w:p w:rsidR="009328F4" w:rsidRPr="00C102EB" w:rsidRDefault="009328F4" w:rsidP="009328F4">
            <w:pPr>
              <w:rPr>
                <w:rFonts w:ascii="FangSong" w:eastAsia="FangSong" w:hAnsi="FangSong"/>
                <w:lang w:eastAsia="zh-CN"/>
              </w:rPr>
            </w:pPr>
            <w:r w:rsidRPr="00C102EB">
              <w:rPr>
                <w:rFonts w:ascii="FangSong" w:eastAsia="FangSong" w:hAnsi="FangSong" w:hint="eastAsia"/>
                <w:b/>
                <w:lang w:eastAsia="zh-CN"/>
              </w:rPr>
              <w:t>可能原因</w:t>
            </w:r>
            <w:r w:rsidRPr="00A86186">
              <w:rPr>
                <w:rFonts w:ascii="FangSong" w:eastAsia="FangSong" w:hAnsi="FangSong" w:hint="eastAsia"/>
                <w:lang w:eastAsia="zh-CN"/>
              </w:rPr>
              <w:t>：</w:t>
            </w:r>
            <w:r w:rsidR="00FB2708" w:rsidRPr="00C102EB">
              <w:rPr>
                <w:rFonts w:ascii="FangSong" w:eastAsia="FangSong" w:hAnsi="FangSong" w:hint="eastAsia"/>
                <w:lang w:eastAsia="zh-CN"/>
              </w:rPr>
              <w:t>线路</w:t>
            </w:r>
            <w:r w:rsidR="00401B09" w:rsidRPr="00C102EB">
              <w:rPr>
                <w:rFonts w:ascii="FangSong" w:eastAsia="FangSong" w:hAnsi="FangSong" w:hint="eastAsia"/>
                <w:lang w:eastAsia="zh-CN"/>
              </w:rPr>
              <w:t>连接问题</w:t>
            </w:r>
            <w:r w:rsidRPr="00C102EB">
              <w:rPr>
                <w:rFonts w:ascii="FangSong" w:eastAsia="FangSong" w:hAnsi="FangSong" w:hint="eastAsia"/>
                <w:lang w:eastAsia="zh-CN"/>
              </w:rPr>
              <w:t>。</w:t>
            </w:r>
          </w:p>
          <w:p w:rsidR="00AE61B7" w:rsidRPr="00C102EB" w:rsidRDefault="009328F4" w:rsidP="009328F4">
            <w:pPr>
              <w:rPr>
                <w:rFonts w:ascii="FangSong" w:eastAsia="FangSong" w:hAnsi="FangSong"/>
                <w:lang w:eastAsia="zh-CN"/>
              </w:rPr>
            </w:pPr>
            <w:r w:rsidRPr="00C102EB">
              <w:rPr>
                <w:rFonts w:ascii="FangSong" w:eastAsia="FangSong" w:hAnsi="FangSong" w:hint="eastAsia"/>
                <w:b/>
                <w:lang w:eastAsia="zh-CN"/>
              </w:rPr>
              <w:t>如何解决</w:t>
            </w:r>
            <w:r w:rsidRPr="00C102EB">
              <w:rPr>
                <w:rFonts w:ascii="FangSong" w:eastAsia="FangSong" w:hAnsi="FangSong" w:hint="eastAsia"/>
                <w:lang w:eastAsia="zh-CN"/>
              </w:rPr>
              <w:t>：</w:t>
            </w:r>
            <w:r w:rsidR="00401B09" w:rsidRPr="00C102EB">
              <w:rPr>
                <w:rFonts w:ascii="FangSong" w:eastAsia="FangSong" w:hAnsi="FangSong" w:hint="eastAsia"/>
                <w:lang w:eastAsia="zh-CN"/>
              </w:rPr>
              <w:t>检查</w:t>
            </w:r>
            <w:r w:rsidRPr="00C102EB">
              <w:rPr>
                <w:rFonts w:ascii="FangSong" w:eastAsia="FangSong" w:hAnsi="FangSong" w:hint="eastAsia"/>
                <w:lang w:eastAsia="zh-CN"/>
              </w:rPr>
              <w:t>电源、USB数据线</w:t>
            </w:r>
            <w:r w:rsidR="00401B09" w:rsidRPr="00C102EB">
              <w:rPr>
                <w:rFonts w:ascii="FangSong" w:eastAsia="FangSong" w:hAnsi="FangSong" w:hint="eastAsia"/>
                <w:lang w:eastAsia="zh-CN"/>
              </w:rPr>
              <w:t>连接</w:t>
            </w:r>
            <w:r w:rsidRPr="00C102EB">
              <w:rPr>
                <w:rFonts w:ascii="FangSong" w:eastAsia="FangSong" w:hAnsi="FangSong" w:hint="eastAsia"/>
                <w:lang w:eastAsia="zh-CN"/>
              </w:rPr>
              <w:t>。</w:t>
            </w:r>
          </w:p>
        </w:tc>
      </w:tr>
      <w:tr w:rsidR="00AE61B7" w:rsidRPr="00B7383C" w:rsidTr="003048C5">
        <w:tc>
          <w:tcPr>
            <w:tcW w:w="3565" w:type="dxa"/>
            <w:vMerge w:val="restart"/>
            <w:tcBorders>
              <w:top w:val="single" w:sz="4" w:space="0" w:color="auto"/>
            </w:tcBorders>
          </w:tcPr>
          <w:p w:rsidR="00AE61B7" w:rsidRPr="00C102EB" w:rsidRDefault="00973F27" w:rsidP="0037077D">
            <w:pPr>
              <w:rPr>
                <w:rFonts w:ascii="FangSong" w:eastAsia="FangSong" w:hAnsi="FangSong"/>
                <w:lang w:eastAsia="zh-CN"/>
              </w:rPr>
            </w:pPr>
            <w:r w:rsidRPr="00C102EB">
              <w:rPr>
                <w:rFonts w:ascii="FangSong" w:eastAsia="FangSong" w:hAnsi="FangSong" w:hint="eastAsia"/>
                <w:lang w:eastAsia="zh-CN"/>
              </w:rPr>
              <w:t>无法操作设备</w:t>
            </w:r>
            <w:r w:rsidR="001B4859" w:rsidRPr="00C102EB">
              <w:rPr>
                <w:rFonts w:ascii="FangSong" w:eastAsia="FangSong" w:hAnsi="FangSong" w:hint="eastAsia"/>
                <w:lang w:eastAsia="zh-CN"/>
              </w:rPr>
              <w:t>轴臂</w:t>
            </w:r>
            <w:r w:rsidRPr="00C102EB">
              <w:rPr>
                <w:rFonts w:ascii="FangSong" w:eastAsia="FangSong" w:hAnsi="FangSong" w:hint="eastAsia"/>
                <w:lang w:eastAsia="zh-CN"/>
              </w:rPr>
              <w:t>进行移动</w:t>
            </w:r>
          </w:p>
        </w:tc>
        <w:tc>
          <w:tcPr>
            <w:tcW w:w="5363" w:type="dxa"/>
            <w:tcBorders>
              <w:top w:val="single" w:sz="4" w:space="0" w:color="auto"/>
              <w:bottom w:val="single" w:sz="4" w:space="0" w:color="auto"/>
            </w:tcBorders>
          </w:tcPr>
          <w:p w:rsidR="00AE61B7" w:rsidRPr="00C102EB" w:rsidRDefault="00401B09" w:rsidP="003048C5">
            <w:pPr>
              <w:rPr>
                <w:rFonts w:ascii="FangSong" w:eastAsia="FangSong" w:hAnsi="FangSong"/>
                <w:lang w:eastAsia="zh-CN"/>
              </w:rPr>
            </w:pPr>
            <w:r w:rsidRPr="00C102EB">
              <w:rPr>
                <w:rFonts w:ascii="FangSong" w:eastAsia="FangSong" w:hAnsi="FangSong" w:hint="eastAsia"/>
                <w:b/>
                <w:lang w:eastAsia="zh-CN"/>
              </w:rPr>
              <w:t>可能原因1</w:t>
            </w:r>
            <w:r w:rsidR="002A5F73" w:rsidRPr="00A86186">
              <w:rPr>
                <w:rFonts w:ascii="FangSong" w:eastAsia="FangSong" w:hAnsi="FangSong" w:hint="eastAsia"/>
                <w:lang w:eastAsia="zh-CN"/>
              </w:rPr>
              <w:t>：</w:t>
            </w:r>
            <w:r w:rsidR="00FB2708" w:rsidRPr="00C102EB">
              <w:rPr>
                <w:rFonts w:ascii="FangSong" w:eastAsia="FangSong" w:hAnsi="FangSong" w:hint="eastAsia"/>
                <w:lang w:eastAsia="zh-CN"/>
              </w:rPr>
              <w:t>线路</w:t>
            </w:r>
            <w:r w:rsidRPr="00C102EB">
              <w:rPr>
                <w:rFonts w:ascii="FangSong" w:eastAsia="FangSong" w:hAnsi="FangSong" w:hint="eastAsia"/>
                <w:lang w:eastAsia="zh-CN"/>
              </w:rPr>
              <w:t>连接问题。</w:t>
            </w:r>
          </w:p>
          <w:p w:rsidR="00AE61B7" w:rsidRPr="00C102EB" w:rsidRDefault="00401B09" w:rsidP="00401B09">
            <w:pPr>
              <w:rPr>
                <w:rFonts w:ascii="FangSong" w:eastAsia="FangSong" w:hAnsi="FangSong"/>
                <w:lang w:eastAsia="zh-CN"/>
              </w:rPr>
            </w:pPr>
            <w:r w:rsidRPr="00A86186">
              <w:rPr>
                <w:rFonts w:ascii="FangSong" w:eastAsia="FangSong" w:hAnsi="FangSong" w:hint="eastAsia"/>
                <w:b/>
                <w:lang w:eastAsia="zh-CN"/>
              </w:rPr>
              <w:t>如何解决</w:t>
            </w:r>
            <w:r w:rsidR="002A5F73" w:rsidRPr="00A86186">
              <w:rPr>
                <w:rFonts w:ascii="FangSong" w:eastAsia="FangSong" w:hAnsi="FangSong" w:hint="eastAsia"/>
                <w:lang w:eastAsia="zh-CN"/>
              </w:rPr>
              <w:t>：</w:t>
            </w:r>
            <w:r w:rsidRPr="00C102EB">
              <w:rPr>
                <w:rFonts w:ascii="FangSong" w:eastAsia="FangSong" w:hAnsi="FangSong" w:hint="eastAsia"/>
                <w:lang w:eastAsia="zh-CN"/>
              </w:rPr>
              <w:t>检查电源、USB数据线连接。</w:t>
            </w:r>
          </w:p>
        </w:tc>
      </w:tr>
      <w:tr w:rsidR="00AE61B7" w:rsidRPr="00B7383C" w:rsidTr="003048C5">
        <w:tc>
          <w:tcPr>
            <w:tcW w:w="3565" w:type="dxa"/>
            <w:vMerge/>
            <w:tcBorders>
              <w:bottom w:val="single" w:sz="4" w:space="0" w:color="auto"/>
            </w:tcBorders>
          </w:tcPr>
          <w:p w:rsidR="00AE61B7" w:rsidRPr="00C102EB" w:rsidRDefault="00AE61B7" w:rsidP="003048C5">
            <w:pPr>
              <w:rPr>
                <w:rFonts w:ascii="FangSong" w:eastAsia="FangSong" w:hAnsi="FangSong"/>
                <w:lang w:eastAsia="zh-CN"/>
              </w:rPr>
            </w:pPr>
          </w:p>
        </w:tc>
        <w:tc>
          <w:tcPr>
            <w:tcW w:w="5363" w:type="dxa"/>
            <w:tcBorders>
              <w:top w:val="single" w:sz="4" w:space="0" w:color="auto"/>
              <w:bottom w:val="single" w:sz="4" w:space="0" w:color="auto"/>
            </w:tcBorders>
          </w:tcPr>
          <w:p w:rsidR="00AE61B7" w:rsidRPr="00C102EB" w:rsidRDefault="00401B09" w:rsidP="003048C5">
            <w:pPr>
              <w:rPr>
                <w:rFonts w:ascii="FangSong" w:eastAsia="FangSong" w:hAnsi="FangSong"/>
                <w:lang w:eastAsia="zh-CN"/>
              </w:rPr>
            </w:pPr>
            <w:r w:rsidRPr="00C102EB">
              <w:rPr>
                <w:rFonts w:ascii="FangSong" w:eastAsia="FangSong" w:hAnsi="FangSong" w:hint="eastAsia"/>
                <w:b/>
                <w:lang w:eastAsia="zh-CN"/>
              </w:rPr>
              <w:t>可能原因2</w:t>
            </w:r>
            <w:r w:rsidR="002A5F73" w:rsidRPr="00A86186">
              <w:rPr>
                <w:rFonts w:ascii="FangSong" w:eastAsia="FangSong" w:hAnsi="FangSong" w:hint="eastAsia"/>
                <w:lang w:eastAsia="zh-CN"/>
              </w:rPr>
              <w:t>：</w:t>
            </w:r>
            <w:r w:rsidR="00AE61B7" w:rsidRPr="00C102EB">
              <w:rPr>
                <w:rFonts w:ascii="FangSong" w:eastAsia="FangSong" w:hAnsi="FangSong"/>
                <w:lang w:eastAsia="zh-CN"/>
              </w:rPr>
              <w:t xml:space="preserve"> </w:t>
            </w:r>
            <w:r w:rsidRPr="00C102EB">
              <w:rPr>
                <w:rFonts w:ascii="FangSong" w:eastAsia="FangSong" w:hAnsi="FangSong" w:hint="eastAsia"/>
                <w:lang w:eastAsia="zh-CN"/>
              </w:rPr>
              <w:t>平台正使用较低的步进速度。</w:t>
            </w:r>
          </w:p>
          <w:p w:rsidR="00AE61B7" w:rsidRPr="00C102EB" w:rsidRDefault="00401B09" w:rsidP="00401B09">
            <w:pPr>
              <w:rPr>
                <w:rFonts w:ascii="FangSong" w:eastAsia="FangSong" w:hAnsi="FangSong"/>
                <w:b/>
              </w:rPr>
            </w:pPr>
            <w:r w:rsidRPr="00A86186">
              <w:rPr>
                <w:rFonts w:ascii="FangSong" w:eastAsia="FangSong" w:hAnsi="FangSong" w:hint="eastAsia"/>
                <w:b/>
                <w:lang w:eastAsia="zh-CN"/>
              </w:rPr>
              <w:t>如何解决</w:t>
            </w:r>
            <w:r w:rsidR="002A5F73" w:rsidRPr="00A86186">
              <w:rPr>
                <w:rFonts w:ascii="FangSong" w:eastAsia="FangSong" w:hAnsi="FangSong" w:hint="eastAsia"/>
                <w:lang w:eastAsia="zh-CN"/>
              </w:rPr>
              <w:t>：</w:t>
            </w:r>
            <w:r w:rsidRPr="00C102EB">
              <w:rPr>
                <w:rFonts w:ascii="FangSong" w:eastAsia="FangSong" w:hAnsi="FangSong" w:hint="eastAsia"/>
                <w:lang w:eastAsia="zh-CN"/>
              </w:rPr>
              <w:t>用Inspector提高平台的轴步进速度。</w:t>
            </w:r>
          </w:p>
        </w:tc>
      </w:tr>
      <w:tr w:rsidR="00AE61B7" w:rsidRPr="00B7383C" w:rsidTr="003048C5">
        <w:tc>
          <w:tcPr>
            <w:tcW w:w="3565" w:type="dxa"/>
            <w:tcBorders>
              <w:top w:val="single" w:sz="4" w:space="0" w:color="auto"/>
              <w:bottom w:val="single" w:sz="4" w:space="0" w:color="auto"/>
            </w:tcBorders>
          </w:tcPr>
          <w:p w:rsidR="00AE61B7" w:rsidRPr="00C102EB" w:rsidRDefault="00596811" w:rsidP="003048C5">
            <w:pPr>
              <w:rPr>
                <w:rFonts w:ascii="FangSong" w:eastAsia="FangSong" w:hAnsi="FangSong"/>
              </w:rPr>
            </w:pPr>
            <w:r w:rsidRPr="00C102EB">
              <w:rPr>
                <w:rFonts w:ascii="FangSong" w:eastAsia="FangSong" w:hAnsi="FangSong" w:hint="eastAsia"/>
                <w:lang w:eastAsia="zh-CN"/>
              </w:rPr>
              <w:t>Windows</w:t>
            </w:r>
            <w:r w:rsidR="00D4507E" w:rsidRPr="00C102EB">
              <w:rPr>
                <w:rFonts w:ascii="FangSong" w:eastAsia="FangSong" w:hAnsi="FangSong" w:hint="eastAsia"/>
                <w:lang w:eastAsia="zh-CN"/>
              </w:rPr>
              <w:t>未能识别</w:t>
            </w:r>
            <w:r w:rsidR="002D7831" w:rsidRPr="00C102EB">
              <w:rPr>
                <w:rFonts w:ascii="FangSong" w:eastAsia="FangSong" w:hAnsi="FangSong" w:hint="eastAsia"/>
                <w:lang w:eastAsia="zh-CN"/>
              </w:rPr>
              <w:t>设备</w:t>
            </w:r>
          </w:p>
        </w:tc>
        <w:tc>
          <w:tcPr>
            <w:tcW w:w="5363" w:type="dxa"/>
            <w:tcBorders>
              <w:top w:val="single" w:sz="4" w:space="0" w:color="auto"/>
              <w:bottom w:val="single" w:sz="4" w:space="0" w:color="auto"/>
            </w:tcBorders>
          </w:tcPr>
          <w:p w:rsidR="00AE61B7" w:rsidRPr="00C102EB" w:rsidRDefault="00596811" w:rsidP="003048C5">
            <w:pPr>
              <w:rPr>
                <w:rFonts w:ascii="FangSong" w:eastAsia="FangSong" w:hAnsi="FangSong"/>
                <w:lang w:eastAsia="zh-CN"/>
              </w:rPr>
            </w:pPr>
            <w:r w:rsidRPr="00C102EB">
              <w:rPr>
                <w:rFonts w:ascii="FangSong" w:eastAsia="FangSong" w:hAnsi="FangSong" w:hint="eastAsia"/>
                <w:b/>
                <w:lang w:eastAsia="zh-CN"/>
              </w:rPr>
              <w:t>可能原因</w:t>
            </w:r>
            <w:r w:rsidRPr="00A86186">
              <w:rPr>
                <w:rFonts w:ascii="FangSong" w:eastAsia="FangSong" w:hAnsi="FangSong" w:hint="eastAsia"/>
                <w:lang w:eastAsia="zh-CN"/>
              </w:rPr>
              <w:t>：</w:t>
            </w:r>
            <w:r w:rsidRPr="00913AA3">
              <w:rPr>
                <w:rFonts w:ascii="FangSong" w:eastAsia="FangSong" w:hAnsi="FangSong" w:hint="eastAsia"/>
                <w:lang w:eastAsia="zh-CN"/>
              </w:rPr>
              <w:t>驱动程序未安装</w:t>
            </w:r>
            <w:r w:rsidR="008D71D8" w:rsidRPr="00913AA3">
              <w:rPr>
                <w:rFonts w:ascii="FangSong" w:eastAsia="FangSong" w:hAnsi="FangSong" w:hint="eastAsia"/>
                <w:lang w:eastAsia="zh-CN"/>
              </w:rPr>
              <w:t>或安装失败</w:t>
            </w:r>
            <w:r w:rsidR="00AE61B7" w:rsidRPr="00C102EB">
              <w:rPr>
                <w:rFonts w:ascii="FangSong" w:eastAsia="FangSong" w:hAnsi="FangSong"/>
                <w:lang w:eastAsia="zh-CN"/>
              </w:rPr>
              <w:t>.</w:t>
            </w:r>
          </w:p>
          <w:p w:rsidR="00AE61B7" w:rsidRPr="00C102EB" w:rsidRDefault="00596811" w:rsidP="00596811">
            <w:pPr>
              <w:keepNext w:val="0"/>
              <w:tabs>
                <w:tab w:val="clear" w:pos="567"/>
                <w:tab w:val="clear" w:pos="1134"/>
                <w:tab w:val="clear" w:pos="1701"/>
                <w:tab w:val="clear" w:pos="2268"/>
              </w:tabs>
              <w:spacing w:before="0" w:after="200" w:line="276" w:lineRule="auto"/>
              <w:rPr>
                <w:rFonts w:ascii="FangSong" w:eastAsia="FangSong" w:hAnsi="FangSong"/>
                <w:b/>
                <w:lang w:eastAsia="zh-CN"/>
              </w:rPr>
            </w:pPr>
            <w:r w:rsidRPr="00A86186">
              <w:rPr>
                <w:rFonts w:ascii="FangSong" w:eastAsia="FangSong" w:hAnsi="FangSong" w:hint="eastAsia"/>
                <w:b/>
                <w:lang w:eastAsia="zh-CN"/>
              </w:rPr>
              <w:t>如何解决</w:t>
            </w:r>
            <w:r w:rsidR="002A5F73" w:rsidRPr="00C102EB">
              <w:rPr>
                <w:rFonts w:ascii="FangSong" w:eastAsia="FangSong" w:hAnsi="FangSong" w:hint="eastAsia"/>
                <w:lang w:eastAsia="zh-CN"/>
              </w:rPr>
              <w:t>：</w:t>
            </w:r>
            <w:r w:rsidRPr="00C102EB">
              <w:rPr>
                <w:rFonts w:ascii="FangSong" w:eastAsia="FangSong" w:hAnsi="FangSong" w:hint="eastAsia"/>
                <w:lang w:eastAsia="zh-CN"/>
              </w:rPr>
              <w:t>（重新）安装设备驱动程序。</w:t>
            </w:r>
          </w:p>
        </w:tc>
      </w:tr>
      <w:tr w:rsidR="00AE61B7" w:rsidRPr="00B7383C" w:rsidTr="003048C5">
        <w:tc>
          <w:tcPr>
            <w:tcW w:w="3565" w:type="dxa"/>
            <w:tcBorders>
              <w:top w:val="single" w:sz="4" w:space="0" w:color="auto"/>
            </w:tcBorders>
          </w:tcPr>
          <w:p w:rsidR="00AE61B7" w:rsidRPr="00C102EB" w:rsidRDefault="00BE47C2" w:rsidP="00D4507E">
            <w:pPr>
              <w:rPr>
                <w:rFonts w:ascii="FangSong" w:eastAsia="FangSong" w:hAnsi="FangSong"/>
                <w:lang w:eastAsia="zh-CN"/>
              </w:rPr>
            </w:pPr>
            <w:r w:rsidRPr="00C102EB">
              <w:rPr>
                <w:rFonts w:ascii="FangSong" w:eastAsia="FangSong" w:hAnsi="FangSong" w:hint="eastAsia"/>
                <w:lang w:eastAsia="zh-CN"/>
              </w:rPr>
              <w:t>设备</w:t>
            </w:r>
            <w:r w:rsidR="00D4507E" w:rsidRPr="00C102EB">
              <w:rPr>
                <w:rFonts w:ascii="FangSong" w:eastAsia="FangSong" w:hAnsi="FangSong" w:hint="eastAsia"/>
                <w:lang w:eastAsia="zh-CN"/>
              </w:rPr>
              <w:t>未在先前定义的范围进行移动</w:t>
            </w:r>
          </w:p>
        </w:tc>
        <w:tc>
          <w:tcPr>
            <w:tcW w:w="5363" w:type="dxa"/>
            <w:tcBorders>
              <w:top w:val="single" w:sz="4" w:space="0" w:color="auto"/>
            </w:tcBorders>
          </w:tcPr>
          <w:p w:rsidR="00AE61B7" w:rsidRPr="00C102EB" w:rsidRDefault="002A5F73" w:rsidP="003048C5">
            <w:pPr>
              <w:rPr>
                <w:rFonts w:ascii="FangSong" w:eastAsia="FangSong" w:hAnsi="FangSong"/>
                <w:lang w:eastAsia="zh-CN"/>
              </w:rPr>
            </w:pPr>
            <w:r w:rsidRPr="00C102EB">
              <w:rPr>
                <w:rFonts w:ascii="FangSong" w:eastAsia="FangSong" w:hAnsi="FangSong" w:hint="eastAsia"/>
                <w:b/>
                <w:lang w:eastAsia="zh-CN"/>
              </w:rPr>
              <w:t>可能原因</w:t>
            </w:r>
            <w:r w:rsidRPr="00A86186">
              <w:rPr>
                <w:rFonts w:ascii="FangSong" w:eastAsia="FangSong" w:hAnsi="FangSong" w:hint="eastAsia"/>
                <w:lang w:eastAsia="zh-CN"/>
              </w:rPr>
              <w:t>：</w:t>
            </w:r>
            <w:r w:rsidR="00AE61B7" w:rsidRPr="00C102EB">
              <w:rPr>
                <w:rFonts w:ascii="FangSong" w:eastAsia="FangSong" w:hAnsi="FangSong"/>
                <w:lang w:eastAsia="zh-CN"/>
              </w:rPr>
              <w:t xml:space="preserve"> </w:t>
            </w:r>
            <w:r w:rsidRPr="00C102EB">
              <w:rPr>
                <w:rFonts w:ascii="FangSong" w:eastAsia="FangSong" w:hAnsi="FangSong" w:hint="eastAsia"/>
                <w:lang w:eastAsia="zh-CN"/>
              </w:rPr>
              <w:t>设备因掉电或计算机关闭，内存中坐标参数丢失。</w:t>
            </w:r>
          </w:p>
          <w:p w:rsidR="00AE61B7" w:rsidRPr="00C102EB" w:rsidRDefault="002A5F73" w:rsidP="002A5F73">
            <w:pPr>
              <w:rPr>
                <w:rFonts w:ascii="FangSong" w:eastAsia="FangSong" w:hAnsi="FangSong"/>
                <w:b/>
                <w:lang w:eastAsia="zh-CN"/>
              </w:rPr>
            </w:pPr>
            <w:r w:rsidRPr="00A86186">
              <w:rPr>
                <w:rFonts w:ascii="FangSong" w:eastAsia="FangSong" w:hAnsi="FangSong" w:hint="eastAsia"/>
                <w:b/>
                <w:lang w:eastAsia="zh-CN"/>
              </w:rPr>
              <w:t>如何解决</w:t>
            </w:r>
            <w:r w:rsidRPr="00C102EB">
              <w:rPr>
                <w:rFonts w:ascii="FangSong" w:eastAsia="FangSong" w:hAnsi="FangSong" w:hint="eastAsia"/>
                <w:lang w:eastAsia="zh-CN"/>
              </w:rPr>
              <w:t>：使用Inspector软件来重新校准设备移动范围。</w:t>
            </w:r>
          </w:p>
        </w:tc>
      </w:tr>
    </w:tbl>
    <w:p w:rsidR="00AE61B7" w:rsidRPr="00AE61B7" w:rsidRDefault="00AE61B7" w:rsidP="00AE61B7">
      <w:pPr>
        <w:rPr>
          <w:lang w:eastAsia="zh-CN"/>
        </w:rPr>
      </w:pPr>
    </w:p>
    <w:p w:rsidR="00AC26F2" w:rsidRDefault="00AE61B7" w:rsidP="00AC26F2">
      <w:pPr>
        <w:pStyle w:val="Heading2"/>
      </w:pPr>
      <w:r>
        <w:rPr>
          <w:lang w:eastAsia="zh-CN"/>
        </w:rPr>
        <w:br w:type="column"/>
      </w:r>
      <w:r w:rsidR="00B034B7">
        <w:rPr>
          <w:rFonts w:hint="eastAsia"/>
          <w:lang w:eastAsia="zh-CN"/>
        </w:rPr>
        <w:t>XYZ平台历史版本</w:t>
      </w:r>
    </w:p>
    <w:tbl>
      <w:tblPr>
        <w:tblStyle w:val="TableGrid"/>
        <w:tblW w:w="0" w:type="auto"/>
        <w:tblLook w:val="04A0" w:firstRow="1" w:lastRow="0" w:firstColumn="1" w:lastColumn="0" w:noHBand="0" w:noVBand="1"/>
      </w:tblPr>
      <w:tblGrid>
        <w:gridCol w:w="3455"/>
        <w:gridCol w:w="5331"/>
      </w:tblGrid>
      <w:tr w:rsidR="00AC26F2" w:rsidTr="00AC26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Pr>
          <w:p w:rsidR="00AC26F2" w:rsidRPr="005E2B76" w:rsidRDefault="00E072A6" w:rsidP="005E2B76">
            <w:pPr>
              <w:jc w:val="center"/>
              <w:rPr>
                <w:rFonts w:ascii="FangSong" w:eastAsia="FangSong" w:hAnsi="FangSong"/>
              </w:rPr>
            </w:pPr>
            <w:r w:rsidRPr="005E2B76">
              <w:rPr>
                <w:rFonts w:ascii="FangSong" w:eastAsia="FangSong" w:hAnsi="FangSong" w:hint="eastAsia"/>
                <w:lang w:eastAsia="zh-CN"/>
              </w:rPr>
              <w:t>XYZ平台版本</w:t>
            </w:r>
          </w:p>
        </w:tc>
        <w:tc>
          <w:tcPr>
            <w:tcW w:w="5418" w:type="dxa"/>
          </w:tcPr>
          <w:p w:rsidR="00AC26F2" w:rsidRDefault="005E2B76" w:rsidP="005E2B76">
            <w:pPr>
              <w:jc w:val="center"/>
              <w:cnfStyle w:val="100000000000" w:firstRow="1" w:lastRow="0" w:firstColumn="0" w:lastColumn="0" w:oddVBand="0" w:evenVBand="0" w:oddHBand="0" w:evenHBand="0" w:firstRowFirstColumn="0" w:firstRowLastColumn="0" w:lastRowFirstColumn="0" w:lastRowLastColumn="0"/>
            </w:pPr>
            <w:r>
              <w:rPr>
                <w:rFonts w:hint="eastAsia"/>
                <w:lang w:eastAsia="zh-CN"/>
              </w:rPr>
              <w:t>版本特性</w:t>
            </w:r>
          </w:p>
        </w:tc>
      </w:tr>
      <w:tr w:rsidR="00AC26F2" w:rsidTr="00AC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C26F2" w:rsidRPr="005E2B76" w:rsidRDefault="00B826DF" w:rsidP="00E072A6">
            <w:pPr>
              <w:rPr>
                <w:rFonts w:ascii="FangSong" w:eastAsia="FangSong" w:hAnsi="FangSong"/>
              </w:rPr>
            </w:pPr>
            <w:r w:rsidRPr="005E2B76">
              <w:rPr>
                <w:rFonts w:ascii="FangSong" w:eastAsia="FangSong" w:hAnsi="FangSong" w:hint="eastAsia"/>
                <w:lang w:eastAsia="zh-CN"/>
              </w:rPr>
              <w:t>第二代</w:t>
            </w:r>
          </w:p>
        </w:tc>
        <w:tc>
          <w:tcPr>
            <w:tcW w:w="5418" w:type="dxa"/>
          </w:tcPr>
          <w:p w:rsidR="00AC26F2" w:rsidRPr="005E2B76" w:rsidRDefault="00B826DF" w:rsidP="00AC26F2">
            <w:pP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GB" w:eastAsia="zh-CN"/>
              </w:rPr>
            </w:pPr>
            <w:r w:rsidRPr="005E2B76">
              <w:rPr>
                <w:rFonts w:ascii="FangSong" w:eastAsia="FangSong" w:hAnsi="FangSong" w:hint="eastAsia"/>
                <w:lang w:val="en-GB" w:eastAsia="zh-CN"/>
              </w:rPr>
              <w:t>平台 +</w:t>
            </w:r>
            <w:r w:rsidRPr="005E2B76">
              <w:rPr>
                <w:rFonts w:ascii="FangSong" w:eastAsia="FangSong" w:hAnsi="FangSong"/>
                <w:lang w:val="en-GB" w:eastAsia="zh-CN"/>
              </w:rPr>
              <w:t xml:space="preserve"> </w:t>
            </w:r>
            <w:r w:rsidRPr="005E2B76">
              <w:rPr>
                <w:rFonts w:ascii="FangSong" w:eastAsia="FangSong" w:hAnsi="FangSong" w:hint="eastAsia"/>
                <w:lang w:val="en-GB" w:eastAsia="zh-CN"/>
              </w:rPr>
              <w:t>RS</w:t>
            </w:r>
            <w:r w:rsidRPr="005E2B76">
              <w:rPr>
                <w:rFonts w:ascii="FangSong" w:eastAsia="FangSong" w:hAnsi="FangSong"/>
                <w:lang w:val="en-GB" w:eastAsia="zh-CN"/>
              </w:rPr>
              <w:t>232</w:t>
            </w:r>
            <w:r w:rsidRPr="005E2B76">
              <w:rPr>
                <w:rFonts w:ascii="FangSong" w:eastAsia="FangSong" w:hAnsi="FangSong" w:hint="eastAsia"/>
                <w:lang w:val="en-GB" w:eastAsia="zh-CN"/>
              </w:rPr>
              <w:t>端口驱动模块</w:t>
            </w:r>
          </w:p>
        </w:tc>
      </w:tr>
      <w:tr w:rsidR="00AC26F2" w:rsidTr="00AC2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C26F2" w:rsidRPr="005E2B76" w:rsidRDefault="00B826DF" w:rsidP="00E072A6">
            <w:pPr>
              <w:rPr>
                <w:rFonts w:ascii="FangSong" w:eastAsia="FangSong" w:hAnsi="FangSong"/>
                <w:lang w:eastAsia="zh-CN"/>
              </w:rPr>
            </w:pPr>
            <w:r w:rsidRPr="005E2B76">
              <w:rPr>
                <w:rFonts w:ascii="FangSong" w:eastAsia="FangSong" w:hAnsi="FangSong" w:hint="eastAsia"/>
                <w:lang w:eastAsia="zh-CN"/>
              </w:rPr>
              <w:t>第三代</w:t>
            </w:r>
          </w:p>
        </w:tc>
        <w:tc>
          <w:tcPr>
            <w:tcW w:w="5418" w:type="dxa"/>
          </w:tcPr>
          <w:p w:rsidR="00AC26F2" w:rsidRPr="005E2B76" w:rsidRDefault="00B826DF" w:rsidP="00B826DF">
            <w:pPr>
              <w:cnfStyle w:val="000000010000" w:firstRow="0" w:lastRow="0" w:firstColumn="0" w:lastColumn="0" w:oddVBand="0" w:evenVBand="0" w:oddHBand="0" w:evenHBand="1" w:firstRowFirstColumn="0" w:firstRowLastColumn="0" w:lastRowFirstColumn="0" w:lastRowLastColumn="0"/>
              <w:rPr>
                <w:rFonts w:ascii="FangSong" w:eastAsia="FangSong" w:hAnsi="FangSong"/>
                <w:lang w:val="en-GB" w:eastAsia="zh-CN"/>
              </w:rPr>
            </w:pPr>
            <w:r w:rsidRPr="005E2B76">
              <w:rPr>
                <w:rFonts w:ascii="FangSong" w:eastAsia="FangSong" w:hAnsi="FangSong" w:hint="eastAsia"/>
                <w:lang w:val="en-GB" w:eastAsia="zh-CN"/>
              </w:rPr>
              <w:t>平台 +</w:t>
            </w:r>
            <w:r w:rsidRPr="005E2B76">
              <w:rPr>
                <w:rFonts w:ascii="FangSong" w:eastAsia="FangSong" w:hAnsi="FangSong"/>
                <w:lang w:val="en-GB" w:eastAsia="zh-CN"/>
              </w:rPr>
              <w:t xml:space="preserve"> </w:t>
            </w:r>
            <w:r w:rsidRPr="005E2B76">
              <w:rPr>
                <w:rFonts w:ascii="FangSong" w:eastAsia="FangSong" w:hAnsi="FangSong" w:hint="eastAsia"/>
                <w:lang w:val="en-GB" w:eastAsia="zh-CN"/>
              </w:rPr>
              <w:t>USB端口驱动模块</w:t>
            </w:r>
          </w:p>
        </w:tc>
      </w:tr>
      <w:tr w:rsidR="00AC26F2" w:rsidTr="00AC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C26F2" w:rsidRPr="005E2B76" w:rsidRDefault="00B826DF" w:rsidP="00E072A6">
            <w:pPr>
              <w:rPr>
                <w:rFonts w:ascii="FangSong" w:eastAsia="FangSong" w:hAnsi="FangSong"/>
                <w:lang w:eastAsia="zh-CN"/>
              </w:rPr>
            </w:pPr>
            <w:r w:rsidRPr="005E2B76">
              <w:rPr>
                <w:rFonts w:ascii="FangSong" w:eastAsia="FangSong" w:hAnsi="FangSong" w:hint="eastAsia"/>
                <w:lang w:eastAsia="zh-CN"/>
              </w:rPr>
              <w:t>第四代</w:t>
            </w:r>
          </w:p>
        </w:tc>
        <w:tc>
          <w:tcPr>
            <w:tcW w:w="5418" w:type="dxa"/>
          </w:tcPr>
          <w:p w:rsidR="00542451" w:rsidRPr="005E2B76" w:rsidRDefault="00B826DF" w:rsidP="00AC26F2">
            <w:pP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GB" w:eastAsia="zh-CN"/>
              </w:rPr>
            </w:pPr>
            <w:r w:rsidRPr="005E2B76">
              <w:rPr>
                <w:rFonts w:ascii="FangSong" w:eastAsia="FangSong" w:hAnsi="FangSong" w:hint="eastAsia"/>
                <w:lang w:val="en-GB" w:eastAsia="zh-CN"/>
              </w:rPr>
              <w:t>平台 +</w:t>
            </w:r>
            <w:r w:rsidRPr="005E2B76">
              <w:rPr>
                <w:rFonts w:ascii="FangSong" w:eastAsia="FangSong" w:hAnsi="FangSong"/>
                <w:lang w:val="en-GB" w:eastAsia="zh-CN"/>
              </w:rPr>
              <w:t xml:space="preserve"> </w:t>
            </w:r>
            <w:r w:rsidRPr="005E2B76">
              <w:rPr>
                <w:rFonts w:ascii="FangSong" w:eastAsia="FangSong" w:hAnsi="FangSong" w:hint="eastAsia"/>
                <w:lang w:val="en-GB" w:eastAsia="zh-CN"/>
              </w:rPr>
              <w:t>USB端口驱动模块 +</w:t>
            </w:r>
            <w:r w:rsidRPr="005E2B76">
              <w:rPr>
                <w:rFonts w:ascii="FangSong" w:eastAsia="FangSong" w:hAnsi="FangSong"/>
                <w:lang w:val="en-GB" w:eastAsia="zh-CN"/>
              </w:rPr>
              <w:t xml:space="preserve"> </w:t>
            </w:r>
            <w:r w:rsidRPr="005E2B76">
              <w:rPr>
                <w:rFonts w:ascii="FangSong" w:eastAsia="FangSong" w:hAnsi="FangSong" w:hint="eastAsia"/>
                <w:lang w:val="en-GB" w:eastAsia="zh-CN"/>
              </w:rPr>
              <w:t>铝基板</w:t>
            </w:r>
            <w:r w:rsidR="00827C2D" w:rsidRPr="005E2B76">
              <w:rPr>
                <w:rFonts w:ascii="FangSong" w:eastAsia="FangSong" w:hAnsi="FangSong" w:hint="eastAsia"/>
                <w:lang w:val="en-GB" w:eastAsia="zh-CN"/>
              </w:rPr>
              <w:t>升级</w:t>
            </w:r>
          </w:p>
        </w:tc>
      </w:tr>
      <w:tr w:rsidR="00542451" w:rsidTr="00AC2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42451" w:rsidRPr="005E2B76" w:rsidRDefault="00B826DF" w:rsidP="00E072A6">
            <w:pPr>
              <w:rPr>
                <w:rFonts w:ascii="FangSong" w:eastAsia="FangSong" w:hAnsi="FangSong"/>
                <w:lang w:eastAsia="zh-CN"/>
              </w:rPr>
            </w:pPr>
            <w:r w:rsidRPr="005E2B76">
              <w:rPr>
                <w:rFonts w:ascii="FangSong" w:eastAsia="FangSong" w:hAnsi="FangSong" w:hint="eastAsia"/>
                <w:lang w:eastAsia="zh-CN"/>
              </w:rPr>
              <w:t>第五代</w:t>
            </w:r>
          </w:p>
        </w:tc>
        <w:tc>
          <w:tcPr>
            <w:tcW w:w="5418" w:type="dxa"/>
          </w:tcPr>
          <w:p w:rsidR="00542451" w:rsidRPr="005E2B76" w:rsidRDefault="00827C2D" w:rsidP="00542451">
            <w:pPr>
              <w:cnfStyle w:val="000000010000" w:firstRow="0" w:lastRow="0" w:firstColumn="0" w:lastColumn="0" w:oddVBand="0" w:evenVBand="0" w:oddHBand="0" w:evenHBand="1" w:firstRowFirstColumn="0" w:firstRowLastColumn="0" w:lastRowFirstColumn="0" w:lastRowLastColumn="0"/>
              <w:rPr>
                <w:rFonts w:ascii="FangSong" w:eastAsia="FangSong" w:hAnsi="FangSong"/>
                <w:lang w:val="en-GB" w:eastAsia="zh-CN"/>
              </w:rPr>
            </w:pPr>
            <w:r w:rsidRPr="005E2B76">
              <w:rPr>
                <w:rFonts w:ascii="FangSong" w:eastAsia="FangSong" w:hAnsi="FangSong" w:hint="eastAsia"/>
                <w:lang w:val="en-GB" w:eastAsia="zh-CN"/>
              </w:rPr>
              <w:t>平台 +</w:t>
            </w:r>
            <w:r w:rsidRPr="005E2B76">
              <w:rPr>
                <w:rFonts w:ascii="FangSong" w:eastAsia="FangSong" w:hAnsi="FangSong"/>
                <w:lang w:val="en-GB" w:eastAsia="zh-CN"/>
              </w:rPr>
              <w:t xml:space="preserve"> </w:t>
            </w:r>
            <w:r w:rsidRPr="005E2B76">
              <w:rPr>
                <w:rFonts w:ascii="FangSong" w:eastAsia="FangSong" w:hAnsi="FangSong" w:hint="eastAsia"/>
                <w:lang w:val="en-GB" w:eastAsia="zh-CN"/>
              </w:rPr>
              <w:t>USB端口驱动模块 +</w:t>
            </w:r>
            <w:r w:rsidRPr="005E2B76">
              <w:rPr>
                <w:rFonts w:ascii="FangSong" w:eastAsia="FangSong" w:hAnsi="FangSong"/>
                <w:lang w:val="en-GB" w:eastAsia="zh-CN"/>
              </w:rPr>
              <w:t xml:space="preserve"> </w:t>
            </w:r>
            <w:r w:rsidRPr="005E2B76">
              <w:rPr>
                <w:rFonts w:ascii="FangSong" w:eastAsia="FangSong" w:hAnsi="FangSong" w:hint="eastAsia"/>
                <w:lang w:val="en-GB" w:eastAsia="zh-CN"/>
              </w:rPr>
              <w:t xml:space="preserve">铝基板升级 </w:t>
            </w:r>
            <w:r w:rsidRPr="005E2B76">
              <w:rPr>
                <w:rFonts w:ascii="FangSong" w:eastAsia="FangSong" w:hAnsi="FangSong"/>
                <w:lang w:val="en-GB" w:eastAsia="zh-CN"/>
              </w:rPr>
              <w:t xml:space="preserve">+ </w:t>
            </w:r>
            <w:r w:rsidRPr="005E2B76">
              <w:rPr>
                <w:rFonts w:ascii="FangSong" w:eastAsia="FangSong" w:hAnsi="FangSong" w:hint="eastAsia"/>
                <w:lang w:val="en-GB" w:eastAsia="zh-CN"/>
              </w:rPr>
              <w:t>控制精度升级</w:t>
            </w:r>
          </w:p>
        </w:tc>
      </w:tr>
      <w:tr w:rsidR="00296B37" w:rsidTr="00AC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96B37" w:rsidRPr="005E2B76" w:rsidRDefault="00B826DF" w:rsidP="00E072A6">
            <w:pPr>
              <w:rPr>
                <w:rFonts w:ascii="FangSong" w:eastAsia="FangSong" w:hAnsi="FangSong"/>
              </w:rPr>
            </w:pPr>
            <w:r w:rsidRPr="005E2B76">
              <w:rPr>
                <w:rFonts w:ascii="FangSong" w:eastAsia="FangSong" w:hAnsi="FangSong" w:hint="eastAsia"/>
                <w:lang w:eastAsia="zh-CN"/>
              </w:rPr>
              <w:t>第五代S型</w:t>
            </w:r>
          </w:p>
        </w:tc>
        <w:tc>
          <w:tcPr>
            <w:tcW w:w="5418" w:type="dxa"/>
          </w:tcPr>
          <w:p w:rsidR="00296B37" w:rsidRPr="005E2B76" w:rsidRDefault="00827C2D" w:rsidP="00542451">
            <w:pP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GB" w:eastAsia="zh-CN"/>
              </w:rPr>
            </w:pPr>
            <w:r w:rsidRPr="005E2B76">
              <w:rPr>
                <w:rFonts w:ascii="FangSong" w:eastAsia="FangSong" w:hAnsi="FangSong" w:hint="eastAsia"/>
                <w:lang w:val="en-GB" w:eastAsia="zh-CN"/>
              </w:rPr>
              <w:t>平台 +</w:t>
            </w:r>
            <w:r w:rsidRPr="005E2B76">
              <w:rPr>
                <w:rFonts w:ascii="FangSong" w:eastAsia="FangSong" w:hAnsi="FangSong"/>
                <w:lang w:val="en-GB" w:eastAsia="zh-CN"/>
              </w:rPr>
              <w:t xml:space="preserve"> </w:t>
            </w:r>
            <w:r w:rsidRPr="005E2B76">
              <w:rPr>
                <w:rFonts w:ascii="FangSong" w:eastAsia="FangSong" w:hAnsi="FangSong" w:hint="eastAsia"/>
                <w:lang w:val="en-GB" w:eastAsia="zh-CN"/>
              </w:rPr>
              <w:t>USB端口驱动模块 +</w:t>
            </w:r>
            <w:r w:rsidRPr="005E2B76">
              <w:rPr>
                <w:rFonts w:ascii="FangSong" w:eastAsia="FangSong" w:hAnsi="FangSong"/>
                <w:lang w:val="en-GB" w:eastAsia="zh-CN"/>
              </w:rPr>
              <w:t xml:space="preserve"> </w:t>
            </w:r>
            <w:r w:rsidRPr="005E2B76">
              <w:rPr>
                <w:rFonts w:ascii="FangSong" w:eastAsia="FangSong" w:hAnsi="FangSong" w:hint="eastAsia"/>
                <w:lang w:val="en-GB" w:eastAsia="zh-CN"/>
              </w:rPr>
              <w:t xml:space="preserve">铝基板升级 </w:t>
            </w:r>
            <w:r w:rsidRPr="005E2B76">
              <w:rPr>
                <w:rFonts w:ascii="FangSong" w:eastAsia="FangSong" w:hAnsi="FangSong"/>
                <w:lang w:val="en-GB" w:eastAsia="zh-CN"/>
              </w:rPr>
              <w:t xml:space="preserve">+ </w:t>
            </w:r>
            <w:r w:rsidRPr="005E2B76">
              <w:rPr>
                <w:rFonts w:ascii="FangSong" w:eastAsia="FangSong" w:hAnsi="FangSong" w:hint="eastAsia"/>
                <w:lang w:val="en-GB" w:eastAsia="zh-CN"/>
              </w:rPr>
              <w:t>控制精度升级 +</w:t>
            </w:r>
            <w:r w:rsidRPr="005E2B76">
              <w:rPr>
                <w:rFonts w:ascii="FangSong" w:eastAsia="FangSong" w:hAnsi="FangSong"/>
                <w:lang w:val="en-GB" w:eastAsia="zh-CN"/>
              </w:rPr>
              <w:t xml:space="preserve"> </w:t>
            </w:r>
            <w:r w:rsidR="0023482A" w:rsidRPr="005E2B76">
              <w:rPr>
                <w:rFonts w:ascii="FangSong" w:eastAsia="FangSong" w:hAnsi="FangSong" w:hint="eastAsia"/>
                <w:lang w:val="en-GB" w:eastAsia="zh-CN"/>
              </w:rPr>
              <w:t>轴</w:t>
            </w:r>
            <w:r w:rsidRPr="005E2B76">
              <w:rPr>
                <w:rFonts w:ascii="FangSong" w:eastAsia="FangSong" w:hAnsi="FangSong" w:hint="eastAsia"/>
                <w:lang w:val="en-GB" w:eastAsia="zh-CN"/>
              </w:rPr>
              <w:t>停止开关</w:t>
            </w:r>
          </w:p>
        </w:tc>
      </w:tr>
    </w:tbl>
    <w:p w:rsidR="007C55A5" w:rsidRDefault="00917C3E" w:rsidP="007C55A5">
      <w:pPr>
        <w:pStyle w:val="Heading2"/>
        <w:rPr>
          <w:lang w:eastAsia="zh-CN"/>
        </w:rPr>
      </w:pPr>
      <w:r>
        <w:rPr>
          <w:rFonts w:hint="eastAsia"/>
          <w:lang w:eastAsia="zh-CN"/>
        </w:rPr>
        <w:t>关于</w:t>
      </w:r>
      <w:r w:rsidR="00CE3019">
        <w:rPr>
          <w:rFonts w:hint="eastAsia"/>
          <w:lang w:eastAsia="zh-CN"/>
        </w:rPr>
        <w:t>XYZ平台</w:t>
      </w:r>
      <w:r w:rsidR="00F82DE8">
        <w:rPr>
          <w:rFonts w:hint="eastAsia"/>
          <w:lang w:eastAsia="zh-CN"/>
        </w:rPr>
        <w:t>的搬运</w:t>
      </w:r>
    </w:p>
    <w:tbl>
      <w:tblPr>
        <w:tblW w:w="0" w:type="auto"/>
        <w:tblLook w:val="04A0" w:firstRow="1" w:lastRow="0" w:firstColumn="1" w:lastColumn="0" w:noHBand="0" w:noVBand="1"/>
      </w:tblPr>
      <w:tblGrid>
        <w:gridCol w:w="1005"/>
        <w:gridCol w:w="7791"/>
      </w:tblGrid>
      <w:tr w:rsidR="007C55A5" w:rsidTr="003048C5">
        <w:tc>
          <w:tcPr>
            <w:tcW w:w="1008" w:type="dxa"/>
          </w:tcPr>
          <w:p w:rsidR="007C55A5" w:rsidRDefault="007C55A5" w:rsidP="003048C5">
            <w:r>
              <w:rPr>
                <w:noProof/>
                <w:lang w:eastAsia="zh-CN"/>
              </w:rPr>
              <w:drawing>
                <wp:inline distT="0" distB="0" distL="0" distR="0" wp14:anchorId="43A30D65" wp14:editId="6145BA06">
                  <wp:extent cx="393405" cy="393405"/>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F82DE8" w:rsidRPr="00B26136" w:rsidRDefault="00F82DE8" w:rsidP="00C72D5C">
            <w:pPr>
              <w:rPr>
                <w:rFonts w:ascii="FangSong" w:eastAsia="FangSong" w:hAnsi="FangSong"/>
                <w:b/>
                <w:lang w:eastAsia="zh-CN"/>
              </w:rPr>
            </w:pPr>
            <w:r w:rsidRPr="00B26136">
              <w:rPr>
                <w:rFonts w:ascii="FangSong" w:eastAsia="FangSong" w:hAnsi="FangSong" w:hint="eastAsia"/>
                <w:b/>
                <w:lang w:eastAsia="zh-CN"/>
              </w:rPr>
              <w:t>在搬运XYZ</w:t>
            </w:r>
            <w:r w:rsidR="00A67698">
              <w:rPr>
                <w:rFonts w:ascii="FangSong" w:eastAsia="FangSong" w:hAnsi="FangSong" w:hint="eastAsia"/>
                <w:b/>
                <w:lang w:eastAsia="zh-CN"/>
              </w:rPr>
              <w:t>平台</w:t>
            </w:r>
            <w:r w:rsidRPr="00B26136">
              <w:rPr>
                <w:rFonts w:ascii="FangSong" w:eastAsia="FangSong" w:hAnsi="FangSong" w:hint="eastAsia"/>
                <w:b/>
                <w:lang w:eastAsia="zh-CN"/>
              </w:rPr>
              <w:t>前，务必将平台X，Y和Z的轴臂移动至紧靠轴电机的位置。</w:t>
            </w:r>
          </w:p>
          <w:p w:rsidR="00EE4D69" w:rsidRPr="00CC3A70" w:rsidRDefault="00B26136" w:rsidP="00CC3A70">
            <w:pPr>
              <w:rPr>
                <w:b/>
                <w:lang w:eastAsia="zh-CN"/>
              </w:rPr>
            </w:pPr>
            <w:r w:rsidRPr="00B26136">
              <w:rPr>
                <w:rFonts w:ascii="FangSong" w:eastAsia="FangSong" w:hAnsi="FangSong" w:hint="eastAsia"/>
                <w:b/>
                <w:lang w:eastAsia="zh-CN"/>
              </w:rPr>
              <w:t>在</w:t>
            </w:r>
            <w:r w:rsidR="00CC3A70" w:rsidRPr="00B26136">
              <w:rPr>
                <w:rFonts w:ascii="FangSong" w:eastAsia="FangSong" w:hAnsi="FangSong" w:hint="eastAsia"/>
                <w:b/>
                <w:lang w:eastAsia="zh-CN"/>
              </w:rPr>
              <w:t>进行过</w:t>
            </w:r>
            <w:r w:rsidR="009C16B2">
              <w:rPr>
                <w:rFonts w:ascii="FangSong" w:eastAsia="FangSong" w:hAnsi="FangSong" w:hint="eastAsia"/>
                <w:b/>
                <w:lang w:eastAsia="zh-CN"/>
              </w:rPr>
              <w:t>坐标原点校准</w:t>
            </w:r>
            <w:r w:rsidR="00CC3A70" w:rsidRPr="00B26136">
              <w:rPr>
                <w:rFonts w:ascii="FangSong" w:eastAsia="FangSong" w:hAnsi="FangSong" w:hint="eastAsia"/>
                <w:b/>
                <w:lang w:eastAsia="zh-CN"/>
              </w:rPr>
              <w:t>的操作后，用户需同时切断平台电源和USB电缆连接后，</w:t>
            </w:r>
            <w:r w:rsidR="0023482A">
              <w:rPr>
                <w:rFonts w:ascii="FangSong" w:eastAsia="FangSong" w:hAnsi="FangSong" w:hint="eastAsia"/>
                <w:b/>
                <w:lang w:eastAsia="zh-CN"/>
              </w:rPr>
              <w:t>等待并</w:t>
            </w:r>
            <w:r w:rsidR="00CC3A70" w:rsidRPr="00B26136">
              <w:rPr>
                <w:rFonts w:ascii="FangSong" w:eastAsia="FangSong" w:hAnsi="FangSong" w:hint="eastAsia"/>
                <w:b/>
                <w:lang w:eastAsia="zh-CN"/>
              </w:rPr>
              <w:t>恢复</w:t>
            </w:r>
            <w:r w:rsidR="0023482A">
              <w:rPr>
                <w:rFonts w:ascii="FangSong" w:eastAsia="FangSong" w:hAnsi="FangSong" w:hint="eastAsia"/>
                <w:b/>
                <w:lang w:eastAsia="zh-CN"/>
              </w:rPr>
              <w:t>平台</w:t>
            </w:r>
            <w:r w:rsidR="00CC3A70" w:rsidRPr="00B26136">
              <w:rPr>
                <w:rFonts w:ascii="FangSong" w:eastAsia="FangSong" w:hAnsi="FangSong" w:hint="eastAsia"/>
                <w:b/>
                <w:lang w:eastAsia="zh-CN"/>
              </w:rPr>
              <w:t>供电和USB连接后，才可将轴臂移动至紧靠轴电机的位置。</w:t>
            </w:r>
          </w:p>
        </w:tc>
      </w:tr>
    </w:tbl>
    <w:p w:rsidR="007C55A5" w:rsidRPr="00397BDE" w:rsidRDefault="00EB682B" w:rsidP="007C55A5">
      <w:pPr>
        <w:pStyle w:val="Heading2"/>
      </w:pPr>
      <w:r>
        <w:rPr>
          <w:rFonts w:hint="eastAsia"/>
          <w:lang w:eastAsia="zh-CN"/>
        </w:rPr>
        <w:t>仍有问题？</w:t>
      </w:r>
    </w:p>
    <w:p w:rsidR="007C55A5" w:rsidRDefault="00EB682B" w:rsidP="00FD6343">
      <w:pPr>
        <w:pStyle w:val="ListNumber"/>
        <w:numPr>
          <w:ilvl w:val="0"/>
          <w:numId w:val="10"/>
        </w:numPr>
        <w:rPr>
          <w:lang w:eastAsia="zh-CN"/>
        </w:rPr>
      </w:pPr>
      <w:r>
        <w:rPr>
          <w:rFonts w:hint="eastAsia"/>
          <w:lang w:eastAsia="zh-CN"/>
        </w:rPr>
        <w:t>请参阅I</w:t>
      </w:r>
      <w:r>
        <w:rPr>
          <w:lang w:eastAsia="zh-CN"/>
        </w:rPr>
        <w:t>nspector</w:t>
      </w:r>
      <w:r>
        <w:rPr>
          <w:rFonts w:hint="eastAsia"/>
          <w:lang w:eastAsia="zh-CN"/>
        </w:rPr>
        <w:t>用户手册了解更多关于</w:t>
      </w:r>
      <w:r w:rsidR="009B693B">
        <w:rPr>
          <w:lang w:eastAsia="zh-CN"/>
        </w:rPr>
        <w:t>XYZ</w:t>
      </w:r>
      <w:r>
        <w:rPr>
          <w:rFonts w:hint="eastAsia"/>
          <w:lang w:eastAsia="zh-CN"/>
        </w:rPr>
        <w:t>平台的信息。</w:t>
      </w:r>
    </w:p>
    <w:p w:rsidR="007C55A5" w:rsidRPr="00F14B14" w:rsidRDefault="00EB682B" w:rsidP="00FD6343">
      <w:pPr>
        <w:pStyle w:val="ListNumber"/>
        <w:rPr>
          <w:lang w:eastAsia="zh-CN"/>
        </w:rPr>
      </w:pPr>
      <w:r>
        <w:rPr>
          <w:rFonts w:hint="eastAsia"/>
          <w:lang w:eastAsia="zh-CN"/>
        </w:rPr>
        <w:t>访问R</w:t>
      </w:r>
      <w:r>
        <w:rPr>
          <w:lang w:eastAsia="zh-CN"/>
        </w:rPr>
        <w:t>iscure</w:t>
      </w:r>
      <w:r>
        <w:rPr>
          <w:rFonts w:hint="eastAsia"/>
          <w:lang w:eastAsia="zh-CN"/>
        </w:rPr>
        <w:t>技术支持页面</w:t>
      </w:r>
      <w:r w:rsidR="007C55A5">
        <w:rPr>
          <w:lang w:eastAsia="zh-CN"/>
        </w:rPr>
        <w:t xml:space="preserve">: </w:t>
      </w:r>
      <w:hyperlink r:id="rId46" w:history="1">
        <w:r w:rsidR="007C55A5">
          <w:rPr>
            <w:rStyle w:val="Hyperlink"/>
            <w:lang w:eastAsia="zh-CN"/>
          </w:rPr>
          <w:t>http://support.riscure.com</w:t>
        </w:r>
      </w:hyperlink>
    </w:p>
    <w:p w:rsidR="008423FA" w:rsidRPr="008423FA" w:rsidRDefault="00473CAC" w:rsidP="008423FA">
      <w:pPr>
        <w:pStyle w:val="Heading1Paged"/>
        <w:rPr>
          <w:lang w:eastAsia="zh-CN"/>
        </w:rPr>
      </w:pPr>
      <w:bookmarkStart w:id="18" w:name="_Toc65247083"/>
      <w:r>
        <w:rPr>
          <w:rFonts w:hint="eastAsia"/>
          <w:noProof/>
          <w:lang w:eastAsia="zh-CN"/>
        </w:rPr>
        <w:t>技术规格</w:t>
      </w:r>
      <w:bookmarkEnd w:id="18"/>
    </w:p>
    <w:p w:rsidR="00F9233E" w:rsidRDefault="00473CAC" w:rsidP="00F9233E">
      <w:pPr>
        <w:pStyle w:val="Heading2"/>
        <w:rPr>
          <w:lang w:eastAsia="zh-CN"/>
        </w:rPr>
      </w:pPr>
      <w:r>
        <w:rPr>
          <w:rFonts w:hint="eastAsia"/>
          <w:lang w:eastAsia="zh-CN"/>
        </w:rPr>
        <w:t>使用环境参数</w:t>
      </w:r>
    </w:p>
    <w:p w:rsidR="002C1E19" w:rsidRPr="002C1E19" w:rsidRDefault="00473CAC" w:rsidP="00473CAC">
      <w:pPr>
        <w:pStyle w:val="ListBullet"/>
        <w:rPr>
          <w:lang w:eastAsia="zh-CN"/>
        </w:rPr>
      </w:pPr>
      <w:r>
        <w:rPr>
          <w:rFonts w:hint="eastAsia"/>
          <w:lang w:eastAsia="zh-CN"/>
        </w:rPr>
        <w:t>室温</w:t>
      </w:r>
      <w:r>
        <w:rPr>
          <w:lang w:eastAsia="zh-CN"/>
        </w:rPr>
        <w:t>20 - 30 °C(68 – 86 F)</w:t>
      </w:r>
      <w:r>
        <w:rPr>
          <w:rFonts w:hint="eastAsia"/>
          <w:lang w:eastAsia="zh-CN"/>
        </w:rPr>
        <w:t>，且无冷凝现象。</w:t>
      </w:r>
    </w:p>
    <w:tbl>
      <w:tblPr>
        <w:tblW w:w="0" w:type="auto"/>
        <w:tblLook w:val="04A0" w:firstRow="1" w:lastRow="0" w:firstColumn="1" w:lastColumn="0" w:noHBand="0" w:noVBand="1"/>
      </w:tblPr>
      <w:tblGrid>
        <w:gridCol w:w="1005"/>
        <w:gridCol w:w="7791"/>
      </w:tblGrid>
      <w:tr w:rsidR="00EB1A8A" w:rsidTr="000B5519">
        <w:tc>
          <w:tcPr>
            <w:tcW w:w="1008" w:type="dxa"/>
          </w:tcPr>
          <w:p w:rsidR="008161F1" w:rsidRDefault="008161F1" w:rsidP="00F9233E">
            <w:r>
              <w:rPr>
                <w:noProof/>
                <w:lang w:eastAsia="zh-CN"/>
              </w:rPr>
              <w:drawing>
                <wp:inline distT="0" distB="0" distL="0" distR="0" wp14:anchorId="23DBDC96" wp14:editId="44AA3B16">
                  <wp:extent cx="393405" cy="393405"/>
                  <wp:effectExtent l="0" t="0" r="6985"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473CAC" w:rsidRPr="00564B3E" w:rsidRDefault="00473CAC" w:rsidP="00E21250">
            <w:pPr>
              <w:rPr>
                <w:rFonts w:ascii="FangSong" w:eastAsia="FangSong" w:hAnsi="FangSong"/>
                <w:lang w:eastAsia="zh-CN"/>
              </w:rPr>
            </w:pPr>
            <w:r w:rsidRPr="00564B3E">
              <w:rPr>
                <w:rFonts w:ascii="FangSong" w:eastAsia="FangSong" w:hAnsi="FangSong" w:hint="eastAsia"/>
                <w:lang w:eastAsia="zh-CN"/>
              </w:rPr>
              <w:t>请勿阻塞设备散热孔。否则，系统过热会引起设备故障。</w:t>
            </w:r>
          </w:p>
        </w:tc>
      </w:tr>
      <w:tr w:rsidR="00F13635" w:rsidTr="000B5519">
        <w:tc>
          <w:tcPr>
            <w:tcW w:w="1008" w:type="dxa"/>
          </w:tcPr>
          <w:p w:rsidR="00F13635" w:rsidRDefault="00F13635" w:rsidP="00F9233E">
            <w:pPr>
              <w:rPr>
                <w:noProof/>
              </w:rPr>
            </w:pPr>
            <w:r>
              <w:rPr>
                <w:noProof/>
                <w:lang w:eastAsia="zh-CN"/>
              </w:rPr>
              <w:drawing>
                <wp:inline distT="0" distB="0" distL="0" distR="0" wp14:anchorId="51A9979A" wp14:editId="7229DC43">
                  <wp:extent cx="393405" cy="393405"/>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F13635" w:rsidRPr="00564B3E" w:rsidRDefault="00A839C1" w:rsidP="007E33E8">
            <w:pPr>
              <w:rPr>
                <w:rFonts w:ascii="FangSong" w:eastAsia="FangSong" w:hAnsi="FangSong"/>
                <w:lang w:eastAsia="zh-CN"/>
              </w:rPr>
            </w:pPr>
            <w:r w:rsidRPr="00564B3E">
              <w:rPr>
                <w:rFonts w:ascii="FangSong" w:eastAsia="FangSong" w:hAnsi="FangSong" w:hint="eastAsia"/>
                <w:lang w:eastAsia="zh-CN"/>
              </w:rPr>
              <w:t>保持使用环境参数的稳定可以提高测试的可重复性。</w:t>
            </w:r>
          </w:p>
        </w:tc>
      </w:tr>
      <w:tr w:rsidR="000B5519" w:rsidTr="000B5519">
        <w:tc>
          <w:tcPr>
            <w:tcW w:w="1008" w:type="dxa"/>
          </w:tcPr>
          <w:p w:rsidR="000B5519" w:rsidRDefault="000B5519" w:rsidP="00F9233E">
            <w:pPr>
              <w:rPr>
                <w:noProof/>
              </w:rPr>
            </w:pPr>
            <w:r>
              <w:rPr>
                <w:noProof/>
                <w:lang w:eastAsia="zh-CN"/>
              </w:rPr>
              <w:drawing>
                <wp:inline distT="0" distB="0" distL="0" distR="0" wp14:anchorId="4AF3F711" wp14:editId="0C5A236A">
                  <wp:extent cx="393405" cy="39340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0B5519" w:rsidRPr="00564B3E" w:rsidRDefault="00A839C1" w:rsidP="00296338">
            <w:pPr>
              <w:rPr>
                <w:rFonts w:ascii="FangSong" w:eastAsia="FangSong" w:hAnsi="FangSong"/>
                <w:lang w:eastAsia="zh-CN"/>
              </w:rPr>
            </w:pPr>
            <w:r w:rsidRPr="00564B3E">
              <w:rPr>
                <w:rFonts w:ascii="FangSong" w:eastAsia="FangSong" w:hAnsi="FangSong" w:hint="eastAsia"/>
                <w:lang w:eastAsia="zh-CN"/>
              </w:rPr>
              <w:t>但若长时间不使用X</w:t>
            </w:r>
            <w:r w:rsidRPr="00564B3E">
              <w:rPr>
                <w:rFonts w:ascii="FangSong" w:eastAsia="FangSong" w:hAnsi="FangSong"/>
                <w:lang w:eastAsia="zh-CN"/>
              </w:rPr>
              <w:t>YZ</w:t>
            </w:r>
            <w:r w:rsidRPr="00564B3E">
              <w:rPr>
                <w:rFonts w:ascii="FangSong" w:eastAsia="FangSong" w:hAnsi="FangSong" w:hint="eastAsia"/>
                <w:lang w:eastAsia="zh-CN"/>
              </w:rPr>
              <w:t>平台的话，可以考虑拔掉插头。</w:t>
            </w:r>
          </w:p>
        </w:tc>
      </w:tr>
    </w:tbl>
    <w:p w:rsidR="002C1E19" w:rsidRDefault="00EB7E53" w:rsidP="002C1E19">
      <w:pPr>
        <w:pStyle w:val="Heading2"/>
      </w:pPr>
      <w:r>
        <w:rPr>
          <w:rFonts w:hint="eastAsia"/>
          <w:lang w:eastAsia="zh-CN"/>
        </w:rPr>
        <w:t>电源参数</w:t>
      </w:r>
    </w:p>
    <w:p w:rsidR="002C1E19" w:rsidRDefault="000E5A3A" w:rsidP="002C1E19">
      <w:pPr>
        <w:pStyle w:val="ListBullet"/>
        <w:rPr>
          <w:lang w:eastAsia="zh-CN"/>
        </w:rPr>
      </w:pPr>
      <w:r>
        <w:rPr>
          <w:lang w:eastAsia="zh-CN"/>
        </w:rPr>
        <w:t>24</w:t>
      </w:r>
      <w:r>
        <w:rPr>
          <w:rFonts w:hint="eastAsia"/>
          <w:lang w:eastAsia="zh-CN"/>
        </w:rPr>
        <w:t>伏直流</w:t>
      </w:r>
      <w:r w:rsidR="007C55A5">
        <w:rPr>
          <w:lang w:eastAsia="zh-CN"/>
        </w:rPr>
        <w:t xml:space="preserve">, </w:t>
      </w:r>
      <w:r>
        <w:rPr>
          <w:rFonts w:hint="eastAsia"/>
          <w:lang w:eastAsia="zh-CN"/>
        </w:rPr>
        <w:t>电流荷载</w:t>
      </w:r>
      <w:r>
        <w:rPr>
          <w:lang w:eastAsia="zh-CN"/>
        </w:rPr>
        <w:t>1.1</w:t>
      </w:r>
      <w:r>
        <w:rPr>
          <w:rFonts w:hint="eastAsia"/>
          <w:lang w:eastAsia="zh-CN"/>
        </w:rPr>
        <w:t>安。</w:t>
      </w:r>
    </w:p>
    <w:p w:rsidR="002C1E19" w:rsidRDefault="000E5A3A" w:rsidP="000E5A3A">
      <w:pPr>
        <w:pStyle w:val="ListBullet"/>
        <w:rPr>
          <w:lang w:eastAsia="zh-CN"/>
        </w:rPr>
      </w:pPr>
      <w:r>
        <w:rPr>
          <w:rFonts w:hint="eastAsia"/>
          <w:lang w:eastAsia="zh-CN"/>
        </w:rPr>
        <w:t>中心孔插头，内直径2</w:t>
      </w:r>
      <w:r>
        <w:rPr>
          <w:lang w:eastAsia="zh-CN"/>
        </w:rPr>
        <w:t>.5</w:t>
      </w:r>
      <w:r>
        <w:rPr>
          <w:rFonts w:hint="eastAsia"/>
          <w:lang w:eastAsia="zh-CN"/>
        </w:rPr>
        <w:t>毫米，外直径5</w:t>
      </w:r>
      <w:r>
        <w:rPr>
          <w:lang w:eastAsia="zh-CN"/>
        </w:rPr>
        <w:t>.5</w:t>
      </w:r>
      <w:r>
        <w:rPr>
          <w:rFonts w:hint="eastAsia"/>
          <w:lang w:eastAsia="zh-CN"/>
        </w:rPr>
        <w:t>毫米。</w:t>
      </w:r>
    </w:p>
    <w:tbl>
      <w:tblPr>
        <w:tblW w:w="0" w:type="auto"/>
        <w:tblLook w:val="04A0" w:firstRow="1" w:lastRow="0" w:firstColumn="1" w:lastColumn="0" w:noHBand="0" w:noVBand="1"/>
      </w:tblPr>
      <w:tblGrid>
        <w:gridCol w:w="1005"/>
        <w:gridCol w:w="7791"/>
      </w:tblGrid>
      <w:tr w:rsidR="002F6426" w:rsidTr="003E62A1">
        <w:tc>
          <w:tcPr>
            <w:tcW w:w="1008" w:type="dxa"/>
          </w:tcPr>
          <w:p w:rsidR="002F6426" w:rsidRDefault="002F6426" w:rsidP="003E62A1">
            <w:pPr>
              <w:rPr>
                <w:noProof/>
              </w:rPr>
            </w:pPr>
            <w:r>
              <w:rPr>
                <w:noProof/>
                <w:lang w:eastAsia="zh-CN"/>
              </w:rPr>
              <w:drawing>
                <wp:inline distT="0" distB="0" distL="0" distR="0" wp14:anchorId="790D63FC" wp14:editId="11C1A985">
                  <wp:extent cx="393405" cy="39340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2F6426" w:rsidRDefault="000E5A3A" w:rsidP="00E30C9C">
            <w:pPr>
              <w:rPr>
                <w:lang w:eastAsia="zh-CN"/>
              </w:rPr>
            </w:pPr>
            <w:r w:rsidRPr="00123FC8">
              <w:rPr>
                <w:rFonts w:ascii="FangSong" w:eastAsia="FangSong" w:hAnsi="FangSong" w:hint="eastAsia"/>
                <w:lang w:eastAsia="zh-CN"/>
              </w:rPr>
              <w:t>请勿使用非Riscure提供的电源适配器。 其他厂家的适配器中的电压或电流毛刺会引起设备内部损坏或精度损失。</w:t>
            </w:r>
          </w:p>
        </w:tc>
      </w:tr>
    </w:tbl>
    <w:p w:rsidR="007C55A5" w:rsidRPr="002C1E19" w:rsidRDefault="000E5A3A" w:rsidP="007C55A5">
      <w:pPr>
        <w:pStyle w:val="Heading2"/>
      </w:pPr>
      <w:r>
        <w:rPr>
          <w:rFonts w:hint="eastAsia"/>
          <w:lang w:eastAsia="zh-CN"/>
        </w:rPr>
        <w:t>平台控制参数</w:t>
      </w:r>
    </w:p>
    <w:p w:rsidR="007C55A5" w:rsidRDefault="00D036C7" w:rsidP="007C55A5">
      <w:pPr>
        <w:pStyle w:val="ListBullet"/>
      </w:pPr>
      <w:r>
        <w:rPr>
          <w:rFonts w:hint="eastAsia"/>
          <w:lang w:eastAsia="zh-CN"/>
        </w:rPr>
        <w:t>三轴位移量</w:t>
      </w:r>
      <w:r w:rsidR="007C55A5">
        <w:t xml:space="preserve">X/Y/Z: </w:t>
      </w:r>
      <w:r w:rsidR="00542451">
        <w:t>5</w:t>
      </w:r>
      <w:r>
        <w:t>0</w:t>
      </w:r>
      <w:r>
        <w:rPr>
          <w:rFonts w:hint="eastAsia"/>
          <w:lang w:eastAsia="zh-CN"/>
        </w:rPr>
        <w:t>毫米。</w:t>
      </w:r>
    </w:p>
    <w:p w:rsidR="007C55A5" w:rsidRDefault="00D036C7" w:rsidP="007C55A5">
      <w:pPr>
        <w:pStyle w:val="ListBullet"/>
        <w:rPr>
          <w:lang w:eastAsia="zh-CN"/>
        </w:rPr>
      </w:pPr>
      <w:r>
        <w:rPr>
          <w:rFonts w:hint="eastAsia"/>
          <w:lang w:eastAsia="zh-CN"/>
        </w:rPr>
        <w:t>全轴移动时间</w:t>
      </w:r>
      <w:r>
        <w:rPr>
          <w:lang w:eastAsia="zh-CN"/>
        </w:rPr>
        <w:t xml:space="preserve">: </w:t>
      </w:r>
      <w:r>
        <w:rPr>
          <w:rFonts w:hint="eastAsia"/>
          <w:lang w:eastAsia="zh-CN"/>
        </w:rPr>
        <w:t>最短</w:t>
      </w:r>
      <w:r>
        <w:rPr>
          <w:lang w:eastAsia="zh-CN"/>
        </w:rPr>
        <w:t>22</w:t>
      </w:r>
      <w:r>
        <w:rPr>
          <w:rFonts w:hint="eastAsia"/>
          <w:lang w:eastAsia="zh-CN"/>
        </w:rPr>
        <w:t>秒</w:t>
      </w:r>
      <w:r w:rsidR="00FF331B">
        <w:rPr>
          <w:rFonts w:hint="eastAsia"/>
          <w:lang w:eastAsia="zh-CN"/>
        </w:rPr>
        <w:t>。</w:t>
      </w:r>
    </w:p>
    <w:p w:rsidR="004D1323" w:rsidRDefault="009C16B2" w:rsidP="007C55A5">
      <w:pPr>
        <w:pStyle w:val="ListBullet"/>
        <w:rPr>
          <w:lang w:eastAsia="zh-CN"/>
        </w:rPr>
      </w:pPr>
      <w:r>
        <w:rPr>
          <w:rFonts w:hint="eastAsia"/>
          <w:lang w:eastAsia="zh-CN"/>
        </w:rPr>
        <w:t>坐标原点校准</w:t>
      </w:r>
      <w:r w:rsidR="003D30D2">
        <w:rPr>
          <w:rFonts w:hint="eastAsia"/>
          <w:lang w:eastAsia="zh-CN"/>
        </w:rPr>
        <w:t>可重复精度</w:t>
      </w:r>
      <w:r w:rsidR="00FF331B">
        <w:rPr>
          <w:lang w:eastAsia="zh-CN"/>
        </w:rPr>
        <w:t>: &lt; 2</w:t>
      </w:r>
      <w:r w:rsidR="00FF331B">
        <w:rPr>
          <w:rFonts w:hint="eastAsia"/>
          <w:lang w:eastAsia="zh-CN"/>
        </w:rPr>
        <w:t>微米。</w:t>
      </w:r>
    </w:p>
    <w:p w:rsidR="00B016D1" w:rsidRDefault="00FF331B" w:rsidP="007C55A5">
      <w:pPr>
        <w:pStyle w:val="ListBullet"/>
        <w:rPr>
          <w:lang w:eastAsia="zh-CN"/>
        </w:rPr>
      </w:pPr>
      <w:r>
        <w:rPr>
          <w:rFonts w:hint="eastAsia"/>
          <w:lang w:eastAsia="zh-CN"/>
        </w:rPr>
        <w:t>轴电机最高步进精度</w:t>
      </w:r>
      <w:r>
        <w:rPr>
          <w:lang w:eastAsia="zh-CN"/>
        </w:rPr>
        <w:t>: 0.3</w:t>
      </w:r>
      <w:r>
        <w:rPr>
          <w:rFonts w:hint="eastAsia"/>
          <w:lang w:eastAsia="zh-CN"/>
        </w:rPr>
        <w:t>微米。</w:t>
      </w:r>
    </w:p>
    <w:p w:rsidR="00B016D1" w:rsidRPr="002C1E19" w:rsidRDefault="00FF331B" w:rsidP="007C55A5">
      <w:pPr>
        <w:pStyle w:val="ListBullet"/>
        <w:rPr>
          <w:lang w:eastAsia="zh-CN"/>
        </w:rPr>
      </w:pPr>
      <w:r>
        <w:rPr>
          <w:rFonts w:hint="eastAsia"/>
          <w:lang w:eastAsia="zh-CN"/>
        </w:rPr>
        <w:t>非零三轴坐标可重复精度</w:t>
      </w:r>
      <w:r w:rsidR="002A7240">
        <w:rPr>
          <w:lang w:eastAsia="zh-CN"/>
        </w:rPr>
        <w:t>: &lt; 2.0</w:t>
      </w:r>
      <w:r>
        <w:rPr>
          <w:rFonts w:hint="eastAsia"/>
          <w:lang w:eastAsia="zh-CN"/>
        </w:rPr>
        <w:t>微米（背隙补偿</w:t>
      </w:r>
      <w:r w:rsidR="00564B3E">
        <w:rPr>
          <w:rFonts w:hint="eastAsia"/>
          <w:lang w:eastAsia="zh-CN"/>
        </w:rPr>
        <w:t>后</w:t>
      </w:r>
      <w:r>
        <w:rPr>
          <w:rFonts w:hint="eastAsia"/>
          <w:lang w:eastAsia="zh-CN"/>
        </w:rPr>
        <w:t>）</w:t>
      </w:r>
      <w:r w:rsidR="00564B3E">
        <w:rPr>
          <w:rFonts w:hint="eastAsia"/>
          <w:lang w:eastAsia="zh-CN"/>
        </w:rPr>
        <w:t>。</w:t>
      </w:r>
    </w:p>
    <w:p w:rsidR="007C55A5" w:rsidRDefault="00FA0DC1" w:rsidP="007C55A5">
      <w:pPr>
        <w:pStyle w:val="Heading2"/>
      </w:pPr>
      <w:r>
        <w:rPr>
          <w:rFonts w:hint="eastAsia"/>
          <w:lang w:eastAsia="zh-CN"/>
        </w:rPr>
        <w:t>目标板固定参数</w:t>
      </w:r>
    </w:p>
    <w:p w:rsidR="007C55A5" w:rsidRDefault="00214AE1" w:rsidP="007C55A5">
      <w:pPr>
        <w:pStyle w:val="ListBullet"/>
        <w:rPr>
          <w:lang w:eastAsia="zh-CN"/>
        </w:rPr>
      </w:pPr>
      <w:r>
        <w:rPr>
          <w:rFonts w:hint="eastAsia"/>
          <w:lang w:eastAsia="zh-CN"/>
        </w:rPr>
        <w:t>固定方式</w:t>
      </w:r>
      <w:r w:rsidR="007C55A5">
        <w:rPr>
          <w:lang w:eastAsia="zh-CN"/>
        </w:rPr>
        <w:t>:</w:t>
      </w:r>
      <w:r>
        <w:rPr>
          <w:rFonts w:hint="eastAsia"/>
          <w:lang w:eastAsia="zh-CN"/>
        </w:rPr>
        <w:t>使用3种型号的固定配件和带帽螺丝固定目标</w:t>
      </w:r>
      <w:r w:rsidR="00FA7366">
        <w:rPr>
          <w:rFonts w:hint="eastAsia"/>
          <w:lang w:eastAsia="zh-CN"/>
        </w:rPr>
        <w:t>。</w:t>
      </w:r>
    </w:p>
    <w:p w:rsidR="00722080" w:rsidRDefault="00214AE1" w:rsidP="00D81611">
      <w:pPr>
        <w:pStyle w:val="ListBullet"/>
        <w:rPr>
          <w:lang w:eastAsia="zh-CN"/>
        </w:rPr>
      </w:pPr>
      <w:r>
        <w:rPr>
          <w:rFonts w:hint="eastAsia"/>
          <w:lang w:eastAsia="zh-CN"/>
        </w:rPr>
        <w:t>基板开孔</w:t>
      </w:r>
      <w:r w:rsidR="00C31B72">
        <w:rPr>
          <w:lang w:eastAsia="zh-CN"/>
        </w:rPr>
        <w:t>:</w:t>
      </w:r>
      <w:r>
        <w:rPr>
          <w:rFonts w:hint="eastAsia"/>
          <w:lang w:eastAsia="zh-CN"/>
        </w:rPr>
        <w:t>正方形孔阵</w:t>
      </w:r>
      <w:r w:rsidR="00C31B72">
        <w:rPr>
          <w:lang w:eastAsia="zh-CN"/>
        </w:rPr>
        <w:t xml:space="preserve">, </w:t>
      </w:r>
      <w:r>
        <w:rPr>
          <w:rFonts w:hint="eastAsia"/>
          <w:lang w:eastAsia="zh-CN"/>
        </w:rPr>
        <w:t>孔距2</w:t>
      </w:r>
      <w:r>
        <w:rPr>
          <w:lang w:eastAsia="zh-CN"/>
        </w:rPr>
        <w:t>3</w:t>
      </w:r>
      <w:r>
        <w:rPr>
          <w:rFonts w:hint="eastAsia"/>
          <w:lang w:eastAsia="zh-CN"/>
        </w:rPr>
        <w:t>毫米，孔中攻M</w:t>
      </w:r>
      <w:r>
        <w:rPr>
          <w:lang w:eastAsia="zh-CN"/>
        </w:rPr>
        <w:t>5</w:t>
      </w:r>
      <w:r>
        <w:rPr>
          <w:rFonts w:hint="eastAsia"/>
          <w:lang w:eastAsia="zh-CN"/>
        </w:rPr>
        <w:t>螺纹</w:t>
      </w:r>
      <w:r w:rsidR="00FA7366">
        <w:rPr>
          <w:rFonts w:hint="eastAsia"/>
          <w:lang w:eastAsia="zh-CN"/>
        </w:rPr>
        <w:t>。</w:t>
      </w:r>
    </w:p>
    <w:p w:rsidR="00323C2D" w:rsidRDefault="00214AE1" w:rsidP="003048C5">
      <w:pPr>
        <w:pStyle w:val="ListBullet"/>
        <w:rPr>
          <w:lang w:eastAsia="zh-CN"/>
        </w:rPr>
      </w:pPr>
      <w:r>
        <w:rPr>
          <w:rFonts w:hint="eastAsia"/>
          <w:lang w:eastAsia="zh-CN"/>
        </w:rPr>
        <w:t>基板材料</w:t>
      </w:r>
      <w:r w:rsidR="00C31B72">
        <w:rPr>
          <w:lang w:eastAsia="zh-CN"/>
        </w:rPr>
        <w:t>:</w:t>
      </w:r>
      <w:r>
        <w:rPr>
          <w:rFonts w:hint="eastAsia"/>
          <w:lang w:eastAsia="zh-CN"/>
        </w:rPr>
        <w:t>阳极氧化铝</w:t>
      </w:r>
      <w:r w:rsidR="00FA7366">
        <w:rPr>
          <w:rFonts w:hint="eastAsia"/>
          <w:lang w:eastAsia="zh-CN"/>
        </w:rPr>
        <w:t>（厚度为1</w:t>
      </w:r>
      <w:r w:rsidR="00FA7366">
        <w:rPr>
          <w:lang w:eastAsia="zh-CN"/>
        </w:rPr>
        <w:t>0</w:t>
      </w:r>
      <w:r w:rsidR="00FA7366">
        <w:rPr>
          <w:rFonts w:hint="eastAsia"/>
          <w:lang w:eastAsia="zh-CN"/>
        </w:rPr>
        <w:t>毫米）。</w:t>
      </w:r>
    </w:p>
    <w:p w:rsidR="003048C5" w:rsidRDefault="00CF1DF5" w:rsidP="00323C2D">
      <w:pPr>
        <w:pStyle w:val="Heading2"/>
      </w:pPr>
      <w:r>
        <w:rPr>
          <w:rFonts w:hint="eastAsia"/>
          <w:lang w:eastAsia="zh-CN"/>
        </w:rPr>
        <w:t>探头固定参数</w:t>
      </w:r>
    </w:p>
    <w:p w:rsidR="003048C5" w:rsidRDefault="00895715" w:rsidP="003048C5">
      <w:pPr>
        <w:pStyle w:val="ListBullet"/>
        <w:rPr>
          <w:lang w:eastAsia="zh-CN"/>
        </w:rPr>
      </w:pPr>
      <w:r>
        <w:rPr>
          <w:rFonts w:hint="eastAsia"/>
          <w:lang w:eastAsia="zh-CN"/>
        </w:rPr>
        <w:t>Z轴</w:t>
      </w:r>
      <w:r w:rsidR="001A6453">
        <w:rPr>
          <w:rFonts w:hint="eastAsia"/>
          <w:lang w:eastAsia="zh-CN"/>
        </w:rPr>
        <w:t>探头</w:t>
      </w:r>
      <w:r>
        <w:rPr>
          <w:rFonts w:hint="eastAsia"/>
          <w:lang w:eastAsia="zh-CN"/>
        </w:rPr>
        <w:t>钳</w:t>
      </w:r>
      <w:r w:rsidR="001A6453">
        <w:rPr>
          <w:rFonts w:hint="eastAsia"/>
          <w:lang w:eastAsia="zh-CN"/>
        </w:rPr>
        <w:t>：</w:t>
      </w:r>
      <w:r>
        <w:rPr>
          <w:rFonts w:hint="eastAsia"/>
          <w:lang w:eastAsia="zh-CN"/>
        </w:rPr>
        <w:t>圆柱空心处</w:t>
      </w:r>
      <w:r w:rsidR="001A6453">
        <w:rPr>
          <w:rFonts w:hint="eastAsia"/>
          <w:lang w:eastAsia="zh-CN"/>
        </w:rPr>
        <w:t>直径</w:t>
      </w:r>
      <w:r w:rsidR="001A6453">
        <w:rPr>
          <w:lang w:eastAsia="zh-CN"/>
        </w:rPr>
        <w:t>25</w:t>
      </w:r>
      <w:r w:rsidR="001A6453">
        <w:rPr>
          <w:rFonts w:hint="eastAsia"/>
          <w:lang w:eastAsia="zh-CN"/>
        </w:rPr>
        <w:t>毫米</w:t>
      </w:r>
      <w:r w:rsidR="000633ED">
        <w:rPr>
          <w:rFonts w:hint="eastAsia"/>
          <w:lang w:eastAsia="zh-CN"/>
        </w:rPr>
        <w:t>。</w:t>
      </w:r>
    </w:p>
    <w:p w:rsidR="00FC19AC" w:rsidRDefault="001A6453" w:rsidP="001A6453">
      <w:pPr>
        <w:pStyle w:val="ListBullet"/>
        <w:rPr>
          <w:lang w:eastAsia="zh-CN"/>
        </w:rPr>
      </w:pPr>
      <w:r>
        <w:rPr>
          <w:rFonts w:hint="eastAsia"/>
          <w:lang w:eastAsia="zh-CN"/>
        </w:rPr>
        <w:t>CLM适配黑色金属块（XYZ平台</w:t>
      </w:r>
      <w:r w:rsidR="001E3F0B">
        <w:rPr>
          <w:rFonts w:hint="eastAsia"/>
          <w:lang w:eastAsia="zh-CN"/>
        </w:rPr>
        <w:t>产品</w:t>
      </w:r>
      <w:r w:rsidR="00697FF9">
        <w:rPr>
          <w:rFonts w:hint="eastAsia"/>
          <w:lang w:eastAsia="zh-CN"/>
        </w:rPr>
        <w:t>内容</w:t>
      </w:r>
      <w:r>
        <w:rPr>
          <w:rFonts w:hint="eastAsia"/>
          <w:lang w:eastAsia="zh-CN"/>
        </w:rPr>
        <w:t>不包含此配件）</w:t>
      </w:r>
      <w:r w:rsidR="00B976A7">
        <w:rPr>
          <w:rFonts w:hint="eastAsia"/>
          <w:lang w:eastAsia="zh-CN"/>
        </w:rPr>
        <w:t>。</w:t>
      </w:r>
    </w:p>
    <w:p w:rsidR="009A5DA8" w:rsidRDefault="00E314D1" w:rsidP="009A5DA8">
      <w:pPr>
        <w:pStyle w:val="Heading2"/>
      </w:pPr>
      <w:r>
        <w:rPr>
          <w:rFonts w:hint="eastAsia"/>
          <w:lang w:eastAsia="zh-CN"/>
        </w:rPr>
        <w:t>产品外包装参数</w:t>
      </w:r>
    </w:p>
    <w:p w:rsidR="003048C5" w:rsidRDefault="00E314D1" w:rsidP="003048C5">
      <w:pPr>
        <w:pStyle w:val="ListBullet"/>
      </w:pPr>
      <w:r>
        <w:rPr>
          <w:rFonts w:hint="eastAsia"/>
          <w:lang w:eastAsia="zh-CN"/>
        </w:rPr>
        <w:t>机械尺寸</w:t>
      </w:r>
      <w:r>
        <w:t xml:space="preserve"> </w:t>
      </w:r>
      <w:r w:rsidR="003048C5">
        <w:t xml:space="preserve">(W x D x H): </w:t>
      </w:r>
      <w:r w:rsidR="002B4E0D">
        <w:t>476 x 445</w:t>
      </w:r>
      <w:r w:rsidR="003048C5" w:rsidRPr="002B4E0D">
        <w:t xml:space="preserve"> x 320</w:t>
      </w:r>
      <w:r>
        <w:t xml:space="preserve"> [</w:t>
      </w:r>
      <w:r>
        <w:rPr>
          <w:rFonts w:hint="eastAsia"/>
          <w:lang w:eastAsia="zh-CN"/>
        </w:rPr>
        <w:t>毫米</w:t>
      </w:r>
      <w:r w:rsidR="00480966">
        <w:t>]</w:t>
      </w:r>
      <w:r w:rsidR="00480966">
        <w:rPr>
          <w:rFonts w:hint="eastAsia"/>
          <w:lang w:eastAsia="zh-CN"/>
        </w:rPr>
        <w:t>。</w:t>
      </w:r>
    </w:p>
    <w:p w:rsidR="003048C5" w:rsidRDefault="009F3B5A" w:rsidP="003048C5">
      <w:pPr>
        <w:pStyle w:val="ListBullet"/>
        <w:rPr>
          <w:lang w:eastAsia="zh-CN"/>
        </w:rPr>
      </w:pPr>
      <w:r>
        <w:rPr>
          <w:rFonts w:hint="eastAsia"/>
          <w:lang w:eastAsia="zh-CN"/>
        </w:rPr>
        <w:t>探头钳距离基板距离</w:t>
      </w:r>
      <w:r w:rsidR="003048C5">
        <w:rPr>
          <w:lang w:eastAsia="zh-CN"/>
        </w:rPr>
        <w:t xml:space="preserve"> (H2): </w:t>
      </w:r>
      <w:r w:rsidR="003048C5" w:rsidRPr="009F3B5A">
        <w:rPr>
          <w:highlight w:val="yellow"/>
          <w:lang w:eastAsia="zh-CN"/>
        </w:rPr>
        <w:t>85</w:t>
      </w:r>
      <w:r w:rsidRPr="009F3B5A">
        <w:rPr>
          <w:rFonts w:hint="eastAsia"/>
          <w:highlight w:val="yellow"/>
          <w:lang w:eastAsia="zh-CN"/>
        </w:rPr>
        <w:t>至</w:t>
      </w:r>
      <w:r w:rsidRPr="009F3B5A">
        <w:rPr>
          <w:highlight w:val="yellow"/>
          <w:lang w:eastAsia="zh-CN"/>
        </w:rPr>
        <w:t>125</w:t>
      </w:r>
      <w:r w:rsidRPr="009F3B5A">
        <w:rPr>
          <w:rFonts w:hint="eastAsia"/>
          <w:highlight w:val="yellow"/>
          <w:lang w:eastAsia="zh-CN"/>
        </w:rPr>
        <w:t>毫米</w:t>
      </w:r>
      <w:r w:rsidR="00480966">
        <w:rPr>
          <w:rFonts w:hint="eastAsia"/>
          <w:lang w:eastAsia="zh-CN"/>
        </w:rPr>
        <w:t>。</w:t>
      </w:r>
    </w:p>
    <w:p w:rsidR="003048C5" w:rsidRDefault="003048C5" w:rsidP="003048C5">
      <w:pPr>
        <w:jc w:val="center"/>
      </w:pPr>
      <w:r>
        <w:rPr>
          <w:noProof/>
          <w:lang w:eastAsia="zh-CN"/>
        </w:rPr>
        <w:drawing>
          <wp:inline distT="0" distB="0" distL="0" distR="0" wp14:anchorId="4D91073E" wp14:editId="4FCFAAA4">
            <wp:extent cx="4209656" cy="42168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4-Aanpijling.png"/>
                    <pic:cNvPicPr/>
                  </pic:nvPicPr>
                  <pic:blipFill>
                    <a:blip r:embed="rId47">
                      <a:extLst>
                        <a:ext uri="{28A0092B-C50C-407E-A947-70E740481C1C}">
                          <a14:useLocalDpi xmlns:a14="http://schemas.microsoft.com/office/drawing/2010/main" val="0"/>
                        </a:ext>
                      </a:extLst>
                    </a:blip>
                    <a:stretch>
                      <a:fillRect/>
                    </a:stretch>
                  </pic:blipFill>
                  <pic:spPr>
                    <a:xfrm>
                      <a:off x="0" y="0"/>
                      <a:ext cx="4209656" cy="4216840"/>
                    </a:xfrm>
                    <a:prstGeom prst="rect">
                      <a:avLst/>
                    </a:prstGeom>
                  </pic:spPr>
                </pic:pic>
              </a:graphicData>
            </a:graphic>
          </wp:inline>
        </w:drawing>
      </w:r>
    </w:p>
    <w:p w:rsidR="003048C5" w:rsidRDefault="003048C5" w:rsidP="003048C5">
      <w:pPr>
        <w:pStyle w:val="Caption"/>
        <w:rPr>
          <w:lang w:eastAsia="zh-CN"/>
        </w:rPr>
      </w:pPr>
      <w:bookmarkStart w:id="19" w:name="_Ref412561983"/>
      <w:r>
        <w:rPr>
          <w:lang w:eastAsia="zh-CN"/>
        </w:rPr>
        <w:t xml:space="preserve">Figure </w:t>
      </w:r>
      <w:r w:rsidR="000E2521">
        <w:fldChar w:fldCharType="begin"/>
      </w:r>
      <w:r w:rsidR="000E2521">
        <w:rPr>
          <w:lang w:eastAsia="zh-CN"/>
        </w:rPr>
        <w:instrText xml:space="preserve"> SEQ Figure \* ARABIC </w:instrText>
      </w:r>
      <w:r w:rsidR="000E2521">
        <w:fldChar w:fldCharType="separate"/>
      </w:r>
      <w:r w:rsidR="00C72D5C">
        <w:rPr>
          <w:noProof/>
          <w:lang w:eastAsia="zh-CN"/>
        </w:rPr>
        <w:t>11</w:t>
      </w:r>
      <w:r w:rsidR="000E2521">
        <w:rPr>
          <w:noProof/>
        </w:rPr>
        <w:fldChar w:fldCharType="end"/>
      </w:r>
      <w:bookmarkEnd w:id="19"/>
      <w:r>
        <w:rPr>
          <w:lang w:eastAsia="zh-CN"/>
        </w:rPr>
        <w:t xml:space="preserve"> </w:t>
      </w:r>
      <w:r w:rsidR="009F3B5A">
        <w:rPr>
          <w:rFonts w:hint="eastAsia"/>
          <w:lang w:eastAsia="zh-CN"/>
        </w:rPr>
        <w:t>XYZ</w:t>
      </w:r>
      <w:r w:rsidR="009F3B5A">
        <w:rPr>
          <w:rFonts w:hint="eastAsia"/>
          <w:lang w:eastAsia="zh-CN"/>
        </w:rPr>
        <w:t>机械尺寸</w:t>
      </w:r>
      <w:r w:rsidR="003961E7">
        <w:rPr>
          <w:rFonts w:hint="eastAsia"/>
          <w:lang w:eastAsia="zh-CN"/>
        </w:rPr>
        <w:t>标识</w:t>
      </w:r>
      <w:r w:rsidR="009F3B5A">
        <w:rPr>
          <w:rFonts w:hint="eastAsia"/>
          <w:lang w:eastAsia="zh-CN"/>
        </w:rPr>
        <w:t>和</w:t>
      </w:r>
      <w:r w:rsidR="002265BB">
        <w:rPr>
          <w:rFonts w:hint="eastAsia"/>
          <w:lang w:eastAsia="zh-CN"/>
        </w:rPr>
        <w:t>移动</w:t>
      </w:r>
      <w:r w:rsidR="009F3B5A">
        <w:rPr>
          <w:rFonts w:hint="eastAsia"/>
          <w:lang w:eastAsia="zh-CN"/>
        </w:rPr>
        <w:t>方向</w:t>
      </w:r>
      <w:r w:rsidR="002265BB">
        <w:rPr>
          <w:rFonts w:hint="eastAsia"/>
          <w:lang w:eastAsia="zh-CN"/>
        </w:rPr>
        <w:t>标识</w:t>
      </w:r>
      <w:r>
        <w:rPr>
          <w:lang w:eastAsia="zh-CN"/>
        </w:rPr>
        <w:t>.</w:t>
      </w:r>
    </w:p>
    <w:p w:rsidR="00C17888" w:rsidRDefault="00F53CB9" w:rsidP="00190D26">
      <w:pPr>
        <w:jc w:val="center"/>
      </w:pPr>
      <w:r>
        <w:rPr>
          <w:noProof/>
          <w:lang w:eastAsia="zh-CN"/>
        </w:rPr>
        <w:drawing>
          <wp:inline distT="0" distB="0" distL="0" distR="0">
            <wp:extent cx="5526405" cy="2789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6405" cy="27895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15"/>
        <w:gridCol w:w="1610"/>
        <w:gridCol w:w="6461"/>
      </w:tblGrid>
      <w:tr w:rsidR="00C869BE" w:rsidRPr="0091001E" w:rsidTr="00F91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tcPr>
          <w:p w:rsidR="00C869BE" w:rsidRPr="00887904" w:rsidRDefault="00FD302B" w:rsidP="00CD328F">
            <w:pPr>
              <w:jc w:val="center"/>
              <w:rPr>
                <w:rFonts w:ascii="FangSong" w:eastAsia="FangSong" w:hAnsi="FangSong"/>
                <w:sz w:val="20"/>
              </w:rPr>
            </w:pPr>
            <w:r w:rsidRPr="00887904">
              <w:rPr>
                <w:rFonts w:ascii="FangSong" w:eastAsia="FangSong" w:hAnsi="FangSong" w:hint="eastAsia"/>
                <w:sz w:val="20"/>
                <w:lang w:eastAsia="zh-CN"/>
              </w:rPr>
              <w:t>端口</w:t>
            </w:r>
          </w:p>
        </w:tc>
        <w:tc>
          <w:tcPr>
            <w:tcW w:w="1610" w:type="dxa"/>
          </w:tcPr>
          <w:p w:rsidR="00C869BE" w:rsidRPr="00887904" w:rsidRDefault="00FD302B" w:rsidP="00887904">
            <w:pPr>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rPr>
            </w:pPr>
            <w:r w:rsidRPr="00887904">
              <w:rPr>
                <w:rFonts w:ascii="FangSong" w:eastAsia="FangSong" w:hAnsi="FangSong" w:hint="eastAsia"/>
                <w:sz w:val="20"/>
                <w:lang w:eastAsia="zh-CN"/>
              </w:rPr>
              <w:t>英文标识</w:t>
            </w:r>
          </w:p>
        </w:tc>
        <w:tc>
          <w:tcPr>
            <w:tcW w:w="6461" w:type="dxa"/>
          </w:tcPr>
          <w:p w:rsidR="00C869BE" w:rsidRPr="00887904" w:rsidRDefault="00FD302B" w:rsidP="00887904">
            <w:pPr>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rPr>
            </w:pPr>
            <w:r w:rsidRPr="00887904">
              <w:rPr>
                <w:rFonts w:ascii="FangSong" w:eastAsia="FangSong" w:hAnsi="FangSong" w:hint="eastAsia"/>
                <w:sz w:val="20"/>
                <w:lang w:eastAsia="zh-CN"/>
              </w:rPr>
              <w:t>文字说明</w:t>
            </w:r>
          </w:p>
        </w:tc>
      </w:tr>
      <w:tr w:rsidR="00624E5B" w:rsidRPr="0091001E" w:rsidTr="00F91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24E5B" w:rsidRPr="00887904" w:rsidRDefault="00C17888" w:rsidP="005640FA">
            <w:pPr>
              <w:jc w:val="center"/>
              <w:rPr>
                <w:rFonts w:ascii="FangSong" w:eastAsia="FangSong" w:hAnsi="FangSong"/>
                <w:sz w:val="20"/>
              </w:rPr>
            </w:pPr>
            <w:r w:rsidRPr="00887904">
              <w:rPr>
                <w:rFonts w:ascii="FangSong" w:eastAsia="FangSong" w:hAnsi="FangSong"/>
                <w:sz w:val="20"/>
              </w:rPr>
              <w:t>A</w:t>
            </w:r>
            <w:r w:rsidR="00624E5B" w:rsidRPr="00887904">
              <w:rPr>
                <w:rFonts w:ascii="FangSong" w:eastAsia="FangSong" w:hAnsi="FangSong"/>
                <w:sz w:val="20"/>
              </w:rPr>
              <w:t>1</w:t>
            </w:r>
          </w:p>
        </w:tc>
        <w:tc>
          <w:tcPr>
            <w:tcW w:w="1610" w:type="dxa"/>
          </w:tcPr>
          <w:p w:rsidR="00624E5B" w:rsidRPr="00887904" w:rsidRDefault="00624E5B" w:rsidP="00A85758">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887904">
              <w:rPr>
                <w:rFonts w:ascii="FangSong" w:eastAsia="FangSong" w:hAnsi="FangSong"/>
                <w:b/>
                <w:sz w:val="20"/>
              </w:rPr>
              <w:t>usb</w:t>
            </w:r>
          </w:p>
        </w:tc>
        <w:tc>
          <w:tcPr>
            <w:tcW w:w="6461" w:type="dxa"/>
          </w:tcPr>
          <w:p w:rsidR="00624E5B" w:rsidRPr="00887904" w:rsidRDefault="00624E5B" w:rsidP="00F91672">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GB" w:eastAsia="zh-CN"/>
              </w:rPr>
            </w:pPr>
            <w:r w:rsidRPr="00887904">
              <w:rPr>
                <w:rFonts w:ascii="FangSong" w:eastAsia="FangSong" w:hAnsi="FangSong"/>
                <w:sz w:val="20"/>
                <w:lang w:val="en-GB" w:eastAsia="zh-CN"/>
              </w:rPr>
              <w:t>USB-B</w:t>
            </w:r>
            <w:r w:rsidR="00F91672" w:rsidRPr="00887904">
              <w:rPr>
                <w:rFonts w:ascii="FangSong" w:eastAsia="FangSong" w:hAnsi="FangSong" w:hint="eastAsia"/>
                <w:sz w:val="20"/>
                <w:lang w:val="en-GB" w:eastAsia="zh-CN"/>
              </w:rPr>
              <w:t>型端口，</w:t>
            </w:r>
            <w:r w:rsidRPr="00887904">
              <w:rPr>
                <w:rFonts w:ascii="FangSong" w:eastAsia="FangSong" w:hAnsi="FangSong"/>
                <w:sz w:val="20"/>
                <w:lang w:val="en-GB" w:eastAsia="zh-CN"/>
              </w:rPr>
              <w:t xml:space="preserve"> </w:t>
            </w:r>
            <w:r w:rsidR="00F91672" w:rsidRPr="00887904">
              <w:rPr>
                <w:rFonts w:ascii="FangSong" w:eastAsia="FangSong" w:hAnsi="FangSong" w:hint="eastAsia"/>
                <w:sz w:val="20"/>
                <w:lang w:val="en-GB" w:eastAsia="zh-CN"/>
              </w:rPr>
              <w:t>通过USB</w:t>
            </w:r>
            <w:r w:rsidR="00F91672" w:rsidRPr="00887904">
              <w:rPr>
                <w:rFonts w:ascii="FangSong" w:eastAsia="FangSong" w:hAnsi="FangSong"/>
                <w:sz w:val="20"/>
                <w:lang w:val="en-GB" w:eastAsia="zh-CN"/>
              </w:rPr>
              <w:t>2.0</w:t>
            </w:r>
            <w:r w:rsidR="00F91672" w:rsidRPr="00887904">
              <w:rPr>
                <w:rFonts w:ascii="FangSong" w:eastAsia="FangSong" w:hAnsi="FangSong" w:hint="eastAsia"/>
                <w:sz w:val="20"/>
                <w:lang w:val="en-GB" w:eastAsia="zh-CN"/>
              </w:rPr>
              <w:t>与计算机连接通信</w:t>
            </w:r>
            <w:r w:rsidR="00BE26A7">
              <w:rPr>
                <w:rFonts w:ascii="FangSong" w:eastAsia="FangSong" w:hAnsi="FangSong" w:hint="eastAsia"/>
                <w:sz w:val="20"/>
                <w:lang w:val="en-GB" w:eastAsia="zh-CN"/>
              </w:rPr>
              <w:t>。</w:t>
            </w:r>
          </w:p>
        </w:tc>
      </w:tr>
      <w:tr w:rsidR="00624E5B" w:rsidRPr="0091001E" w:rsidTr="00F916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24E5B" w:rsidRPr="00887904" w:rsidRDefault="00C17888" w:rsidP="005640FA">
            <w:pPr>
              <w:jc w:val="center"/>
              <w:rPr>
                <w:rFonts w:ascii="FangSong" w:eastAsia="FangSong" w:hAnsi="FangSong"/>
                <w:sz w:val="20"/>
              </w:rPr>
            </w:pPr>
            <w:r w:rsidRPr="00887904">
              <w:rPr>
                <w:rFonts w:ascii="FangSong" w:eastAsia="FangSong" w:hAnsi="FangSong"/>
                <w:sz w:val="20"/>
              </w:rPr>
              <w:t>A</w:t>
            </w:r>
            <w:r w:rsidR="00A90121" w:rsidRPr="00887904">
              <w:rPr>
                <w:rFonts w:ascii="FangSong" w:eastAsia="FangSong" w:hAnsi="FangSong"/>
                <w:sz w:val="20"/>
              </w:rPr>
              <w:t>2</w:t>
            </w:r>
          </w:p>
        </w:tc>
        <w:tc>
          <w:tcPr>
            <w:tcW w:w="1610" w:type="dxa"/>
          </w:tcPr>
          <w:p w:rsidR="00624E5B" w:rsidRPr="00887904" w:rsidRDefault="00F93033" w:rsidP="005640FA">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887904">
              <w:rPr>
                <w:rFonts w:ascii="FangSong" w:eastAsia="FangSong" w:hAnsi="FangSong"/>
                <w:b/>
                <w:sz w:val="20"/>
              </w:rPr>
              <w:t>24</w:t>
            </w:r>
            <w:r w:rsidR="00624E5B" w:rsidRPr="00887904">
              <w:rPr>
                <w:rFonts w:ascii="FangSong" w:eastAsia="FangSong" w:hAnsi="FangSong"/>
                <w:b/>
                <w:sz w:val="20"/>
              </w:rPr>
              <w:t>V</w:t>
            </w:r>
            <w:r w:rsidR="00601E86" w:rsidRPr="00887904">
              <w:rPr>
                <w:rFonts w:ascii="FangSong" w:eastAsia="FangSong" w:hAnsi="FangSong"/>
                <w:b/>
                <w:sz w:val="20"/>
              </w:rPr>
              <w:t>DC</w:t>
            </w:r>
          </w:p>
        </w:tc>
        <w:tc>
          <w:tcPr>
            <w:tcW w:w="6461" w:type="dxa"/>
          </w:tcPr>
          <w:p w:rsidR="00624E5B" w:rsidRPr="00887904" w:rsidRDefault="00F820D1" w:rsidP="00F93033">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GB" w:eastAsia="zh-CN"/>
              </w:rPr>
            </w:pPr>
            <w:r w:rsidRPr="00887904">
              <w:rPr>
                <w:rFonts w:ascii="FangSong" w:eastAsia="FangSong" w:hAnsi="FangSong"/>
                <w:sz w:val="20"/>
                <w:lang w:val="en-GB" w:eastAsia="zh-CN"/>
              </w:rPr>
              <w:t>24</w:t>
            </w:r>
            <w:r w:rsidRPr="00887904">
              <w:rPr>
                <w:rFonts w:ascii="FangSong" w:eastAsia="FangSong" w:hAnsi="FangSong" w:hint="eastAsia"/>
                <w:sz w:val="20"/>
                <w:lang w:val="en-GB" w:eastAsia="zh-CN"/>
              </w:rPr>
              <w:t>伏直流电源输入</w:t>
            </w:r>
            <w:r w:rsidR="00BE26A7">
              <w:rPr>
                <w:rFonts w:ascii="FangSong" w:eastAsia="FangSong" w:hAnsi="FangSong" w:hint="eastAsia"/>
                <w:sz w:val="20"/>
                <w:lang w:val="en-GB" w:eastAsia="zh-CN"/>
              </w:rPr>
              <w:t>端口。</w:t>
            </w:r>
          </w:p>
        </w:tc>
      </w:tr>
      <w:tr w:rsidR="00C17888" w:rsidRPr="0091001E" w:rsidTr="00F91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C17888" w:rsidRPr="00887904" w:rsidRDefault="00C17888" w:rsidP="005640FA">
            <w:pPr>
              <w:jc w:val="center"/>
              <w:rPr>
                <w:rFonts w:ascii="FangSong" w:eastAsia="FangSong" w:hAnsi="FangSong"/>
                <w:sz w:val="20"/>
              </w:rPr>
            </w:pPr>
            <w:r w:rsidRPr="00887904">
              <w:rPr>
                <w:rFonts w:ascii="FangSong" w:eastAsia="FangSong" w:hAnsi="FangSong"/>
                <w:sz w:val="20"/>
              </w:rPr>
              <w:t>B1</w:t>
            </w:r>
          </w:p>
        </w:tc>
        <w:tc>
          <w:tcPr>
            <w:tcW w:w="1610" w:type="dxa"/>
          </w:tcPr>
          <w:p w:rsidR="00C17888" w:rsidRPr="00887904" w:rsidRDefault="006914D3" w:rsidP="005640FA">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Pr>
                <w:rFonts w:ascii="FangSong" w:eastAsia="FangSong" w:hAnsi="FangSong" w:hint="eastAsia"/>
                <w:b/>
                <w:sz w:val="20"/>
                <w:lang w:eastAsia="zh-CN"/>
              </w:rPr>
              <w:t>-</w:t>
            </w:r>
          </w:p>
        </w:tc>
        <w:tc>
          <w:tcPr>
            <w:tcW w:w="6461" w:type="dxa"/>
          </w:tcPr>
          <w:p w:rsidR="00C17888" w:rsidRPr="00887904" w:rsidRDefault="00F820D1" w:rsidP="002F4E75">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GB" w:eastAsia="zh-CN"/>
              </w:rPr>
            </w:pPr>
            <w:r w:rsidRPr="00887904">
              <w:rPr>
                <w:rFonts w:ascii="FangSong" w:eastAsia="FangSong" w:hAnsi="FangSong" w:hint="eastAsia"/>
                <w:sz w:val="20"/>
                <w:lang w:val="en-GB" w:eastAsia="zh-CN"/>
              </w:rPr>
              <w:t>三轴马达驱动信号电缆和停止开关信号电缆</w:t>
            </w:r>
            <w:r w:rsidR="00BE26A7">
              <w:rPr>
                <w:rFonts w:ascii="FangSong" w:eastAsia="FangSong" w:hAnsi="FangSong" w:hint="eastAsia"/>
                <w:sz w:val="20"/>
                <w:lang w:val="en-GB" w:eastAsia="zh-CN"/>
              </w:rPr>
              <w:t>。</w:t>
            </w:r>
          </w:p>
        </w:tc>
      </w:tr>
    </w:tbl>
    <w:p w:rsidR="00512366" w:rsidRDefault="00EB1F36" w:rsidP="00512366">
      <w:pPr>
        <w:pStyle w:val="Heading1Paged"/>
      </w:pPr>
      <w:bookmarkStart w:id="20" w:name="_Toc65247084"/>
      <w:r>
        <w:rPr>
          <w:rFonts w:hint="eastAsia"/>
          <w:lang w:eastAsia="zh-CN"/>
        </w:rPr>
        <w:t>合规性声明</w:t>
      </w:r>
      <w:bookmarkEnd w:id="20"/>
    </w:p>
    <w:p w:rsidR="003C26E0" w:rsidRDefault="00D22F3C" w:rsidP="00D22F3C">
      <w:r>
        <w:rPr>
          <w:noProof/>
          <w:lang w:eastAsia="zh-CN"/>
        </w:rPr>
        <w:drawing>
          <wp:inline distT="0" distB="0" distL="0" distR="0">
            <wp:extent cx="5591175" cy="7667625"/>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onformity-ProbeStation.png"/>
                    <pic:cNvPicPr/>
                  </pic:nvPicPr>
                  <pic:blipFill rotWithShape="1">
                    <a:blip r:embed="rId49">
                      <a:extLst>
                        <a:ext uri="{28A0092B-C50C-407E-A947-70E740481C1C}">
                          <a14:useLocalDpi xmlns:a14="http://schemas.microsoft.com/office/drawing/2010/main" val="0"/>
                        </a:ext>
                      </a:extLst>
                    </a:blip>
                    <a:srcRect l="3948" r="10192"/>
                    <a:stretch/>
                  </pic:blipFill>
                  <pic:spPr bwMode="auto">
                    <a:xfrm>
                      <a:off x="0" y="0"/>
                      <a:ext cx="5601942" cy="7682390"/>
                    </a:xfrm>
                    <a:prstGeom prst="rect">
                      <a:avLst/>
                    </a:prstGeom>
                    <a:ln>
                      <a:noFill/>
                    </a:ln>
                    <a:extLst>
                      <a:ext uri="{53640926-AAD7-44D8-BBD7-CCE9431645EC}">
                        <a14:shadowObscured xmlns:a14="http://schemas.microsoft.com/office/drawing/2010/main"/>
                      </a:ext>
                    </a:extLst>
                  </pic:spPr>
                </pic:pic>
              </a:graphicData>
            </a:graphic>
          </wp:inline>
        </w:drawing>
      </w:r>
    </w:p>
    <w:p w:rsidR="00656A1C" w:rsidRPr="00316065" w:rsidRDefault="00316065" w:rsidP="00D22F3C">
      <w:pPr>
        <w:rPr>
          <w:rFonts w:ascii="FangSong" w:eastAsia="FangSong" w:hAnsi="FangSong"/>
          <w:b/>
          <w:sz w:val="28"/>
          <w:szCs w:val="28"/>
        </w:rPr>
      </w:pPr>
      <w:r>
        <w:rPr>
          <w:rFonts w:ascii="FangSong" w:eastAsia="FangSong" w:hAnsi="FangSong" w:hint="eastAsia"/>
          <w:b/>
          <w:sz w:val="28"/>
          <w:szCs w:val="28"/>
          <w:lang w:eastAsia="zh-CN"/>
        </w:rPr>
        <w:t>备注</w:t>
      </w:r>
      <w:r w:rsidR="00656A1C" w:rsidRPr="00316065">
        <w:rPr>
          <w:rFonts w:ascii="FangSong" w:eastAsia="FangSong" w:hAnsi="FangSong"/>
          <w:b/>
          <w:sz w:val="28"/>
          <w:szCs w:val="28"/>
        </w:rPr>
        <w:t>:</w:t>
      </w:r>
    </w:p>
    <w:p w:rsidR="00D12CFB" w:rsidRPr="00351668" w:rsidRDefault="00D12CFB" w:rsidP="00D22F3C"/>
    <w:sectPr w:rsidR="00D12CFB" w:rsidRPr="00351668" w:rsidSect="005508F1">
      <w:headerReference w:type="default" r:id="rId50"/>
      <w:footerReference w:type="default" r:id="rId51"/>
      <w:headerReference w:type="first" r:id="rId52"/>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2C4" w:rsidRDefault="00EE02C4" w:rsidP="00182B0C">
      <w:pPr>
        <w:spacing w:after="0" w:line="240" w:lineRule="auto"/>
      </w:pPr>
      <w:r>
        <w:separator/>
      </w:r>
    </w:p>
  </w:endnote>
  <w:endnote w:type="continuationSeparator" w:id="0">
    <w:p w:rsidR="00EE02C4" w:rsidRDefault="00EE02C4" w:rsidP="001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co Ligh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Liberation Sans">
    <w:altName w:val="Times New Roman"/>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6B2" w:rsidRPr="00787115" w:rsidRDefault="009C16B2" w:rsidP="00FA2F41">
    <w:pPr>
      <w:pStyle w:val="Footer"/>
      <w:jc w:val="center"/>
      <w:rPr>
        <w:lang w:eastAsia="zh-CN"/>
      </w:rPr>
    </w:pPr>
    <w:r>
      <w:rPr>
        <w:rFonts w:ascii="Liberation Sans" w:hAnsi="Liberation Sans" w:cs="Liberation Sans"/>
        <w:lang w:eastAsia="zh-CN"/>
      </w:rPr>
      <w:t>© 2021</w:t>
    </w:r>
    <w:r>
      <w:rPr>
        <w:lang w:eastAsia="zh-CN"/>
      </w:rPr>
      <w:tab/>
    </w:r>
    <w:r>
      <w:rPr>
        <w:rFonts w:hint="eastAsia"/>
        <w:lang w:eastAsia="zh-CN"/>
      </w:rPr>
      <w:t>第五代</w:t>
    </w:r>
    <w:r>
      <w:rPr>
        <w:lang w:eastAsia="zh-CN"/>
      </w:rPr>
      <w:t>XYZ</w:t>
    </w:r>
    <w:r>
      <w:rPr>
        <w:rFonts w:hint="eastAsia"/>
        <w:lang w:eastAsia="zh-CN"/>
      </w:rPr>
      <w:t>平台（S型）</w:t>
    </w:r>
    <w:r>
      <w:rPr>
        <w:lang w:eastAsia="zh-CN"/>
      </w:rPr>
      <w:t>–</w:t>
    </w:r>
    <w:r>
      <w:rPr>
        <w:rFonts w:hint="eastAsia"/>
        <w:lang w:eastAsia="zh-CN"/>
      </w:rPr>
      <w:t>快速入门指南</w:t>
    </w:r>
    <w:r>
      <w:rPr>
        <w:lang w:eastAsia="zh-CN"/>
      </w:rPr>
      <w:t>v</w:t>
    </w:r>
    <w:r>
      <w:rPr>
        <w:lang w:val="nl-NL" w:eastAsia="zh-CN"/>
      </w:rPr>
      <w:t>1.2</w:t>
    </w:r>
    <w:r w:rsidRPr="00272ABF">
      <w:rPr>
        <w:rFonts w:hint="eastAsia"/>
        <w:lang w:val="nl-NL" w:eastAsia="zh-CN"/>
      </w:rPr>
      <w:t>（汉化</w:t>
    </w:r>
    <w:r w:rsidR="00FA2CE8">
      <w:rPr>
        <w:rFonts w:hint="eastAsia"/>
        <w:lang w:val="nl-NL" w:eastAsia="zh-CN"/>
      </w:rPr>
      <w:t>v0.</w:t>
    </w:r>
    <w:r w:rsidR="00FA2CE8">
      <w:rPr>
        <w:lang w:val="nl-NL" w:eastAsia="zh-CN"/>
      </w:rPr>
      <w:t>2</w:t>
    </w:r>
    <w:r w:rsidRPr="00272ABF">
      <w:rPr>
        <w:rFonts w:hint="eastAsia"/>
        <w:lang w:val="nl-NL" w:eastAsia="zh-CN"/>
      </w:rPr>
      <w:t>）</w:t>
    </w:r>
    <w:r>
      <w:rPr>
        <w:lang w:eastAsia="zh-CN"/>
      </w:rPr>
      <w:tab/>
    </w:r>
    <w:r w:rsidRPr="003C13BB">
      <w:fldChar w:fldCharType="begin"/>
    </w:r>
    <w:r w:rsidRPr="003C13BB">
      <w:rPr>
        <w:lang w:eastAsia="zh-CN"/>
      </w:rPr>
      <w:instrText xml:space="preserve"> PAGE   \* MERGEFORMAT </w:instrText>
    </w:r>
    <w:r w:rsidRPr="003C13BB">
      <w:fldChar w:fldCharType="separate"/>
    </w:r>
    <w:r w:rsidR="00C418F6">
      <w:rPr>
        <w:noProof/>
        <w:lang w:eastAsia="zh-CN"/>
      </w:rPr>
      <w:t>3</w:t>
    </w:r>
    <w:r w:rsidRPr="003C13BB">
      <w:rPr>
        <w:noProof/>
      </w:rPr>
      <w:fldChar w:fldCharType="end"/>
    </w:r>
    <w:r>
      <w:rPr>
        <w:noProof/>
        <w:lang w:eastAsia="zh-CN"/>
      </w:rPr>
      <w:t xml:space="preserve"> / </w:t>
    </w:r>
    <w:r>
      <w:rPr>
        <w:noProof/>
      </w:rPr>
      <w:fldChar w:fldCharType="begin"/>
    </w:r>
    <w:r>
      <w:rPr>
        <w:noProof/>
        <w:lang w:eastAsia="zh-CN"/>
      </w:rPr>
      <w:instrText xml:space="preserve"> NUMPAGES   \* MERGEFORMAT </w:instrText>
    </w:r>
    <w:r>
      <w:rPr>
        <w:noProof/>
      </w:rPr>
      <w:fldChar w:fldCharType="separate"/>
    </w:r>
    <w:r w:rsidR="00C418F6">
      <w:rPr>
        <w:noProof/>
        <w:lang w:eastAsia="zh-CN"/>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2C4" w:rsidRDefault="00EE02C4" w:rsidP="00182B0C">
      <w:pPr>
        <w:spacing w:after="0" w:line="240" w:lineRule="auto"/>
      </w:pPr>
      <w:r>
        <w:separator/>
      </w:r>
    </w:p>
  </w:footnote>
  <w:footnote w:type="continuationSeparator" w:id="0">
    <w:p w:rsidR="00EE02C4" w:rsidRDefault="00EE02C4" w:rsidP="0018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6B2" w:rsidRDefault="009C16B2" w:rsidP="00182B0C">
    <w:pPr>
      <w:pStyle w:val="Header"/>
    </w:pPr>
    <w:r>
      <w:rPr>
        <w:noProof/>
        <w:lang w:eastAsia="zh-CN"/>
      </w:rPr>
      <w:drawing>
        <wp:anchor distT="0" distB="0" distL="114300" distR="114300" simplePos="0" relativeHeight="251661312" behindDoc="0" locked="0" layoutInCell="1" allowOverlap="1" wp14:anchorId="0CFF4BB0" wp14:editId="390751F7">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6B2" w:rsidRDefault="009C16B2" w:rsidP="00182B0C">
    <w:pPr>
      <w:pStyle w:val="Header"/>
    </w:pPr>
    <w:r>
      <w:rPr>
        <w:noProof/>
        <w:lang w:eastAsia="zh-CN"/>
      </w:rPr>
      <w:drawing>
        <wp:anchor distT="0" distB="0" distL="114300" distR="114300" simplePos="0" relativeHeight="251663360" behindDoc="1" locked="0" layoutInCell="1" allowOverlap="1" wp14:anchorId="68E03EF4" wp14:editId="7DDC08C1">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D6C1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B264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9648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654BB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7E81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3EAE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12A2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9"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11" w15:restartNumberingAfterBreak="0">
    <w:nsid w:val="2D51460D"/>
    <w:multiLevelType w:val="multilevel"/>
    <w:tmpl w:val="3918B8C6"/>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402A78"/>
    <w:multiLevelType w:val="hybridMultilevel"/>
    <w:tmpl w:val="029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9158A"/>
    <w:multiLevelType w:val="multilevel"/>
    <w:tmpl w:val="A1A837C2"/>
    <w:lvl w:ilvl="0">
      <w:start w:val="1"/>
      <w:numFmt w:val="decimal"/>
      <w:pStyle w:val="ListNumber"/>
      <w:lvlText w:val="%1."/>
      <w:lvlJc w:val="left"/>
      <w:pPr>
        <w:ind w:left="360" w:hanging="360"/>
      </w:p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15"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4E264166"/>
    <w:multiLevelType w:val="hybridMultilevel"/>
    <w:tmpl w:val="4762FD5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4"/>
  </w:num>
  <w:num w:numId="2">
    <w:abstractNumId w:val="7"/>
  </w:num>
  <w:num w:numId="3">
    <w:abstractNumId w:val="3"/>
  </w:num>
  <w:num w:numId="4">
    <w:abstractNumId w:val="9"/>
  </w:num>
  <w:num w:numId="5">
    <w:abstractNumId w:val="10"/>
  </w:num>
  <w:num w:numId="6">
    <w:abstractNumId w:val="11"/>
  </w:num>
  <w:num w:numId="7">
    <w:abstractNumId w:val="13"/>
  </w:num>
  <w:num w:numId="8">
    <w:abstractNumId w:val="8"/>
  </w:num>
  <w:num w:numId="9">
    <w:abstractNumId w:val="15"/>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3"/>
  </w:num>
  <w:num w:numId="12">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6"/>
  </w:num>
  <w:num w:numId="21">
    <w:abstractNumId w:val="5"/>
  </w:num>
  <w:num w:numId="22">
    <w:abstractNumId w:val="4"/>
  </w:num>
  <w:num w:numId="23">
    <w:abstractNumId w:val="2"/>
  </w:num>
  <w:num w:numId="24">
    <w:abstractNumId w:val="1"/>
  </w:num>
  <w:num w:numId="25">
    <w:abstractNumId w:val="0"/>
  </w:num>
  <w:num w:numId="26">
    <w:abstractNumId w:val="16"/>
  </w:num>
  <w:num w:numId="27">
    <w:abstractNumId w:val="12"/>
  </w:num>
  <w:num w:numId="28">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ocumentProtection w:formatting="1" w:enforcement="0"/>
  <w:styleLockTheme/>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81"/>
    <w:rsid w:val="00001BBA"/>
    <w:rsid w:val="00001C99"/>
    <w:rsid w:val="0000269A"/>
    <w:rsid w:val="00002ABA"/>
    <w:rsid w:val="00002D04"/>
    <w:rsid w:val="00003C90"/>
    <w:rsid w:val="000045DA"/>
    <w:rsid w:val="00004DCD"/>
    <w:rsid w:val="00004EF2"/>
    <w:rsid w:val="00005017"/>
    <w:rsid w:val="000072EC"/>
    <w:rsid w:val="0001101B"/>
    <w:rsid w:val="000133C3"/>
    <w:rsid w:val="00014F80"/>
    <w:rsid w:val="00016A46"/>
    <w:rsid w:val="00016E43"/>
    <w:rsid w:val="00021C5F"/>
    <w:rsid w:val="000220A4"/>
    <w:rsid w:val="000223EA"/>
    <w:rsid w:val="000235F5"/>
    <w:rsid w:val="000236CF"/>
    <w:rsid w:val="00023E90"/>
    <w:rsid w:val="0002424B"/>
    <w:rsid w:val="00025503"/>
    <w:rsid w:val="00026D69"/>
    <w:rsid w:val="0003001E"/>
    <w:rsid w:val="0003194B"/>
    <w:rsid w:val="0003281E"/>
    <w:rsid w:val="00032D61"/>
    <w:rsid w:val="00032F8B"/>
    <w:rsid w:val="00033D40"/>
    <w:rsid w:val="000369DF"/>
    <w:rsid w:val="00037F6A"/>
    <w:rsid w:val="00040169"/>
    <w:rsid w:val="000412DB"/>
    <w:rsid w:val="0004186C"/>
    <w:rsid w:val="00041D3D"/>
    <w:rsid w:val="00041FFD"/>
    <w:rsid w:val="00042735"/>
    <w:rsid w:val="00044C8F"/>
    <w:rsid w:val="0004562E"/>
    <w:rsid w:val="0004585F"/>
    <w:rsid w:val="0004588E"/>
    <w:rsid w:val="000467F0"/>
    <w:rsid w:val="000511A2"/>
    <w:rsid w:val="00053B42"/>
    <w:rsid w:val="00053B9E"/>
    <w:rsid w:val="00053E62"/>
    <w:rsid w:val="00057F66"/>
    <w:rsid w:val="000621C9"/>
    <w:rsid w:val="00062932"/>
    <w:rsid w:val="00062F90"/>
    <w:rsid w:val="000633ED"/>
    <w:rsid w:val="00063A8E"/>
    <w:rsid w:val="000658EF"/>
    <w:rsid w:val="00066510"/>
    <w:rsid w:val="000668D2"/>
    <w:rsid w:val="000676E0"/>
    <w:rsid w:val="00067CBF"/>
    <w:rsid w:val="0007193D"/>
    <w:rsid w:val="000727D5"/>
    <w:rsid w:val="0007583C"/>
    <w:rsid w:val="000762CF"/>
    <w:rsid w:val="00080F52"/>
    <w:rsid w:val="0008272D"/>
    <w:rsid w:val="00082E5E"/>
    <w:rsid w:val="00083668"/>
    <w:rsid w:val="0008408F"/>
    <w:rsid w:val="000847D4"/>
    <w:rsid w:val="00084D80"/>
    <w:rsid w:val="00084E45"/>
    <w:rsid w:val="00085B1F"/>
    <w:rsid w:val="00086672"/>
    <w:rsid w:val="00086C33"/>
    <w:rsid w:val="0008785A"/>
    <w:rsid w:val="00087CC3"/>
    <w:rsid w:val="0009013E"/>
    <w:rsid w:val="00091762"/>
    <w:rsid w:val="000917F1"/>
    <w:rsid w:val="00092727"/>
    <w:rsid w:val="00094428"/>
    <w:rsid w:val="00094520"/>
    <w:rsid w:val="000945CA"/>
    <w:rsid w:val="0009534F"/>
    <w:rsid w:val="0009682F"/>
    <w:rsid w:val="00096FE9"/>
    <w:rsid w:val="00097BEC"/>
    <w:rsid w:val="000A110E"/>
    <w:rsid w:val="000A1A6C"/>
    <w:rsid w:val="000A327D"/>
    <w:rsid w:val="000A3309"/>
    <w:rsid w:val="000A3FE8"/>
    <w:rsid w:val="000A53B2"/>
    <w:rsid w:val="000A6D73"/>
    <w:rsid w:val="000B0DC3"/>
    <w:rsid w:val="000B0F69"/>
    <w:rsid w:val="000B1BB8"/>
    <w:rsid w:val="000B3599"/>
    <w:rsid w:val="000B4A5D"/>
    <w:rsid w:val="000B51C4"/>
    <w:rsid w:val="000B54C6"/>
    <w:rsid w:val="000B5519"/>
    <w:rsid w:val="000B5A72"/>
    <w:rsid w:val="000B759D"/>
    <w:rsid w:val="000C071E"/>
    <w:rsid w:val="000C1089"/>
    <w:rsid w:val="000C2008"/>
    <w:rsid w:val="000C2716"/>
    <w:rsid w:val="000C3F3A"/>
    <w:rsid w:val="000C4268"/>
    <w:rsid w:val="000C48F2"/>
    <w:rsid w:val="000C5BD2"/>
    <w:rsid w:val="000C6273"/>
    <w:rsid w:val="000C7A4B"/>
    <w:rsid w:val="000D0011"/>
    <w:rsid w:val="000D08AB"/>
    <w:rsid w:val="000D223F"/>
    <w:rsid w:val="000D2A08"/>
    <w:rsid w:val="000D57DD"/>
    <w:rsid w:val="000D59CA"/>
    <w:rsid w:val="000D683E"/>
    <w:rsid w:val="000D7B04"/>
    <w:rsid w:val="000E1653"/>
    <w:rsid w:val="000E1EE1"/>
    <w:rsid w:val="000E1F9E"/>
    <w:rsid w:val="000E2521"/>
    <w:rsid w:val="000E264C"/>
    <w:rsid w:val="000E5128"/>
    <w:rsid w:val="000E5356"/>
    <w:rsid w:val="000E5A3A"/>
    <w:rsid w:val="000E72D1"/>
    <w:rsid w:val="000F0802"/>
    <w:rsid w:val="000F135B"/>
    <w:rsid w:val="000F5302"/>
    <w:rsid w:val="000F53FD"/>
    <w:rsid w:val="000F6BD0"/>
    <w:rsid w:val="000F737A"/>
    <w:rsid w:val="001004BD"/>
    <w:rsid w:val="00100656"/>
    <w:rsid w:val="0010083C"/>
    <w:rsid w:val="00102103"/>
    <w:rsid w:val="00102581"/>
    <w:rsid w:val="00102FA7"/>
    <w:rsid w:val="0010466E"/>
    <w:rsid w:val="00104A07"/>
    <w:rsid w:val="00107397"/>
    <w:rsid w:val="001104C5"/>
    <w:rsid w:val="0011174D"/>
    <w:rsid w:val="00111C7A"/>
    <w:rsid w:val="0011226F"/>
    <w:rsid w:val="00113C82"/>
    <w:rsid w:val="00113E14"/>
    <w:rsid w:val="00115465"/>
    <w:rsid w:val="00116204"/>
    <w:rsid w:val="00116771"/>
    <w:rsid w:val="00120281"/>
    <w:rsid w:val="00122688"/>
    <w:rsid w:val="00122FF7"/>
    <w:rsid w:val="0012331D"/>
    <w:rsid w:val="0012372F"/>
    <w:rsid w:val="00123C16"/>
    <w:rsid w:val="0012537D"/>
    <w:rsid w:val="00126659"/>
    <w:rsid w:val="00130BAA"/>
    <w:rsid w:val="001338B4"/>
    <w:rsid w:val="0013449D"/>
    <w:rsid w:val="00134D39"/>
    <w:rsid w:val="00135B37"/>
    <w:rsid w:val="001363BC"/>
    <w:rsid w:val="00136696"/>
    <w:rsid w:val="00141B0D"/>
    <w:rsid w:val="0014264B"/>
    <w:rsid w:val="001450AB"/>
    <w:rsid w:val="00145BEB"/>
    <w:rsid w:val="00146EC0"/>
    <w:rsid w:val="001476BB"/>
    <w:rsid w:val="001479FA"/>
    <w:rsid w:val="00147E6B"/>
    <w:rsid w:val="001500D5"/>
    <w:rsid w:val="001501E5"/>
    <w:rsid w:val="00152352"/>
    <w:rsid w:val="001540BD"/>
    <w:rsid w:val="00154532"/>
    <w:rsid w:val="00154766"/>
    <w:rsid w:val="00163B87"/>
    <w:rsid w:val="00166C45"/>
    <w:rsid w:val="00170DFC"/>
    <w:rsid w:val="00173D8B"/>
    <w:rsid w:val="00175F7E"/>
    <w:rsid w:val="0017649E"/>
    <w:rsid w:val="00176F88"/>
    <w:rsid w:val="00177464"/>
    <w:rsid w:val="00180163"/>
    <w:rsid w:val="00180D21"/>
    <w:rsid w:val="00182ABD"/>
    <w:rsid w:val="00182B0C"/>
    <w:rsid w:val="001847F9"/>
    <w:rsid w:val="0018518E"/>
    <w:rsid w:val="00190651"/>
    <w:rsid w:val="00190D26"/>
    <w:rsid w:val="001922B3"/>
    <w:rsid w:val="00193F5C"/>
    <w:rsid w:val="00194600"/>
    <w:rsid w:val="00197306"/>
    <w:rsid w:val="001975FA"/>
    <w:rsid w:val="001A1A5F"/>
    <w:rsid w:val="001A2A17"/>
    <w:rsid w:val="001A42A3"/>
    <w:rsid w:val="001A43E8"/>
    <w:rsid w:val="001A46F2"/>
    <w:rsid w:val="001A6453"/>
    <w:rsid w:val="001A6571"/>
    <w:rsid w:val="001A6892"/>
    <w:rsid w:val="001A6EC4"/>
    <w:rsid w:val="001A7759"/>
    <w:rsid w:val="001A79A6"/>
    <w:rsid w:val="001A7A63"/>
    <w:rsid w:val="001B0E3E"/>
    <w:rsid w:val="001B1ED0"/>
    <w:rsid w:val="001B2A4A"/>
    <w:rsid w:val="001B330D"/>
    <w:rsid w:val="001B3E56"/>
    <w:rsid w:val="001B3ED1"/>
    <w:rsid w:val="001B3FEA"/>
    <w:rsid w:val="001B4859"/>
    <w:rsid w:val="001B5582"/>
    <w:rsid w:val="001B5A91"/>
    <w:rsid w:val="001B6AF0"/>
    <w:rsid w:val="001B7752"/>
    <w:rsid w:val="001B79CE"/>
    <w:rsid w:val="001C1074"/>
    <w:rsid w:val="001C15B0"/>
    <w:rsid w:val="001C2315"/>
    <w:rsid w:val="001C36CB"/>
    <w:rsid w:val="001C373B"/>
    <w:rsid w:val="001C3D42"/>
    <w:rsid w:val="001C4742"/>
    <w:rsid w:val="001C770B"/>
    <w:rsid w:val="001C7C60"/>
    <w:rsid w:val="001D07EB"/>
    <w:rsid w:val="001D2AEB"/>
    <w:rsid w:val="001D44A6"/>
    <w:rsid w:val="001D486E"/>
    <w:rsid w:val="001D487D"/>
    <w:rsid w:val="001D5D70"/>
    <w:rsid w:val="001E23A0"/>
    <w:rsid w:val="001E283F"/>
    <w:rsid w:val="001E3049"/>
    <w:rsid w:val="001E33A5"/>
    <w:rsid w:val="001E3F0B"/>
    <w:rsid w:val="001E42DB"/>
    <w:rsid w:val="001E4942"/>
    <w:rsid w:val="001E4ABA"/>
    <w:rsid w:val="001E5293"/>
    <w:rsid w:val="001E5FB4"/>
    <w:rsid w:val="001E62BE"/>
    <w:rsid w:val="001E6669"/>
    <w:rsid w:val="001E6BE4"/>
    <w:rsid w:val="001E77ED"/>
    <w:rsid w:val="001E7916"/>
    <w:rsid w:val="001E7B70"/>
    <w:rsid w:val="001F10C2"/>
    <w:rsid w:val="001F399F"/>
    <w:rsid w:val="001F47CE"/>
    <w:rsid w:val="001F4A32"/>
    <w:rsid w:val="001F4CD2"/>
    <w:rsid w:val="001F56D1"/>
    <w:rsid w:val="001F645E"/>
    <w:rsid w:val="001F6ABB"/>
    <w:rsid w:val="001F72AC"/>
    <w:rsid w:val="001F7903"/>
    <w:rsid w:val="001F7CE4"/>
    <w:rsid w:val="002005DE"/>
    <w:rsid w:val="0020074E"/>
    <w:rsid w:val="00201081"/>
    <w:rsid w:val="00202051"/>
    <w:rsid w:val="002055E8"/>
    <w:rsid w:val="002059FD"/>
    <w:rsid w:val="00206A79"/>
    <w:rsid w:val="002072F5"/>
    <w:rsid w:val="00207CCB"/>
    <w:rsid w:val="00207E07"/>
    <w:rsid w:val="00207E54"/>
    <w:rsid w:val="0021002B"/>
    <w:rsid w:val="0021363C"/>
    <w:rsid w:val="00213F3A"/>
    <w:rsid w:val="00214AE1"/>
    <w:rsid w:val="002173F1"/>
    <w:rsid w:val="00217ECB"/>
    <w:rsid w:val="00220781"/>
    <w:rsid w:val="002233A6"/>
    <w:rsid w:val="00226128"/>
    <w:rsid w:val="002265BB"/>
    <w:rsid w:val="00226AB6"/>
    <w:rsid w:val="00230BC0"/>
    <w:rsid w:val="00231BA0"/>
    <w:rsid w:val="00232934"/>
    <w:rsid w:val="0023442B"/>
    <w:rsid w:val="0023482A"/>
    <w:rsid w:val="00234A07"/>
    <w:rsid w:val="00234D3A"/>
    <w:rsid w:val="002357DE"/>
    <w:rsid w:val="00237798"/>
    <w:rsid w:val="00237A92"/>
    <w:rsid w:val="0024136C"/>
    <w:rsid w:val="002417C9"/>
    <w:rsid w:val="0024248A"/>
    <w:rsid w:val="002447DE"/>
    <w:rsid w:val="00244A1D"/>
    <w:rsid w:val="002458F5"/>
    <w:rsid w:val="0024670D"/>
    <w:rsid w:val="0024783C"/>
    <w:rsid w:val="00247C97"/>
    <w:rsid w:val="00251E15"/>
    <w:rsid w:val="002522BA"/>
    <w:rsid w:val="00252822"/>
    <w:rsid w:val="00252A8E"/>
    <w:rsid w:val="00255B49"/>
    <w:rsid w:val="00255D2E"/>
    <w:rsid w:val="0025735F"/>
    <w:rsid w:val="00260D1D"/>
    <w:rsid w:val="002612BB"/>
    <w:rsid w:val="00261D10"/>
    <w:rsid w:val="002623DD"/>
    <w:rsid w:val="00262764"/>
    <w:rsid w:val="00263819"/>
    <w:rsid w:val="00263B94"/>
    <w:rsid w:val="00264383"/>
    <w:rsid w:val="0026442A"/>
    <w:rsid w:val="00270B72"/>
    <w:rsid w:val="00271E58"/>
    <w:rsid w:val="00272ABF"/>
    <w:rsid w:val="002731F6"/>
    <w:rsid w:val="00273CFC"/>
    <w:rsid w:val="0027501C"/>
    <w:rsid w:val="00275E82"/>
    <w:rsid w:val="002761A1"/>
    <w:rsid w:val="00280469"/>
    <w:rsid w:val="002821A4"/>
    <w:rsid w:val="00283F1B"/>
    <w:rsid w:val="00284223"/>
    <w:rsid w:val="00284AB5"/>
    <w:rsid w:val="002861DA"/>
    <w:rsid w:val="0028645B"/>
    <w:rsid w:val="0029011A"/>
    <w:rsid w:val="00291E99"/>
    <w:rsid w:val="00292502"/>
    <w:rsid w:val="0029256B"/>
    <w:rsid w:val="00292F18"/>
    <w:rsid w:val="00293F20"/>
    <w:rsid w:val="002955E0"/>
    <w:rsid w:val="00296338"/>
    <w:rsid w:val="0029685F"/>
    <w:rsid w:val="00296B37"/>
    <w:rsid w:val="0029798D"/>
    <w:rsid w:val="00297A7E"/>
    <w:rsid w:val="00297AB9"/>
    <w:rsid w:val="002A0ABC"/>
    <w:rsid w:val="002A1688"/>
    <w:rsid w:val="002A1C6C"/>
    <w:rsid w:val="002A224E"/>
    <w:rsid w:val="002A30C0"/>
    <w:rsid w:val="002A31FC"/>
    <w:rsid w:val="002A3C95"/>
    <w:rsid w:val="002A4CF7"/>
    <w:rsid w:val="002A5F73"/>
    <w:rsid w:val="002A6531"/>
    <w:rsid w:val="002A7240"/>
    <w:rsid w:val="002A757D"/>
    <w:rsid w:val="002B0138"/>
    <w:rsid w:val="002B0E1F"/>
    <w:rsid w:val="002B0F9E"/>
    <w:rsid w:val="002B131C"/>
    <w:rsid w:val="002B14CA"/>
    <w:rsid w:val="002B31A6"/>
    <w:rsid w:val="002B32B1"/>
    <w:rsid w:val="002B4088"/>
    <w:rsid w:val="002B4834"/>
    <w:rsid w:val="002B4B01"/>
    <w:rsid w:val="002B4E0D"/>
    <w:rsid w:val="002B5311"/>
    <w:rsid w:val="002B6237"/>
    <w:rsid w:val="002B6902"/>
    <w:rsid w:val="002B7A5B"/>
    <w:rsid w:val="002C0040"/>
    <w:rsid w:val="002C05F8"/>
    <w:rsid w:val="002C1922"/>
    <w:rsid w:val="002C1E19"/>
    <w:rsid w:val="002C239E"/>
    <w:rsid w:val="002C2A9B"/>
    <w:rsid w:val="002C395F"/>
    <w:rsid w:val="002C4431"/>
    <w:rsid w:val="002C4C43"/>
    <w:rsid w:val="002C5A3C"/>
    <w:rsid w:val="002C6318"/>
    <w:rsid w:val="002C7428"/>
    <w:rsid w:val="002D1EA5"/>
    <w:rsid w:val="002D2EAA"/>
    <w:rsid w:val="002D54D4"/>
    <w:rsid w:val="002D67A2"/>
    <w:rsid w:val="002D6A39"/>
    <w:rsid w:val="002D7831"/>
    <w:rsid w:val="002E0010"/>
    <w:rsid w:val="002E0323"/>
    <w:rsid w:val="002E18FA"/>
    <w:rsid w:val="002E1CE8"/>
    <w:rsid w:val="002E1DDC"/>
    <w:rsid w:val="002E21CC"/>
    <w:rsid w:val="002E37C2"/>
    <w:rsid w:val="002E3D6A"/>
    <w:rsid w:val="002E426B"/>
    <w:rsid w:val="002E44AD"/>
    <w:rsid w:val="002E45A8"/>
    <w:rsid w:val="002E4A00"/>
    <w:rsid w:val="002E6C23"/>
    <w:rsid w:val="002E70B2"/>
    <w:rsid w:val="002E7E7A"/>
    <w:rsid w:val="002F0071"/>
    <w:rsid w:val="002F2852"/>
    <w:rsid w:val="002F2A01"/>
    <w:rsid w:val="002F2F3A"/>
    <w:rsid w:val="002F4729"/>
    <w:rsid w:val="002F4E75"/>
    <w:rsid w:val="002F538B"/>
    <w:rsid w:val="002F6426"/>
    <w:rsid w:val="002F64F2"/>
    <w:rsid w:val="002F6ABF"/>
    <w:rsid w:val="002F7A00"/>
    <w:rsid w:val="00301C5D"/>
    <w:rsid w:val="00302DC4"/>
    <w:rsid w:val="0030430F"/>
    <w:rsid w:val="003048C5"/>
    <w:rsid w:val="003053C1"/>
    <w:rsid w:val="00305FDF"/>
    <w:rsid w:val="0031272C"/>
    <w:rsid w:val="00313C71"/>
    <w:rsid w:val="0031517A"/>
    <w:rsid w:val="00316065"/>
    <w:rsid w:val="00316825"/>
    <w:rsid w:val="00321CC8"/>
    <w:rsid w:val="00323C2D"/>
    <w:rsid w:val="00323F54"/>
    <w:rsid w:val="003250C3"/>
    <w:rsid w:val="003252C8"/>
    <w:rsid w:val="00326501"/>
    <w:rsid w:val="00330001"/>
    <w:rsid w:val="00330334"/>
    <w:rsid w:val="003318BF"/>
    <w:rsid w:val="003337AE"/>
    <w:rsid w:val="00335A0D"/>
    <w:rsid w:val="003406D9"/>
    <w:rsid w:val="00340B52"/>
    <w:rsid w:val="00343253"/>
    <w:rsid w:val="00343F9D"/>
    <w:rsid w:val="0034477C"/>
    <w:rsid w:val="00345CBB"/>
    <w:rsid w:val="00346106"/>
    <w:rsid w:val="00346A7B"/>
    <w:rsid w:val="00350924"/>
    <w:rsid w:val="003511A5"/>
    <w:rsid w:val="00351668"/>
    <w:rsid w:val="0035173B"/>
    <w:rsid w:val="00351F0F"/>
    <w:rsid w:val="0035458E"/>
    <w:rsid w:val="00354ACF"/>
    <w:rsid w:val="00355B12"/>
    <w:rsid w:val="003603D1"/>
    <w:rsid w:val="00360C10"/>
    <w:rsid w:val="0036202C"/>
    <w:rsid w:val="0036384B"/>
    <w:rsid w:val="003678A7"/>
    <w:rsid w:val="003703E7"/>
    <w:rsid w:val="0037053D"/>
    <w:rsid w:val="0037077D"/>
    <w:rsid w:val="00370907"/>
    <w:rsid w:val="00370C04"/>
    <w:rsid w:val="003727BD"/>
    <w:rsid w:val="003729D1"/>
    <w:rsid w:val="00372EFC"/>
    <w:rsid w:val="00373D29"/>
    <w:rsid w:val="003810A0"/>
    <w:rsid w:val="00381A2D"/>
    <w:rsid w:val="0038223A"/>
    <w:rsid w:val="00383701"/>
    <w:rsid w:val="00384121"/>
    <w:rsid w:val="00384C32"/>
    <w:rsid w:val="003859E3"/>
    <w:rsid w:val="003867BA"/>
    <w:rsid w:val="003868EF"/>
    <w:rsid w:val="00386D93"/>
    <w:rsid w:val="00386FEB"/>
    <w:rsid w:val="0039065D"/>
    <w:rsid w:val="0039130E"/>
    <w:rsid w:val="00393278"/>
    <w:rsid w:val="003955F1"/>
    <w:rsid w:val="003960C0"/>
    <w:rsid w:val="0039612A"/>
    <w:rsid w:val="00396193"/>
    <w:rsid w:val="003961E7"/>
    <w:rsid w:val="0039690D"/>
    <w:rsid w:val="00396FD6"/>
    <w:rsid w:val="00397408"/>
    <w:rsid w:val="00397BDE"/>
    <w:rsid w:val="003A1D51"/>
    <w:rsid w:val="003A1E87"/>
    <w:rsid w:val="003A24D9"/>
    <w:rsid w:val="003A3D38"/>
    <w:rsid w:val="003A4FE9"/>
    <w:rsid w:val="003A7E33"/>
    <w:rsid w:val="003B0A7C"/>
    <w:rsid w:val="003B120A"/>
    <w:rsid w:val="003B1571"/>
    <w:rsid w:val="003B436C"/>
    <w:rsid w:val="003B56BF"/>
    <w:rsid w:val="003B770E"/>
    <w:rsid w:val="003C077F"/>
    <w:rsid w:val="003C26E0"/>
    <w:rsid w:val="003C28E4"/>
    <w:rsid w:val="003C3860"/>
    <w:rsid w:val="003C4547"/>
    <w:rsid w:val="003C55EE"/>
    <w:rsid w:val="003C6444"/>
    <w:rsid w:val="003C6A77"/>
    <w:rsid w:val="003C6F5E"/>
    <w:rsid w:val="003D02CA"/>
    <w:rsid w:val="003D09EF"/>
    <w:rsid w:val="003D152F"/>
    <w:rsid w:val="003D2163"/>
    <w:rsid w:val="003D22E8"/>
    <w:rsid w:val="003D25E2"/>
    <w:rsid w:val="003D2FDF"/>
    <w:rsid w:val="003D30D2"/>
    <w:rsid w:val="003D7DC3"/>
    <w:rsid w:val="003E10DC"/>
    <w:rsid w:val="003E2DA1"/>
    <w:rsid w:val="003E2DBF"/>
    <w:rsid w:val="003E3EC9"/>
    <w:rsid w:val="003E488C"/>
    <w:rsid w:val="003E4CAF"/>
    <w:rsid w:val="003E560A"/>
    <w:rsid w:val="003E588C"/>
    <w:rsid w:val="003E62A1"/>
    <w:rsid w:val="003E6951"/>
    <w:rsid w:val="003E720B"/>
    <w:rsid w:val="003F089C"/>
    <w:rsid w:val="003F10C7"/>
    <w:rsid w:val="003F13BE"/>
    <w:rsid w:val="003F210A"/>
    <w:rsid w:val="003F2C62"/>
    <w:rsid w:val="003F45FF"/>
    <w:rsid w:val="003F5B2E"/>
    <w:rsid w:val="003F5BA9"/>
    <w:rsid w:val="003F626F"/>
    <w:rsid w:val="003F7088"/>
    <w:rsid w:val="003F7BC6"/>
    <w:rsid w:val="003F7F5C"/>
    <w:rsid w:val="00400274"/>
    <w:rsid w:val="00400DD4"/>
    <w:rsid w:val="004011D4"/>
    <w:rsid w:val="00401A8A"/>
    <w:rsid w:val="00401B09"/>
    <w:rsid w:val="00403D7B"/>
    <w:rsid w:val="00405877"/>
    <w:rsid w:val="00406C70"/>
    <w:rsid w:val="00410033"/>
    <w:rsid w:val="00411475"/>
    <w:rsid w:val="0041170E"/>
    <w:rsid w:val="00412537"/>
    <w:rsid w:val="004129D4"/>
    <w:rsid w:val="00413086"/>
    <w:rsid w:val="004132DB"/>
    <w:rsid w:val="004133B4"/>
    <w:rsid w:val="00417C80"/>
    <w:rsid w:val="00417D84"/>
    <w:rsid w:val="00420D34"/>
    <w:rsid w:val="004229CE"/>
    <w:rsid w:val="00425411"/>
    <w:rsid w:val="004311E9"/>
    <w:rsid w:val="00431E1F"/>
    <w:rsid w:val="00431E28"/>
    <w:rsid w:val="0043374E"/>
    <w:rsid w:val="00435AF9"/>
    <w:rsid w:val="00436BFC"/>
    <w:rsid w:val="0043759F"/>
    <w:rsid w:val="00440ADA"/>
    <w:rsid w:val="00442857"/>
    <w:rsid w:val="00445208"/>
    <w:rsid w:val="00446C21"/>
    <w:rsid w:val="0045037A"/>
    <w:rsid w:val="0045039D"/>
    <w:rsid w:val="0045077B"/>
    <w:rsid w:val="00450CCB"/>
    <w:rsid w:val="004535DB"/>
    <w:rsid w:val="004543A1"/>
    <w:rsid w:val="004560DF"/>
    <w:rsid w:val="004609B3"/>
    <w:rsid w:val="004642E5"/>
    <w:rsid w:val="00464318"/>
    <w:rsid w:val="00466BCB"/>
    <w:rsid w:val="00467367"/>
    <w:rsid w:val="004714D9"/>
    <w:rsid w:val="004733C4"/>
    <w:rsid w:val="00473CAC"/>
    <w:rsid w:val="00476108"/>
    <w:rsid w:val="00476268"/>
    <w:rsid w:val="00480966"/>
    <w:rsid w:val="004811A4"/>
    <w:rsid w:val="00481B21"/>
    <w:rsid w:val="00482680"/>
    <w:rsid w:val="00484A86"/>
    <w:rsid w:val="0048561B"/>
    <w:rsid w:val="00486C76"/>
    <w:rsid w:val="00487C40"/>
    <w:rsid w:val="00493CA0"/>
    <w:rsid w:val="004940ED"/>
    <w:rsid w:val="00495609"/>
    <w:rsid w:val="00496123"/>
    <w:rsid w:val="004979F8"/>
    <w:rsid w:val="004A0B60"/>
    <w:rsid w:val="004A1B62"/>
    <w:rsid w:val="004A263F"/>
    <w:rsid w:val="004A49AD"/>
    <w:rsid w:val="004A4A1B"/>
    <w:rsid w:val="004B0196"/>
    <w:rsid w:val="004B159D"/>
    <w:rsid w:val="004B6BCA"/>
    <w:rsid w:val="004B7C8A"/>
    <w:rsid w:val="004C06A4"/>
    <w:rsid w:val="004C1E1C"/>
    <w:rsid w:val="004C2E1D"/>
    <w:rsid w:val="004C4DFE"/>
    <w:rsid w:val="004C6370"/>
    <w:rsid w:val="004C6FC3"/>
    <w:rsid w:val="004C7085"/>
    <w:rsid w:val="004C7718"/>
    <w:rsid w:val="004D1323"/>
    <w:rsid w:val="004D1E18"/>
    <w:rsid w:val="004D255C"/>
    <w:rsid w:val="004D2D35"/>
    <w:rsid w:val="004D46F0"/>
    <w:rsid w:val="004D4DE3"/>
    <w:rsid w:val="004D6182"/>
    <w:rsid w:val="004D718E"/>
    <w:rsid w:val="004D726E"/>
    <w:rsid w:val="004E0A68"/>
    <w:rsid w:val="004E5A55"/>
    <w:rsid w:val="004E716F"/>
    <w:rsid w:val="004E7829"/>
    <w:rsid w:val="004F0A26"/>
    <w:rsid w:val="004F2EA0"/>
    <w:rsid w:val="004F2F31"/>
    <w:rsid w:val="004F2F84"/>
    <w:rsid w:val="004F3989"/>
    <w:rsid w:val="004F56F5"/>
    <w:rsid w:val="004F616C"/>
    <w:rsid w:val="004F621D"/>
    <w:rsid w:val="004F6F18"/>
    <w:rsid w:val="004F6F39"/>
    <w:rsid w:val="00500C53"/>
    <w:rsid w:val="00500EDB"/>
    <w:rsid w:val="00501264"/>
    <w:rsid w:val="00501282"/>
    <w:rsid w:val="00503CAA"/>
    <w:rsid w:val="005058FA"/>
    <w:rsid w:val="00505B48"/>
    <w:rsid w:val="00505C40"/>
    <w:rsid w:val="00506412"/>
    <w:rsid w:val="0050727E"/>
    <w:rsid w:val="005077F6"/>
    <w:rsid w:val="00512290"/>
    <w:rsid w:val="00512366"/>
    <w:rsid w:val="00513AC2"/>
    <w:rsid w:val="0051575C"/>
    <w:rsid w:val="005176EE"/>
    <w:rsid w:val="00517801"/>
    <w:rsid w:val="00520965"/>
    <w:rsid w:val="0052140E"/>
    <w:rsid w:val="005220F1"/>
    <w:rsid w:val="00523BEC"/>
    <w:rsid w:val="005242FE"/>
    <w:rsid w:val="00524518"/>
    <w:rsid w:val="00524B7B"/>
    <w:rsid w:val="00525C6B"/>
    <w:rsid w:val="00525DF3"/>
    <w:rsid w:val="00525E74"/>
    <w:rsid w:val="005272AE"/>
    <w:rsid w:val="00527B2A"/>
    <w:rsid w:val="00527CF8"/>
    <w:rsid w:val="00527F60"/>
    <w:rsid w:val="00531B2B"/>
    <w:rsid w:val="00532FA3"/>
    <w:rsid w:val="00534093"/>
    <w:rsid w:val="00534128"/>
    <w:rsid w:val="00535397"/>
    <w:rsid w:val="005353A4"/>
    <w:rsid w:val="00535F3C"/>
    <w:rsid w:val="00536337"/>
    <w:rsid w:val="00537765"/>
    <w:rsid w:val="00541C70"/>
    <w:rsid w:val="00542451"/>
    <w:rsid w:val="00542B33"/>
    <w:rsid w:val="005434CA"/>
    <w:rsid w:val="00543AAC"/>
    <w:rsid w:val="005443FC"/>
    <w:rsid w:val="0054550E"/>
    <w:rsid w:val="00546CB1"/>
    <w:rsid w:val="00547C5F"/>
    <w:rsid w:val="0055005E"/>
    <w:rsid w:val="0055017B"/>
    <w:rsid w:val="005508E2"/>
    <w:rsid w:val="005508EB"/>
    <w:rsid w:val="005508F1"/>
    <w:rsid w:val="00552C82"/>
    <w:rsid w:val="00552D27"/>
    <w:rsid w:val="00555505"/>
    <w:rsid w:val="00555702"/>
    <w:rsid w:val="005562AB"/>
    <w:rsid w:val="00556687"/>
    <w:rsid w:val="0055768B"/>
    <w:rsid w:val="0056261D"/>
    <w:rsid w:val="00562B62"/>
    <w:rsid w:val="005640FA"/>
    <w:rsid w:val="0056437F"/>
    <w:rsid w:val="00564B3E"/>
    <w:rsid w:val="00565385"/>
    <w:rsid w:val="005661DC"/>
    <w:rsid w:val="005662A8"/>
    <w:rsid w:val="00566ADB"/>
    <w:rsid w:val="00567D89"/>
    <w:rsid w:val="00567D8A"/>
    <w:rsid w:val="00570ACD"/>
    <w:rsid w:val="00571294"/>
    <w:rsid w:val="00573CD0"/>
    <w:rsid w:val="00575622"/>
    <w:rsid w:val="00575848"/>
    <w:rsid w:val="0057768D"/>
    <w:rsid w:val="005778FF"/>
    <w:rsid w:val="00580BA0"/>
    <w:rsid w:val="0058169D"/>
    <w:rsid w:val="005818A3"/>
    <w:rsid w:val="0058277B"/>
    <w:rsid w:val="00583A1A"/>
    <w:rsid w:val="005868E1"/>
    <w:rsid w:val="00586E41"/>
    <w:rsid w:val="00590FDD"/>
    <w:rsid w:val="00591FE4"/>
    <w:rsid w:val="00592EA0"/>
    <w:rsid w:val="0059413F"/>
    <w:rsid w:val="005944FD"/>
    <w:rsid w:val="0059465B"/>
    <w:rsid w:val="0059515A"/>
    <w:rsid w:val="00595353"/>
    <w:rsid w:val="00595C6C"/>
    <w:rsid w:val="00595CFF"/>
    <w:rsid w:val="00596811"/>
    <w:rsid w:val="00597326"/>
    <w:rsid w:val="005A06B3"/>
    <w:rsid w:val="005A10B0"/>
    <w:rsid w:val="005A14F3"/>
    <w:rsid w:val="005A1E98"/>
    <w:rsid w:val="005A2166"/>
    <w:rsid w:val="005A21E1"/>
    <w:rsid w:val="005A25F2"/>
    <w:rsid w:val="005A27C5"/>
    <w:rsid w:val="005A7C6A"/>
    <w:rsid w:val="005B086D"/>
    <w:rsid w:val="005B0D00"/>
    <w:rsid w:val="005B21C7"/>
    <w:rsid w:val="005B4E09"/>
    <w:rsid w:val="005B5B68"/>
    <w:rsid w:val="005B5B7F"/>
    <w:rsid w:val="005B6DB6"/>
    <w:rsid w:val="005B7623"/>
    <w:rsid w:val="005C079E"/>
    <w:rsid w:val="005C398A"/>
    <w:rsid w:val="005C3B83"/>
    <w:rsid w:val="005C3ED2"/>
    <w:rsid w:val="005C40F2"/>
    <w:rsid w:val="005C42E1"/>
    <w:rsid w:val="005C632F"/>
    <w:rsid w:val="005C7EFF"/>
    <w:rsid w:val="005D07E2"/>
    <w:rsid w:val="005D33D7"/>
    <w:rsid w:val="005D4BEC"/>
    <w:rsid w:val="005D52E2"/>
    <w:rsid w:val="005D644C"/>
    <w:rsid w:val="005E0AFC"/>
    <w:rsid w:val="005E2B76"/>
    <w:rsid w:val="005E2EBB"/>
    <w:rsid w:val="005E3B63"/>
    <w:rsid w:val="005E4E05"/>
    <w:rsid w:val="005E51FA"/>
    <w:rsid w:val="005E5305"/>
    <w:rsid w:val="005E5A4E"/>
    <w:rsid w:val="005E704B"/>
    <w:rsid w:val="005E7228"/>
    <w:rsid w:val="005E7C80"/>
    <w:rsid w:val="005F0133"/>
    <w:rsid w:val="005F1F83"/>
    <w:rsid w:val="005F2583"/>
    <w:rsid w:val="005F291E"/>
    <w:rsid w:val="005F2FC6"/>
    <w:rsid w:val="005F3D3F"/>
    <w:rsid w:val="005F4262"/>
    <w:rsid w:val="005F5BCE"/>
    <w:rsid w:val="005F5CDA"/>
    <w:rsid w:val="005F64AF"/>
    <w:rsid w:val="005F65FE"/>
    <w:rsid w:val="0060090B"/>
    <w:rsid w:val="00601419"/>
    <w:rsid w:val="00601E86"/>
    <w:rsid w:val="006032A8"/>
    <w:rsid w:val="0060356A"/>
    <w:rsid w:val="00603B5B"/>
    <w:rsid w:val="00603E9B"/>
    <w:rsid w:val="00604284"/>
    <w:rsid w:val="006048EF"/>
    <w:rsid w:val="00604970"/>
    <w:rsid w:val="006059F9"/>
    <w:rsid w:val="00605BF4"/>
    <w:rsid w:val="00607421"/>
    <w:rsid w:val="00610C6D"/>
    <w:rsid w:val="0061124E"/>
    <w:rsid w:val="0061147E"/>
    <w:rsid w:val="00611CDD"/>
    <w:rsid w:val="00614D69"/>
    <w:rsid w:val="006155EF"/>
    <w:rsid w:val="00620905"/>
    <w:rsid w:val="00621347"/>
    <w:rsid w:val="006215D4"/>
    <w:rsid w:val="00621BB8"/>
    <w:rsid w:val="00622831"/>
    <w:rsid w:val="00622EA0"/>
    <w:rsid w:val="00624237"/>
    <w:rsid w:val="00624E5B"/>
    <w:rsid w:val="00624FD1"/>
    <w:rsid w:val="00625900"/>
    <w:rsid w:val="006269BD"/>
    <w:rsid w:val="00627150"/>
    <w:rsid w:val="00627166"/>
    <w:rsid w:val="0062720F"/>
    <w:rsid w:val="006277FB"/>
    <w:rsid w:val="0063134E"/>
    <w:rsid w:val="006330F6"/>
    <w:rsid w:val="006349A8"/>
    <w:rsid w:val="00634B32"/>
    <w:rsid w:val="00636F1C"/>
    <w:rsid w:val="0063722F"/>
    <w:rsid w:val="0064053D"/>
    <w:rsid w:val="006405EC"/>
    <w:rsid w:val="00642A7B"/>
    <w:rsid w:val="00642AA5"/>
    <w:rsid w:val="00643A89"/>
    <w:rsid w:val="00643BB3"/>
    <w:rsid w:val="00645AD8"/>
    <w:rsid w:val="006466AD"/>
    <w:rsid w:val="00647931"/>
    <w:rsid w:val="00647EFD"/>
    <w:rsid w:val="0065029E"/>
    <w:rsid w:val="0065099D"/>
    <w:rsid w:val="00650FFF"/>
    <w:rsid w:val="006534F4"/>
    <w:rsid w:val="006544B4"/>
    <w:rsid w:val="00654961"/>
    <w:rsid w:val="006562BF"/>
    <w:rsid w:val="00656A1C"/>
    <w:rsid w:val="00657D0D"/>
    <w:rsid w:val="00660CA6"/>
    <w:rsid w:val="00661473"/>
    <w:rsid w:val="00662EF6"/>
    <w:rsid w:val="00662F1E"/>
    <w:rsid w:val="00663249"/>
    <w:rsid w:val="00663288"/>
    <w:rsid w:val="00663735"/>
    <w:rsid w:val="00664CFB"/>
    <w:rsid w:val="006661BC"/>
    <w:rsid w:val="00667D09"/>
    <w:rsid w:val="00672E3D"/>
    <w:rsid w:val="00674B3D"/>
    <w:rsid w:val="00674DB6"/>
    <w:rsid w:val="006772B3"/>
    <w:rsid w:val="00677587"/>
    <w:rsid w:val="00677B29"/>
    <w:rsid w:val="00681578"/>
    <w:rsid w:val="006827AC"/>
    <w:rsid w:val="006873E8"/>
    <w:rsid w:val="00687D81"/>
    <w:rsid w:val="006908EE"/>
    <w:rsid w:val="00691308"/>
    <w:rsid w:val="006914D3"/>
    <w:rsid w:val="00691ACE"/>
    <w:rsid w:val="00691D97"/>
    <w:rsid w:val="00692DD8"/>
    <w:rsid w:val="006933CB"/>
    <w:rsid w:val="00693532"/>
    <w:rsid w:val="00695E61"/>
    <w:rsid w:val="0069611C"/>
    <w:rsid w:val="00696424"/>
    <w:rsid w:val="00696529"/>
    <w:rsid w:val="00697FF9"/>
    <w:rsid w:val="006A1058"/>
    <w:rsid w:val="006A2CB0"/>
    <w:rsid w:val="006A36B6"/>
    <w:rsid w:val="006A3BC4"/>
    <w:rsid w:val="006A48C8"/>
    <w:rsid w:val="006A53A3"/>
    <w:rsid w:val="006A6028"/>
    <w:rsid w:val="006B0247"/>
    <w:rsid w:val="006B14F2"/>
    <w:rsid w:val="006B1617"/>
    <w:rsid w:val="006B18DF"/>
    <w:rsid w:val="006B1DCE"/>
    <w:rsid w:val="006B1FE5"/>
    <w:rsid w:val="006B2134"/>
    <w:rsid w:val="006B3C28"/>
    <w:rsid w:val="006B452E"/>
    <w:rsid w:val="006B45E3"/>
    <w:rsid w:val="006B47AE"/>
    <w:rsid w:val="006B48EF"/>
    <w:rsid w:val="006B5CD2"/>
    <w:rsid w:val="006B7FD5"/>
    <w:rsid w:val="006C023A"/>
    <w:rsid w:val="006C04B1"/>
    <w:rsid w:val="006C0A5B"/>
    <w:rsid w:val="006C114D"/>
    <w:rsid w:val="006C3CD8"/>
    <w:rsid w:val="006C450C"/>
    <w:rsid w:val="006C4A9B"/>
    <w:rsid w:val="006C4F5E"/>
    <w:rsid w:val="006C5BDB"/>
    <w:rsid w:val="006C65FC"/>
    <w:rsid w:val="006C6C48"/>
    <w:rsid w:val="006C7337"/>
    <w:rsid w:val="006D0C3D"/>
    <w:rsid w:val="006D3D2C"/>
    <w:rsid w:val="006D5504"/>
    <w:rsid w:val="006D580D"/>
    <w:rsid w:val="006D6B78"/>
    <w:rsid w:val="006D6BCB"/>
    <w:rsid w:val="006D742B"/>
    <w:rsid w:val="006E0ABD"/>
    <w:rsid w:val="006E13AF"/>
    <w:rsid w:val="006E4063"/>
    <w:rsid w:val="006E6642"/>
    <w:rsid w:val="006E7346"/>
    <w:rsid w:val="006F0DC1"/>
    <w:rsid w:val="006F122A"/>
    <w:rsid w:val="006F2B5C"/>
    <w:rsid w:val="006F3E5E"/>
    <w:rsid w:val="006F4889"/>
    <w:rsid w:val="006F48B8"/>
    <w:rsid w:val="006F4B03"/>
    <w:rsid w:val="006F50FE"/>
    <w:rsid w:val="006F5B59"/>
    <w:rsid w:val="006F6404"/>
    <w:rsid w:val="006F65B8"/>
    <w:rsid w:val="00700A7C"/>
    <w:rsid w:val="007010C0"/>
    <w:rsid w:val="00701215"/>
    <w:rsid w:val="00701BA4"/>
    <w:rsid w:val="00704276"/>
    <w:rsid w:val="007044EA"/>
    <w:rsid w:val="00706702"/>
    <w:rsid w:val="0070788B"/>
    <w:rsid w:val="00707948"/>
    <w:rsid w:val="00710964"/>
    <w:rsid w:val="00712485"/>
    <w:rsid w:val="00712F67"/>
    <w:rsid w:val="007137F7"/>
    <w:rsid w:val="00713C71"/>
    <w:rsid w:val="00716010"/>
    <w:rsid w:val="00717296"/>
    <w:rsid w:val="00722080"/>
    <w:rsid w:val="00724A76"/>
    <w:rsid w:val="00724D0A"/>
    <w:rsid w:val="00724EFF"/>
    <w:rsid w:val="0072714A"/>
    <w:rsid w:val="00731D90"/>
    <w:rsid w:val="00733928"/>
    <w:rsid w:val="00736F92"/>
    <w:rsid w:val="00737714"/>
    <w:rsid w:val="00740530"/>
    <w:rsid w:val="00740AE1"/>
    <w:rsid w:val="00741CA3"/>
    <w:rsid w:val="00741F57"/>
    <w:rsid w:val="00742FF7"/>
    <w:rsid w:val="00743577"/>
    <w:rsid w:val="007453F5"/>
    <w:rsid w:val="007457AC"/>
    <w:rsid w:val="00746E19"/>
    <w:rsid w:val="00747862"/>
    <w:rsid w:val="00747A71"/>
    <w:rsid w:val="00747A78"/>
    <w:rsid w:val="007514BD"/>
    <w:rsid w:val="007528BE"/>
    <w:rsid w:val="007537D9"/>
    <w:rsid w:val="00756E3B"/>
    <w:rsid w:val="0076016E"/>
    <w:rsid w:val="007603D5"/>
    <w:rsid w:val="007606B9"/>
    <w:rsid w:val="00760E8D"/>
    <w:rsid w:val="00762148"/>
    <w:rsid w:val="0076258B"/>
    <w:rsid w:val="00762B43"/>
    <w:rsid w:val="00765788"/>
    <w:rsid w:val="00765B98"/>
    <w:rsid w:val="0076676D"/>
    <w:rsid w:val="0076684E"/>
    <w:rsid w:val="00767F59"/>
    <w:rsid w:val="00770ECA"/>
    <w:rsid w:val="007738EE"/>
    <w:rsid w:val="00776758"/>
    <w:rsid w:val="00777D04"/>
    <w:rsid w:val="00780D7F"/>
    <w:rsid w:val="0078183E"/>
    <w:rsid w:val="0078262D"/>
    <w:rsid w:val="00784EC0"/>
    <w:rsid w:val="0078507F"/>
    <w:rsid w:val="00785971"/>
    <w:rsid w:val="00786E69"/>
    <w:rsid w:val="00787D3A"/>
    <w:rsid w:val="00791370"/>
    <w:rsid w:val="00791B80"/>
    <w:rsid w:val="00792A27"/>
    <w:rsid w:val="00793178"/>
    <w:rsid w:val="00793942"/>
    <w:rsid w:val="00793DE8"/>
    <w:rsid w:val="007943CD"/>
    <w:rsid w:val="00794461"/>
    <w:rsid w:val="00795413"/>
    <w:rsid w:val="0079766F"/>
    <w:rsid w:val="007A01E9"/>
    <w:rsid w:val="007A56C3"/>
    <w:rsid w:val="007A5754"/>
    <w:rsid w:val="007A57D7"/>
    <w:rsid w:val="007A673E"/>
    <w:rsid w:val="007A7ACC"/>
    <w:rsid w:val="007B02EF"/>
    <w:rsid w:val="007B1590"/>
    <w:rsid w:val="007B35E3"/>
    <w:rsid w:val="007B41CE"/>
    <w:rsid w:val="007B6376"/>
    <w:rsid w:val="007B679F"/>
    <w:rsid w:val="007B7DA3"/>
    <w:rsid w:val="007C0DAD"/>
    <w:rsid w:val="007C0DFD"/>
    <w:rsid w:val="007C17A1"/>
    <w:rsid w:val="007C19A0"/>
    <w:rsid w:val="007C20D0"/>
    <w:rsid w:val="007C3386"/>
    <w:rsid w:val="007C342C"/>
    <w:rsid w:val="007C4A2B"/>
    <w:rsid w:val="007C5399"/>
    <w:rsid w:val="007C55A5"/>
    <w:rsid w:val="007C6571"/>
    <w:rsid w:val="007D0A66"/>
    <w:rsid w:val="007D0CC3"/>
    <w:rsid w:val="007D1469"/>
    <w:rsid w:val="007D14EC"/>
    <w:rsid w:val="007D1E89"/>
    <w:rsid w:val="007D26E0"/>
    <w:rsid w:val="007D37AD"/>
    <w:rsid w:val="007D450E"/>
    <w:rsid w:val="007D4B1E"/>
    <w:rsid w:val="007D7868"/>
    <w:rsid w:val="007D7B31"/>
    <w:rsid w:val="007E1C4E"/>
    <w:rsid w:val="007E1DFE"/>
    <w:rsid w:val="007E33E8"/>
    <w:rsid w:val="007E376C"/>
    <w:rsid w:val="007E5A55"/>
    <w:rsid w:val="007E6FD7"/>
    <w:rsid w:val="007E7210"/>
    <w:rsid w:val="007E7C6E"/>
    <w:rsid w:val="007E7E1C"/>
    <w:rsid w:val="007F0B6B"/>
    <w:rsid w:val="007F1A7B"/>
    <w:rsid w:val="007F226F"/>
    <w:rsid w:val="007F2B26"/>
    <w:rsid w:val="007F3DA1"/>
    <w:rsid w:val="007F3F16"/>
    <w:rsid w:val="007F5223"/>
    <w:rsid w:val="007F5657"/>
    <w:rsid w:val="007F6743"/>
    <w:rsid w:val="007F6B16"/>
    <w:rsid w:val="007F6F54"/>
    <w:rsid w:val="007F780F"/>
    <w:rsid w:val="00800CED"/>
    <w:rsid w:val="0080157B"/>
    <w:rsid w:val="008022D3"/>
    <w:rsid w:val="00810C91"/>
    <w:rsid w:val="008128D0"/>
    <w:rsid w:val="00812AC9"/>
    <w:rsid w:val="00813E7A"/>
    <w:rsid w:val="0081448A"/>
    <w:rsid w:val="00814873"/>
    <w:rsid w:val="00814EA2"/>
    <w:rsid w:val="008152C0"/>
    <w:rsid w:val="00815450"/>
    <w:rsid w:val="00815CB8"/>
    <w:rsid w:val="00815F21"/>
    <w:rsid w:val="008161F1"/>
    <w:rsid w:val="008167C9"/>
    <w:rsid w:val="0081713D"/>
    <w:rsid w:val="00820EA5"/>
    <w:rsid w:val="0082279E"/>
    <w:rsid w:val="00822A6A"/>
    <w:rsid w:val="00825597"/>
    <w:rsid w:val="00827C2D"/>
    <w:rsid w:val="00830988"/>
    <w:rsid w:val="00830BE6"/>
    <w:rsid w:val="008321D6"/>
    <w:rsid w:val="00833F8B"/>
    <w:rsid w:val="0083463F"/>
    <w:rsid w:val="00841508"/>
    <w:rsid w:val="00841DE6"/>
    <w:rsid w:val="008423FA"/>
    <w:rsid w:val="00842E97"/>
    <w:rsid w:val="00843CB6"/>
    <w:rsid w:val="00845FA4"/>
    <w:rsid w:val="008508FF"/>
    <w:rsid w:val="00850AFA"/>
    <w:rsid w:val="0085199F"/>
    <w:rsid w:val="00851FC8"/>
    <w:rsid w:val="0085214D"/>
    <w:rsid w:val="00852499"/>
    <w:rsid w:val="00854D0A"/>
    <w:rsid w:val="00854D4E"/>
    <w:rsid w:val="0085516B"/>
    <w:rsid w:val="0085693D"/>
    <w:rsid w:val="00856CD4"/>
    <w:rsid w:val="00857EBD"/>
    <w:rsid w:val="00862071"/>
    <w:rsid w:val="008632E4"/>
    <w:rsid w:val="00865C4A"/>
    <w:rsid w:val="00867054"/>
    <w:rsid w:val="00867EA3"/>
    <w:rsid w:val="008720DC"/>
    <w:rsid w:val="00872E2E"/>
    <w:rsid w:val="0087379B"/>
    <w:rsid w:val="00873E83"/>
    <w:rsid w:val="0087567C"/>
    <w:rsid w:val="008773A9"/>
    <w:rsid w:val="0088098E"/>
    <w:rsid w:val="00880D7D"/>
    <w:rsid w:val="00881320"/>
    <w:rsid w:val="008822AA"/>
    <w:rsid w:val="00882926"/>
    <w:rsid w:val="00884828"/>
    <w:rsid w:val="00884AA8"/>
    <w:rsid w:val="00885A3F"/>
    <w:rsid w:val="00886E4C"/>
    <w:rsid w:val="008876AA"/>
    <w:rsid w:val="00887904"/>
    <w:rsid w:val="00887C80"/>
    <w:rsid w:val="008902A7"/>
    <w:rsid w:val="00891B6C"/>
    <w:rsid w:val="008927F2"/>
    <w:rsid w:val="00892DB5"/>
    <w:rsid w:val="00892E88"/>
    <w:rsid w:val="00895715"/>
    <w:rsid w:val="008961CA"/>
    <w:rsid w:val="0089768C"/>
    <w:rsid w:val="008A0869"/>
    <w:rsid w:val="008A10AE"/>
    <w:rsid w:val="008A1B2E"/>
    <w:rsid w:val="008A339C"/>
    <w:rsid w:val="008A4459"/>
    <w:rsid w:val="008A45FF"/>
    <w:rsid w:val="008A555F"/>
    <w:rsid w:val="008A5D8D"/>
    <w:rsid w:val="008A6C66"/>
    <w:rsid w:val="008A7F29"/>
    <w:rsid w:val="008B0619"/>
    <w:rsid w:val="008B113A"/>
    <w:rsid w:val="008B14F6"/>
    <w:rsid w:val="008B28D8"/>
    <w:rsid w:val="008B463B"/>
    <w:rsid w:val="008B474C"/>
    <w:rsid w:val="008B6358"/>
    <w:rsid w:val="008B673B"/>
    <w:rsid w:val="008B6D8A"/>
    <w:rsid w:val="008B7531"/>
    <w:rsid w:val="008C02FF"/>
    <w:rsid w:val="008C23B0"/>
    <w:rsid w:val="008C378F"/>
    <w:rsid w:val="008C3A09"/>
    <w:rsid w:val="008C48E1"/>
    <w:rsid w:val="008C4C71"/>
    <w:rsid w:val="008C567C"/>
    <w:rsid w:val="008C67F0"/>
    <w:rsid w:val="008C70F9"/>
    <w:rsid w:val="008C7291"/>
    <w:rsid w:val="008C7609"/>
    <w:rsid w:val="008C7B42"/>
    <w:rsid w:val="008D0929"/>
    <w:rsid w:val="008D1000"/>
    <w:rsid w:val="008D197D"/>
    <w:rsid w:val="008D1CAA"/>
    <w:rsid w:val="008D2BA1"/>
    <w:rsid w:val="008D563D"/>
    <w:rsid w:val="008D6B0B"/>
    <w:rsid w:val="008D71D8"/>
    <w:rsid w:val="008E0528"/>
    <w:rsid w:val="008E1872"/>
    <w:rsid w:val="008E1C21"/>
    <w:rsid w:val="008E3602"/>
    <w:rsid w:val="008E3C8F"/>
    <w:rsid w:val="008E7593"/>
    <w:rsid w:val="008F2B56"/>
    <w:rsid w:val="008F3264"/>
    <w:rsid w:val="008F43B1"/>
    <w:rsid w:val="008F4402"/>
    <w:rsid w:val="008F4760"/>
    <w:rsid w:val="008F481A"/>
    <w:rsid w:val="008F5AD2"/>
    <w:rsid w:val="008F5CC1"/>
    <w:rsid w:val="008F626F"/>
    <w:rsid w:val="008F6676"/>
    <w:rsid w:val="0090026D"/>
    <w:rsid w:val="009005D1"/>
    <w:rsid w:val="00901871"/>
    <w:rsid w:val="00902271"/>
    <w:rsid w:val="00902F88"/>
    <w:rsid w:val="00904FD4"/>
    <w:rsid w:val="00905FE8"/>
    <w:rsid w:val="00907620"/>
    <w:rsid w:val="0091001E"/>
    <w:rsid w:val="0091014C"/>
    <w:rsid w:val="00910773"/>
    <w:rsid w:val="00910967"/>
    <w:rsid w:val="0091294A"/>
    <w:rsid w:val="00913AA3"/>
    <w:rsid w:val="00914AB8"/>
    <w:rsid w:val="00914EF0"/>
    <w:rsid w:val="00916149"/>
    <w:rsid w:val="0091640E"/>
    <w:rsid w:val="00916B1C"/>
    <w:rsid w:val="0091754E"/>
    <w:rsid w:val="00917C3E"/>
    <w:rsid w:val="00917DF4"/>
    <w:rsid w:val="00920010"/>
    <w:rsid w:val="00920545"/>
    <w:rsid w:val="00923A7B"/>
    <w:rsid w:val="00924C93"/>
    <w:rsid w:val="00924F85"/>
    <w:rsid w:val="00924FF5"/>
    <w:rsid w:val="0092591A"/>
    <w:rsid w:val="009259A0"/>
    <w:rsid w:val="00925C2E"/>
    <w:rsid w:val="0093062E"/>
    <w:rsid w:val="00930893"/>
    <w:rsid w:val="00930F53"/>
    <w:rsid w:val="00932468"/>
    <w:rsid w:val="009328F4"/>
    <w:rsid w:val="00932D9E"/>
    <w:rsid w:val="00934B75"/>
    <w:rsid w:val="0093773B"/>
    <w:rsid w:val="00940693"/>
    <w:rsid w:val="00940CAC"/>
    <w:rsid w:val="0094281F"/>
    <w:rsid w:val="009428A0"/>
    <w:rsid w:val="00942A37"/>
    <w:rsid w:val="00942AD6"/>
    <w:rsid w:val="00942EF1"/>
    <w:rsid w:val="0094360A"/>
    <w:rsid w:val="00943A0E"/>
    <w:rsid w:val="00943FCE"/>
    <w:rsid w:val="00945E6B"/>
    <w:rsid w:val="00947853"/>
    <w:rsid w:val="009527D1"/>
    <w:rsid w:val="0095442E"/>
    <w:rsid w:val="00955B8D"/>
    <w:rsid w:val="009579EE"/>
    <w:rsid w:val="00957E7F"/>
    <w:rsid w:val="0096046A"/>
    <w:rsid w:val="0096096F"/>
    <w:rsid w:val="00960DAC"/>
    <w:rsid w:val="00962068"/>
    <w:rsid w:val="00963F05"/>
    <w:rsid w:val="00963F09"/>
    <w:rsid w:val="00964587"/>
    <w:rsid w:val="009648E4"/>
    <w:rsid w:val="0096600E"/>
    <w:rsid w:val="00973F27"/>
    <w:rsid w:val="00975097"/>
    <w:rsid w:val="00976587"/>
    <w:rsid w:val="009777BF"/>
    <w:rsid w:val="0098076D"/>
    <w:rsid w:val="009809D5"/>
    <w:rsid w:val="0098146B"/>
    <w:rsid w:val="00986AA1"/>
    <w:rsid w:val="0098705A"/>
    <w:rsid w:val="009878C6"/>
    <w:rsid w:val="00987A3D"/>
    <w:rsid w:val="00990141"/>
    <w:rsid w:val="009904A6"/>
    <w:rsid w:val="00990965"/>
    <w:rsid w:val="009918EF"/>
    <w:rsid w:val="00992A65"/>
    <w:rsid w:val="00993B2A"/>
    <w:rsid w:val="00994479"/>
    <w:rsid w:val="00994D18"/>
    <w:rsid w:val="00995843"/>
    <w:rsid w:val="009969AB"/>
    <w:rsid w:val="00996CB4"/>
    <w:rsid w:val="00996DFE"/>
    <w:rsid w:val="00997CEF"/>
    <w:rsid w:val="009A1248"/>
    <w:rsid w:val="009A12DF"/>
    <w:rsid w:val="009A23E6"/>
    <w:rsid w:val="009A3A64"/>
    <w:rsid w:val="009A500F"/>
    <w:rsid w:val="009A5DA8"/>
    <w:rsid w:val="009A6E34"/>
    <w:rsid w:val="009B1587"/>
    <w:rsid w:val="009B2001"/>
    <w:rsid w:val="009B3320"/>
    <w:rsid w:val="009B3D3C"/>
    <w:rsid w:val="009B585E"/>
    <w:rsid w:val="009B693B"/>
    <w:rsid w:val="009B72C9"/>
    <w:rsid w:val="009B7A9B"/>
    <w:rsid w:val="009B7C6A"/>
    <w:rsid w:val="009B7DD5"/>
    <w:rsid w:val="009C16B2"/>
    <w:rsid w:val="009C3736"/>
    <w:rsid w:val="009C58FF"/>
    <w:rsid w:val="009C5B6F"/>
    <w:rsid w:val="009C5DCC"/>
    <w:rsid w:val="009C5FA2"/>
    <w:rsid w:val="009C693B"/>
    <w:rsid w:val="009D1615"/>
    <w:rsid w:val="009D1BB9"/>
    <w:rsid w:val="009D311E"/>
    <w:rsid w:val="009D3FA6"/>
    <w:rsid w:val="009D4BB9"/>
    <w:rsid w:val="009D67CA"/>
    <w:rsid w:val="009D7976"/>
    <w:rsid w:val="009D7A07"/>
    <w:rsid w:val="009E099D"/>
    <w:rsid w:val="009E09FD"/>
    <w:rsid w:val="009E328F"/>
    <w:rsid w:val="009E482A"/>
    <w:rsid w:val="009E5FB9"/>
    <w:rsid w:val="009E6418"/>
    <w:rsid w:val="009E7722"/>
    <w:rsid w:val="009F0400"/>
    <w:rsid w:val="009F1B1D"/>
    <w:rsid w:val="009F2347"/>
    <w:rsid w:val="009F27FE"/>
    <w:rsid w:val="009F3B5A"/>
    <w:rsid w:val="009F540C"/>
    <w:rsid w:val="009F5B36"/>
    <w:rsid w:val="009F5C79"/>
    <w:rsid w:val="009F60DD"/>
    <w:rsid w:val="009F6477"/>
    <w:rsid w:val="009F71DC"/>
    <w:rsid w:val="00A000C6"/>
    <w:rsid w:val="00A02217"/>
    <w:rsid w:val="00A0284F"/>
    <w:rsid w:val="00A030DA"/>
    <w:rsid w:val="00A04AE9"/>
    <w:rsid w:val="00A05ED8"/>
    <w:rsid w:val="00A06814"/>
    <w:rsid w:val="00A06E51"/>
    <w:rsid w:val="00A13C48"/>
    <w:rsid w:val="00A17736"/>
    <w:rsid w:val="00A2154C"/>
    <w:rsid w:val="00A219E5"/>
    <w:rsid w:val="00A219FC"/>
    <w:rsid w:val="00A2250B"/>
    <w:rsid w:val="00A2263D"/>
    <w:rsid w:val="00A235B2"/>
    <w:rsid w:val="00A23F12"/>
    <w:rsid w:val="00A25C8D"/>
    <w:rsid w:val="00A26015"/>
    <w:rsid w:val="00A304E7"/>
    <w:rsid w:val="00A31043"/>
    <w:rsid w:val="00A37240"/>
    <w:rsid w:val="00A37B7E"/>
    <w:rsid w:val="00A408FC"/>
    <w:rsid w:val="00A4155A"/>
    <w:rsid w:val="00A432E5"/>
    <w:rsid w:val="00A43492"/>
    <w:rsid w:val="00A435DC"/>
    <w:rsid w:val="00A4478D"/>
    <w:rsid w:val="00A4583D"/>
    <w:rsid w:val="00A45888"/>
    <w:rsid w:val="00A4596D"/>
    <w:rsid w:val="00A50B61"/>
    <w:rsid w:val="00A50BAB"/>
    <w:rsid w:val="00A50E5B"/>
    <w:rsid w:val="00A51565"/>
    <w:rsid w:val="00A51851"/>
    <w:rsid w:val="00A51AC7"/>
    <w:rsid w:val="00A52A75"/>
    <w:rsid w:val="00A52ABE"/>
    <w:rsid w:val="00A53E2C"/>
    <w:rsid w:val="00A57BC7"/>
    <w:rsid w:val="00A57E5D"/>
    <w:rsid w:val="00A60243"/>
    <w:rsid w:val="00A6273E"/>
    <w:rsid w:val="00A62820"/>
    <w:rsid w:val="00A62B80"/>
    <w:rsid w:val="00A64399"/>
    <w:rsid w:val="00A64DA4"/>
    <w:rsid w:val="00A64FC9"/>
    <w:rsid w:val="00A663FD"/>
    <w:rsid w:val="00A66FE6"/>
    <w:rsid w:val="00A67698"/>
    <w:rsid w:val="00A67E81"/>
    <w:rsid w:val="00A71052"/>
    <w:rsid w:val="00A71E4B"/>
    <w:rsid w:val="00A72463"/>
    <w:rsid w:val="00A72A38"/>
    <w:rsid w:val="00A7373A"/>
    <w:rsid w:val="00A74D87"/>
    <w:rsid w:val="00A74EBF"/>
    <w:rsid w:val="00A7510A"/>
    <w:rsid w:val="00A75B44"/>
    <w:rsid w:val="00A76AB1"/>
    <w:rsid w:val="00A831F8"/>
    <w:rsid w:val="00A833E1"/>
    <w:rsid w:val="00A83439"/>
    <w:rsid w:val="00A839C1"/>
    <w:rsid w:val="00A83BB6"/>
    <w:rsid w:val="00A84D2F"/>
    <w:rsid w:val="00A85247"/>
    <w:rsid w:val="00A856D0"/>
    <w:rsid w:val="00A85758"/>
    <w:rsid w:val="00A86186"/>
    <w:rsid w:val="00A87FDB"/>
    <w:rsid w:val="00A90121"/>
    <w:rsid w:val="00A9045B"/>
    <w:rsid w:val="00A905D1"/>
    <w:rsid w:val="00A90C65"/>
    <w:rsid w:val="00A918D6"/>
    <w:rsid w:val="00A91EA6"/>
    <w:rsid w:val="00A929BB"/>
    <w:rsid w:val="00A944CB"/>
    <w:rsid w:val="00A963A7"/>
    <w:rsid w:val="00A96797"/>
    <w:rsid w:val="00A96EAB"/>
    <w:rsid w:val="00A97093"/>
    <w:rsid w:val="00A97385"/>
    <w:rsid w:val="00A97FBC"/>
    <w:rsid w:val="00AA02BE"/>
    <w:rsid w:val="00AA0B68"/>
    <w:rsid w:val="00AA0C6B"/>
    <w:rsid w:val="00AA1045"/>
    <w:rsid w:val="00AA2C59"/>
    <w:rsid w:val="00AA4225"/>
    <w:rsid w:val="00AA4D9E"/>
    <w:rsid w:val="00AA6430"/>
    <w:rsid w:val="00AA704B"/>
    <w:rsid w:val="00AB078B"/>
    <w:rsid w:val="00AB0807"/>
    <w:rsid w:val="00AB1950"/>
    <w:rsid w:val="00AB2144"/>
    <w:rsid w:val="00AB31B6"/>
    <w:rsid w:val="00AB5783"/>
    <w:rsid w:val="00AB6A86"/>
    <w:rsid w:val="00AB7B54"/>
    <w:rsid w:val="00AC15FE"/>
    <w:rsid w:val="00AC26F2"/>
    <w:rsid w:val="00AC34DE"/>
    <w:rsid w:val="00AC3914"/>
    <w:rsid w:val="00AC405C"/>
    <w:rsid w:val="00AC56F3"/>
    <w:rsid w:val="00AC6754"/>
    <w:rsid w:val="00AC7FF4"/>
    <w:rsid w:val="00AD0507"/>
    <w:rsid w:val="00AD24B3"/>
    <w:rsid w:val="00AD280C"/>
    <w:rsid w:val="00AD41DF"/>
    <w:rsid w:val="00AD458C"/>
    <w:rsid w:val="00AD601B"/>
    <w:rsid w:val="00AD67FE"/>
    <w:rsid w:val="00AD7A34"/>
    <w:rsid w:val="00AE01D9"/>
    <w:rsid w:val="00AE1EFF"/>
    <w:rsid w:val="00AE211C"/>
    <w:rsid w:val="00AE2A9D"/>
    <w:rsid w:val="00AE56BF"/>
    <w:rsid w:val="00AE6071"/>
    <w:rsid w:val="00AE61B7"/>
    <w:rsid w:val="00AE7A3A"/>
    <w:rsid w:val="00AF015F"/>
    <w:rsid w:val="00AF0406"/>
    <w:rsid w:val="00AF0476"/>
    <w:rsid w:val="00AF10F5"/>
    <w:rsid w:val="00AF1242"/>
    <w:rsid w:val="00AF2B79"/>
    <w:rsid w:val="00AF2E7B"/>
    <w:rsid w:val="00AF392C"/>
    <w:rsid w:val="00AF3F01"/>
    <w:rsid w:val="00AF47FA"/>
    <w:rsid w:val="00AF48A6"/>
    <w:rsid w:val="00AF5832"/>
    <w:rsid w:val="00AF5D18"/>
    <w:rsid w:val="00AF7F17"/>
    <w:rsid w:val="00B016D1"/>
    <w:rsid w:val="00B034B7"/>
    <w:rsid w:val="00B06B0F"/>
    <w:rsid w:val="00B0724F"/>
    <w:rsid w:val="00B07F3D"/>
    <w:rsid w:val="00B10051"/>
    <w:rsid w:val="00B10FE8"/>
    <w:rsid w:val="00B11F0F"/>
    <w:rsid w:val="00B14EC6"/>
    <w:rsid w:val="00B16942"/>
    <w:rsid w:val="00B16F29"/>
    <w:rsid w:val="00B20CA1"/>
    <w:rsid w:val="00B21274"/>
    <w:rsid w:val="00B235C2"/>
    <w:rsid w:val="00B23939"/>
    <w:rsid w:val="00B24FA9"/>
    <w:rsid w:val="00B26136"/>
    <w:rsid w:val="00B26BFC"/>
    <w:rsid w:val="00B27DE9"/>
    <w:rsid w:val="00B307F9"/>
    <w:rsid w:val="00B31C0E"/>
    <w:rsid w:val="00B33355"/>
    <w:rsid w:val="00B34B00"/>
    <w:rsid w:val="00B34B63"/>
    <w:rsid w:val="00B36FE0"/>
    <w:rsid w:val="00B373B4"/>
    <w:rsid w:val="00B42E06"/>
    <w:rsid w:val="00B43EB3"/>
    <w:rsid w:val="00B4688A"/>
    <w:rsid w:val="00B468AA"/>
    <w:rsid w:val="00B50EEB"/>
    <w:rsid w:val="00B51963"/>
    <w:rsid w:val="00B5301D"/>
    <w:rsid w:val="00B544C0"/>
    <w:rsid w:val="00B57EC5"/>
    <w:rsid w:val="00B62FEA"/>
    <w:rsid w:val="00B65A29"/>
    <w:rsid w:val="00B65AC6"/>
    <w:rsid w:val="00B65EC5"/>
    <w:rsid w:val="00B6695C"/>
    <w:rsid w:val="00B716AC"/>
    <w:rsid w:val="00B718E9"/>
    <w:rsid w:val="00B73051"/>
    <w:rsid w:val="00B7383C"/>
    <w:rsid w:val="00B73C87"/>
    <w:rsid w:val="00B74FD9"/>
    <w:rsid w:val="00B778A7"/>
    <w:rsid w:val="00B81462"/>
    <w:rsid w:val="00B817E4"/>
    <w:rsid w:val="00B82075"/>
    <w:rsid w:val="00B826DF"/>
    <w:rsid w:val="00B840A1"/>
    <w:rsid w:val="00B8615B"/>
    <w:rsid w:val="00B87FD4"/>
    <w:rsid w:val="00B91C5E"/>
    <w:rsid w:val="00B94260"/>
    <w:rsid w:val="00B942A8"/>
    <w:rsid w:val="00B950FD"/>
    <w:rsid w:val="00B96829"/>
    <w:rsid w:val="00B9702F"/>
    <w:rsid w:val="00B976A7"/>
    <w:rsid w:val="00BA207E"/>
    <w:rsid w:val="00BA2996"/>
    <w:rsid w:val="00BA400D"/>
    <w:rsid w:val="00BA4275"/>
    <w:rsid w:val="00BA4280"/>
    <w:rsid w:val="00BA562A"/>
    <w:rsid w:val="00BA5A2C"/>
    <w:rsid w:val="00BA5B70"/>
    <w:rsid w:val="00BA75E2"/>
    <w:rsid w:val="00BB15B7"/>
    <w:rsid w:val="00BB2518"/>
    <w:rsid w:val="00BB294B"/>
    <w:rsid w:val="00BB3277"/>
    <w:rsid w:val="00BB463C"/>
    <w:rsid w:val="00BB52AF"/>
    <w:rsid w:val="00BB5946"/>
    <w:rsid w:val="00BB5A9C"/>
    <w:rsid w:val="00BB5B58"/>
    <w:rsid w:val="00BB609C"/>
    <w:rsid w:val="00BB6B88"/>
    <w:rsid w:val="00BB798A"/>
    <w:rsid w:val="00BC32C1"/>
    <w:rsid w:val="00BC34C6"/>
    <w:rsid w:val="00BC4377"/>
    <w:rsid w:val="00BC4410"/>
    <w:rsid w:val="00BC44DF"/>
    <w:rsid w:val="00BC509A"/>
    <w:rsid w:val="00BC57CA"/>
    <w:rsid w:val="00BC7844"/>
    <w:rsid w:val="00BD04BB"/>
    <w:rsid w:val="00BD0CE6"/>
    <w:rsid w:val="00BD45FE"/>
    <w:rsid w:val="00BD4F00"/>
    <w:rsid w:val="00BD52BC"/>
    <w:rsid w:val="00BD7C8F"/>
    <w:rsid w:val="00BE0280"/>
    <w:rsid w:val="00BE0862"/>
    <w:rsid w:val="00BE2383"/>
    <w:rsid w:val="00BE26A7"/>
    <w:rsid w:val="00BE2B80"/>
    <w:rsid w:val="00BE3150"/>
    <w:rsid w:val="00BE38D9"/>
    <w:rsid w:val="00BE3985"/>
    <w:rsid w:val="00BE41F2"/>
    <w:rsid w:val="00BE46FF"/>
    <w:rsid w:val="00BE47C2"/>
    <w:rsid w:val="00BE702F"/>
    <w:rsid w:val="00BE7126"/>
    <w:rsid w:val="00BE7241"/>
    <w:rsid w:val="00BE7AC3"/>
    <w:rsid w:val="00BE7E57"/>
    <w:rsid w:val="00BF0355"/>
    <w:rsid w:val="00BF08C8"/>
    <w:rsid w:val="00BF0945"/>
    <w:rsid w:val="00BF3C88"/>
    <w:rsid w:val="00BF5CA4"/>
    <w:rsid w:val="00BF5F96"/>
    <w:rsid w:val="00BF617E"/>
    <w:rsid w:val="00BF6634"/>
    <w:rsid w:val="00BF72EA"/>
    <w:rsid w:val="00C001F5"/>
    <w:rsid w:val="00C03AED"/>
    <w:rsid w:val="00C0435F"/>
    <w:rsid w:val="00C05A5A"/>
    <w:rsid w:val="00C06749"/>
    <w:rsid w:val="00C102EB"/>
    <w:rsid w:val="00C1047D"/>
    <w:rsid w:val="00C104FB"/>
    <w:rsid w:val="00C10C7F"/>
    <w:rsid w:val="00C11477"/>
    <w:rsid w:val="00C12A1A"/>
    <w:rsid w:val="00C138A9"/>
    <w:rsid w:val="00C13DC5"/>
    <w:rsid w:val="00C14288"/>
    <w:rsid w:val="00C14A9E"/>
    <w:rsid w:val="00C14BEC"/>
    <w:rsid w:val="00C14F25"/>
    <w:rsid w:val="00C15083"/>
    <w:rsid w:val="00C15158"/>
    <w:rsid w:val="00C15DEE"/>
    <w:rsid w:val="00C1656A"/>
    <w:rsid w:val="00C16914"/>
    <w:rsid w:val="00C17888"/>
    <w:rsid w:val="00C204C5"/>
    <w:rsid w:val="00C2293E"/>
    <w:rsid w:val="00C24652"/>
    <w:rsid w:val="00C252C6"/>
    <w:rsid w:val="00C25C21"/>
    <w:rsid w:val="00C2602E"/>
    <w:rsid w:val="00C2637B"/>
    <w:rsid w:val="00C27F11"/>
    <w:rsid w:val="00C30260"/>
    <w:rsid w:val="00C31B72"/>
    <w:rsid w:val="00C3262F"/>
    <w:rsid w:val="00C3361E"/>
    <w:rsid w:val="00C33EB0"/>
    <w:rsid w:val="00C34AB2"/>
    <w:rsid w:val="00C34FBF"/>
    <w:rsid w:val="00C37DA1"/>
    <w:rsid w:val="00C402EE"/>
    <w:rsid w:val="00C418F6"/>
    <w:rsid w:val="00C42762"/>
    <w:rsid w:val="00C42C08"/>
    <w:rsid w:val="00C42D77"/>
    <w:rsid w:val="00C43416"/>
    <w:rsid w:val="00C4496B"/>
    <w:rsid w:val="00C478DD"/>
    <w:rsid w:val="00C47E98"/>
    <w:rsid w:val="00C50F93"/>
    <w:rsid w:val="00C51423"/>
    <w:rsid w:val="00C5222A"/>
    <w:rsid w:val="00C524DC"/>
    <w:rsid w:val="00C52DC1"/>
    <w:rsid w:val="00C547F9"/>
    <w:rsid w:val="00C54F06"/>
    <w:rsid w:val="00C55D20"/>
    <w:rsid w:val="00C56ECC"/>
    <w:rsid w:val="00C57563"/>
    <w:rsid w:val="00C57FF5"/>
    <w:rsid w:val="00C60B3E"/>
    <w:rsid w:val="00C613F1"/>
    <w:rsid w:val="00C62502"/>
    <w:rsid w:val="00C657BC"/>
    <w:rsid w:val="00C7081F"/>
    <w:rsid w:val="00C70C9D"/>
    <w:rsid w:val="00C72D5C"/>
    <w:rsid w:val="00C74E31"/>
    <w:rsid w:val="00C77B22"/>
    <w:rsid w:val="00C828CB"/>
    <w:rsid w:val="00C82B07"/>
    <w:rsid w:val="00C8422E"/>
    <w:rsid w:val="00C843BC"/>
    <w:rsid w:val="00C85645"/>
    <w:rsid w:val="00C85D24"/>
    <w:rsid w:val="00C86672"/>
    <w:rsid w:val="00C869BE"/>
    <w:rsid w:val="00C9026C"/>
    <w:rsid w:val="00C90529"/>
    <w:rsid w:val="00C90916"/>
    <w:rsid w:val="00C91C3D"/>
    <w:rsid w:val="00C922FE"/>
    <w:rsid w:val="00C92446"/>
    <w:rsid w:val="00C92668"/>
    <w:rsid w:val="00C95128"/>
    <w:rsid w:val="00C95441"/>
    <w:rsid w:val="00C96706"/>
    <w:rsid w:val="00CA0163"/>
    <w:rsid w:val="00CA061E"/>
    <w:rsid w:val="00CA07DA"/>
    <w:rsid w:val="00CA2BB2"/>
    <w:rsid w:val="00CA2CFB"/>
    <w:rsid w:val="00CA2D26"/>
    <w:rsid w:val="00CA2F5B"/>
    <w:rsid w:val="00CA339D"/>
    <w:rsid w:val="00CA3BCD"/>
    <w:rsid w:val="00CA4983"/>
    <w:rsid w:val="00CA5DEC"/>
    <w:rsid w:val="00CA65F3"/>
    <w:rsid w:val="00CA6A0E"/>
    <w:rsid w:val="00CB05A6"/>
    <w:rsid w:val="00CB2F50"/>
    <w:rsid w:val="00CB32E6"/>
    <w:rsid w:val="00CB35EB"/>
    <w:rsid w:val="00CB4716"/>
    <w:rsid w:val="00CB5425"/>
    <w:rsid w:val="00CB56B3"/>
    <w:rsid w:val="00CB669E"/>
    <w:rsid w:val="00CB7682"/>
    <w:rsid w:val="00CB7771"/>
    <w:rsid w:val="00CC0B22"/>
    <w:rsid w:val="00CC0EE3"/>
    <w:rsid w:val="00CC1B8E"/>
    <w:rsid w:val="00CC1EA7"/>
    <w:rsid w:val="00CC346B"/>
    <w:rsid w:val="00CC3A70"/>
    <w:rsid w:val="00CC58F8"/>
    <w:rsid w:val="00CC60E8"/>
    <w:rsid w:val="00CC62BB"/>
    <w:rsid w:val="00CC791F"/>
    <w:rsid w:val="00CC7E38"/>
    <w:rsid w:val="00CD091F"/>
    <w:rsid w:val="00CD0CB9"/>
    <w:rsid w:val="00CD328F"/>
    <w:rsid w:val="00CD3413"/>
    <w:rsid w:val="00CD34F3"/>
    <w:rsid w:val="00CD379B"/>
    <w:rsid w:val="00CD3B9D"/>
    <w:rsid w:val="00CD4554"/>
    <w:rsid w:val="00CD671E"/>
    <w:rsid w:val="00CD7508"/>
    <w:rsid w:val="00CE050C"/>
    <w:rsid w:val="00CE09FF"/>
    <w:rsid w:val="00CE1576"/>
    <w:rsid w:val="00CE2AF5"/>
    <w:rsid w:val="00CE3019"/>
    <w:rsid w:val="00CE37F4"/>
    <w:rsid w:val="00CE3E82"/>
    <w:rsid w:val="00CE7884"/>
    <w:rsid w:val="00CE796D"/>
    <w:rsid w:val="00CE7B5A"/>
    <w:rsid w:val="00CF1DF5"/>
    <w:rsid w:val="00CF1EA7"/>
    <w:rsid w:val="00CF4ECA"/>
    <w:rsid w:val="00CF59A9"/>
    <w:rsid w:val="00CF6631"/>
    <w:rsid w:val="00CF75BE"/>
    <w:rsid w:val="00D00A6F"/>
    <w:rsid w:val="00D02BF6"/>
    <w:rsid w:val="00D036C7"/>
    <w:rsid w:val="00D0384B"/>
    <w:rsid w:val="00D04810"/>
    <w:rsid w:val="00D052E9"/>
    <w:rsid w:val="00D0635D"/>
    <w:rsid w:val="00D0713E"/>
    <w:rsid w:val="00D07710"/>
    <w:rsid w:val="00D107AB"/>
    <w:rsid w:val="00D11E15"/>
    <w:rsid w:val="00D12CFB"/>
    <w:rsid w:val="00D131D6"/>
    <w:rsid w:val="00D15E3C"/>
    <w:rsid w:val="00D21A1B"/>
    <w:rsid w:val="00D21C83"/>
    <w:rsid w:val="00D223F0"/>
    <w:rsid w:val="00D22F3C"/>
    <w:rsid w:val="00D26397"/>
    <w:rsid w:val="00D263A4"/>
    <w:rsid w:val="00D26ADB"/>
    <w:rsid w:val="00D301F8"/>
    <w:rsid w:val="00D30DA9"/>
    <w:rsid w:val="00D311EF"/>
    <w:rsid w:val="00D319EC"/>
    <w:rsid w:val="00D325D4"/>
    <w:rsid w:val="00D3271F"/>
    <w:rsid w:val="00D3437D"/>
    <w:rsid w:val="00D345E8"/>
    <w:rsid w:val="00D348CF"/>
    <w:rsid w:val="00D35026"/>
    <w:rsid w:val="00D354C8"/>
    <w:rsid w:val="00D35815"/>
    <w:rsid w:val="00D3720E"/>
    <w:rsid w:val="00D40FCE"/>
    <w:rsid w:val="00D40FE1"/>
    <w:rsid w:val="00D4121D"/>
    <w:rsid w:val="00D4128A"/>
    <w:rsid w:val="00D42808"/>
    <w:rsid w:val="00D4309F"/>
    <w:rsid w:val="00D4387A"/>
    <w:rsid w:val="00D4507E"/>
    <w:rsid w:val="00D4558F"/>
    <w:rsid w:val="00D46599"/>
    <w:rsid w:val="00D46B3A"/>
    <w:rsid w:val="00D513B8"/>
    <w:rsid w:val="00D5190F"/>
    <w:rsid w:val="00D53756"/>
    <w:rsid w:val="00D53B2A"/>
    <w:rsid w:val="00D53C07"/>
    <w:rsid w:val="00D55842"/>
    <w:rsid w:val="00D56173"/>
    <w:rsid w:val="00D577B5"/>
    <w:rsid w:val="00D6152F"/>
    <w:rsid w:val="00D61E02"/>
    <w:rsid w:val="00D61E4E"/>
    <w:rsid w:val="00D6258D"/>
    <w:rsid w:val="00D67BAA"/>
    <w:rsid w:val="00D67C16"/>
    <w:rsid w:val="00D713C9"/>
    <w:rsid w:val="00D71A21"/>
    <w:rsid w:val="00D7253A"/>
    <w:rsid w:val="00D732D4"/>
    <w:rsid w:val="00D739B1"/>
    <w:rsid w:val="00D73F66"/>
    <w:rsid w:val="00D74567"/>
    <w:rsid w:val="00D75580"/>
    <w:rsid w:val="00D7589E"/>
    <w:rsid w:val="00D75911"/>
    <w:rsid w:val="00D81611"/>
    <w:rsid w:val="00D84392"/>
    <w:rsid w:val="00D84B5C"/>
    <w:rsid w:val="00D8700F"/>
    <w:rsid w:val="00D87468"/>
    <w:rsid w:val="00D874F4"/>
    <w:rsid w:val="00D91FB8"/>
    <w:rsid w:val="00D939F4"/>
    <w:rsid w:val="00D944D9"/>
    <w:rsid w:val="00D961E5"/>
    <w:rsid w:val="00D9690B"/>
    <w:rsid w:val="00DA19ED"/>
    <w:rsid w:val="00DA1DD5"/>
    <w:rsid w:val="00DA1E57"/>
    <w:rsid w:val="00DA1F22"/>
    <w:rsid w:val="00DA399F"/>
    <w:rsid w:val="00DA4A57"/>
    <w:rsid w:val="00DA5385"/>
    <w:rsid w:val="00DB1330"/>
    <w:rsid w:val="00DB1BA1"/>
    <w:rsid w:val="00DB2DF3"/>
    <w:rsid w:val="00DB2F96"/>
    <w:rsid w:val="00DB4548"/>
    <w:rsid w:val="00DB46DB"/>
    <w:rsid w:val="00DB70F8"/>
    <w:rsid w:val="00DB71E3"/>
    <w:rsid w:val="00DB7A6B"/>
    <w:rsid w:val="00DC12A4"/>
    <w:rsid w:val="00DC1CB7"/>
    <w:rsid w:val="00DC22BC"/>
    <w:rsid w:val="00DC3262"/>
    <w:rsid w:val="00DC385C"/>
    <w:rsid w:val="00DC3982"/>
    <w:rsid w:val="00DC4977"/>
    <w:rsid w:val="00DC7B75"/>
    <w:rsid w:val="00DC7CB8"/>
    <w:rsid w:val="00DD09AD"/>
    <w:rsid w:val="00DD0D82"/>
    <w:rsid w:val="00DD3683"/>
    <w:rsid w:val="00DD3E68"/>
    <w:rsid w:val="00DD45FE"/>
    <w:rsid w:val="00DD4EBB"/>
    <w:rsid w:val="00DD57DD"/>
    <w:rsid w:val="00DD6E8A"/>
    <w:rsid w:val="00DD7D52"/>
    <w:rsid w:val="00DE0F92"/>
    <w:rsid w:val="00DE4ECA"/>
    <w:rsid w:val="00DE57EE"/>
    <w:rsid w:val="00DE7424"/>
    <w:rsid w:val="00DF126E"/>
    <w:rsid w:val="00DF1581"/>
    <w:rsid w:val="00DF2760"/>
    <w:rsid w:val="00DF2A96"/>
    <w:rsid w:val="00DF2DA9"/>
    <w:rsid w:val="00DF31CB"/>
    <w:rsid w:val="00DF4CF2"/>
    <w:rsid w:val="00DF517B"/>
    <w:rsid w:val="00DF5724"/>
    <w:rsid w:val="00DF77C2"/>
    <w:rsid w:val="00E03170"/>
    <w:rsid w:val="00E0352D"/>
    <w:rsid w:val="00E03BA2"/>
    <w:rsid w:val="00E03DC3"/>
    <w:rsid w:val="00E072A6"/>
    <w:rsid w:val="00E07704"/>
    <w:rsid w:val="00E07A74"/>
    <w:rsid w:val="00E07B1A"/>
    <w:rsid w:val="00E105D6"/>
    <w:rsid w:val="00E12B0B"/>
    <w:rsid w:val="00E143BE"/>
    <w:rsid w:val="00E17675"/>
    <w:rsid w:val="00E203D6"/>
    <w:rsid w:val="00E20A90"/>
    <w:rsid w:val="00E21250"/>
    <w:rsid w:val="00E2135A"/>
    <w:rsid w:val="00E232F3"/>
    <w:rsid w:val="00E2540E"/>
    <w:rsid w:val="00E25CD4"/>
    <w:rsid w:val="00E2663D"/>
    <w:rsid w:val="00E26648"/>
    <w:rsid w:val="00E26B79"/>
    <w:rsid w:val="00E27059"/>
    <w:rsid w:val="00E27F47"/>
    <w:rsid w:val="00E300F9"/>
    <w:rsid w:val="00E304E8"/>
    <w:rsid w:val="00E30C9C"/>
    <w:rsid w:val="00E314D1"/>
    <w:rsid w:val="00E33D68"/>
    <w:rsid w:val="00E3657B"/>
    <w:rsid w:val="00E42FC3"/>
    <w:rsid w:val="00E45CA1"/>
    <w:rsid w:val="00E50BCD"/>
    <w:rsid w:val="00E50BD0"/>
    <w:rsid w:val="00E516E0"/>
    <w:rsid w:val="00E51E93"/>
    <w:rsid w:val="00E54A74"/>
    <w:rsid w:val="00E568EF"/>
    <w:rsid w:val="00E60022"/>
    <w:rsid w:val="00E609D0"/>
    <w:rsid w:val="00E62E65"/>
    <w:rsid w:val="00E63414"/>
    <w:rsid w:val="00E63941"/>
    <w:rsid w:val="00E63CF7"/>
    <w:rsid w:val="00E647F4"/>
    <w:rsid w:val="00E6532C"/>
    <w:rsid w:val="00E65B94"/>
    <w:rsid w:val="00E6624F"/>
    <w:rsid w:val="00E67106"/>
    <w:rsid w:val="00E716D0"/>
    <w:rsid w:val="00E717EE"/>
    <w:rsid w:val="00E71B52"/>
    <w:rsid w:val="00E7353F"/>
    <w:rsid w:val="00E740C3"/>
    <w:rsid w:val="00E74FD2"/>
    <w:rsid w:val="00E77350"/>
    <w:rsid w:val="00E80495"/>
    <w:rsid w:val="00E82525"/>
    <w:rsid w:val="00E83D46"/>
    <w:rsid w:val="00E84C07"/>
    <w:rsid w:val="00E8533C"/>
    <w:rsid w:val="00E8734C"/>
    <w:rsid w:val="00E87AD2"/>
    <w:rsid w:val="00E87E38"/>
    <w:rsid w:val="00E9515B"/>
    <w:rsid w:val="00E959E8"/>
    <w:rsid w:val="00E9688E"/>
    <w:rsid w:val="00E9738A"/>
    <w:rsid w:val="00E97ACB"/>
    <w:rsid w:val="00EA01A2"/>
    <w:rsid w:val="00EA2BE8"/>
    <w:rsid w:val="00EA3A8E"/>
    <w:rsid w:val="00EA3CD9"/>
    <w:rsid w:val="00EA4082"/>
    <w:rsid w:val="00EA415D"/>
    <w:rsid w:val="00EA5012"/>
    <w:rsid w:val="00EA5A98"/>
    <w:rsid w:val="00EA5CD1"/>
    <w:rsid w:val="00EA6D74"/>
    <w:rsid w:val="00EA7890"/>
    <w:rsid w:val="00EB1907"/>
    <w:rsid w:val="00EB1A8A"/>
    <w:rsid w:val="00EB1D80"/>
    <w:rsid w:val="00EB1F36"/>
    <w:rsid w:val="00EB224F"/>
    <w:rsid w:val="00EB28D6"/>
    <w:rsid w:val="00EB4D2F"/>
    <w:rsid w:val="00EB682B"/>
    <w:rsid w:val="00EB69E5"/>
    <w:rsid w:val="00EB7DC5"/>
    <w:rsid w:val="00EB7E53"/>
    <w:rsid w:val="00EC2353"/>
    <w:rsid w:val="00EC3E88"/>
    <w:rsid w:val="00EC4A38"/>
    <w:rsid w:val="00EC520A"/>
    <w:rsid w:val="00EC52DE"/>
    <w:rsid w:val="00EC5A5B"/>
    <w:rsid w:val="00EC5C16"/>
    <w:rsid w:val="00ED03AB"/>
    <w:rsid w:val="00ED128E"/>
    <w:rsid w:val="00ED2680"/>
    <w:rsid w:val="00ED27CF"/>
    <w:rsid w:val="00ED2EE7"/>
    <w:rsid w:val="00ED3337"/>
    <w:rsid w:val="00ED3509"/>
    <w:rsid w:val="00ED3608"/>
    <w:rsid w:val="00ED3A5C"/>
    <w:rsid w:val="00ED48D1"/>
    <w:rsid w:val="00ED78AC"/>
    <w:rsid w:val="00EE02C4"/>
    <w:rsid w:val="00EE0312"/>
    <w:rsid w:val="00EE0DB9"/>
    <w:rsid w:val="00EE1B44"/>
    <w:rsid w:val="00EE1C8B"/>
    <w:rsid w:val="00EE2D2A"/>
    <w:rsid w:val="00EE3A94"/>
    <w:rsid w:val="00EE42CB"/>
    <w:rsid w:val="00EE4D69"/>
    <w:rsid w:val="00EE5620"/>
    <w:rsid w:val="00EE5BB3"/>
    <w:rsid w:val="00EE60A8"/>
    <w:rsid w:val="00EE63D2"/>
    <w:rsid w:val="00EE6D1F"/>
    <w:rsid w:val="00EE7589"/>
    <w:rsid w:val="00EF14C7"/>
    <w:rsid w:val="00EF1B94"/>
    <w:rsid w:val="00EF21E1"/>
    <w:rsid w:val="00EF333D"/>
    <w:rsid w:val="00EF3C3B"/>
    <w:rsid w:val="00EF53C5"/>
    <w:rsid w:val="00EF7776"/>
    <w:rsid w:val="00EF7DAE"/>
    <w:rsid w:val="00F004C2"/>
    <w:rsid w:val="00F0139D"/>
    <w:rsid w:val="00F029BE"/>
    <w:rsid w:val="00F02FFA"/>
    <w:rsid w:val="00F03448"/>
    <w:rsid w:val="00F0395B"/>
    <w:rsid w:val="00F040CD"/>
    <w:rsid w:val="00F10A62"/>
    <w:rsid w:val="00F10B59"/>
    <w:rsid w:val="00F126AF"/>
    <w:rsid w:val="00F13635"/>
    <w:rsid w:val="00F14B14"/>
    <w:rsid w:val="00F15E2B"/>
    <w:rsid w:val="00F168D4"/>
    <w:rsid w:val="00F177A7"/>
    <w:rsid w:val="00F17D82"/>
    <w:rsid w:val="00F200A4"/>
    <w:rsid w:val="00F20688"/>
    <w:rsid w:val="00F22382"/>
    <w:rsid w:val="00F24868"/>
    <w:rsid w:val="00F25FCD"/>
    <w:rsid w:val="00F2699A"/>
    <w:rsid w:val="00F30985"/>
    <w:rsid w:val="00F3099A"/>
    <w:rsid w:val="00F31627"/>
    <w:rsid w:val="00F33ED0"/>
    <w:rsid w:val="00F34A16"/>
    <w:rsid w:val="00F351C4"/>
    <w:rsid w:val="00F36643"/>
    <w:rsid w:val="00F401FB"/>
    <w:rsid w:val="00F40210"/>
    <w:rsid w:val="00F406BB"/>
    <w:rsid w:val="00F411F1"/>
    <w:rsid w:val="00F412D8"/>
    <w:rsid w:val="00F4356A"/>
    <w:rsid w:val="00F43C38"/>
    <w:rsid w:val="00F43CFD"/>
    <w:rsid w:val="00F44575"/>
    <w:rsid w:val="00F446F1"/>
    <w:rsid w:val="00F45543"/>
    <w:rsid w:val="00F455F2"/>
    <w:rsid w:val="00F45B32"/>
    <w:rsid w:val="00F470BE"/>
    <w:rsid w:val="00F476B4"/>
    <w:rsid w:val="00F5066B"/>
    <w:rsid w:val="00F5083F"/>
    <w:rsid w:val="00F517F3"/>
    <w:rsid w:val="00F51BC9"/>
    <w:rsid w:val="00F52336"/>
    <w:rsid w:val="00F53CB9"/>
    <w:rsid w:val="00F544B1"/>
    <w:rsid w:val="00F552B8"/>
    <w:rsid w:val="00F614B1"/>
    <w:rsid w:val="00F62DF6"/>
    <w:rsid w:val="00F63AAC"/>
    <w:rsid w:val="00F64378"/>
    <w:rsid w:val="00F65C2F"/>
    <w:rsid w:val="00F6712B"/>
    <w:rsid w:val="00F679D7"/>
    <w:rsid w:val="00F7153A"/>
    <w:rsid w:val="00F7496E"/>
    <w:rsid w:val="00F75F21"/>
    <w:rsid w:val="00F776C6"/>
    <w:rsid w:val="00F77EDB"/>
    <w:rsid w:val="00F80B9C"/>
    <w:rsid w:val="00F81242"/>
    <w:rsid w:val="00F820D1"/>
    <w:rsid w:val="00F828AE"/>
    <w:rsid w:val="00F82CF8"/>
    <w:rsid w:val="00F82DE8"/>
    <w:rsid w:val="00F843B0"/>
    <w:rsid w:val="00F84A67"/>
    <w:rsid w:val="00F862C7"/>
    <w:rsid w:val="00F87031"/>
    <w:rsid w:val="00F90449"/>
    <w:rsid w:val="00F90B5E"/>
    <w:rsid w:val="00F91672"/>
    <w:rsid w:val="00F9233E"/>
    <w:rsid w:val="00F93033"/>
    <w:rsid w:val="00F9499E"/>
    <w:rsid w:val="00F95A0C"/>
    <w:rsid w:val="00F97FD3"/>
    <w:rsid w:val="00FA0DC1"/>
    <w:rsid w:val="00FA1058"/>
    <w:rsid w:val="00FA20AB"/>
    <w:rsid w:val="00FA2CE8"/>
    <w:rsid w:val="00FA2F41"/>
    <w:rsid w:val="00FA4503"/>
    <w:rsid w:val="00FA517B"/>
    <w:rsid w:val="00FA5515"/>
    <w:rsid w:val="00FA56D2"/>
    <w:rsid w:val="00FA6B76"/>
    <w:rsid w:val="00FA70D4"/>
    <w:rsid w:val="00FA7366"/>
    <w:rsid w:val="00FB1505"/>
    <w:rsid w:val="00FB2708"/>
    <w:rsid w:val="00FB4435"/>
    <w:rsid w:val="00FB56AA"/>
    <w:rsid w:val="00FB6082"/>
    <w:rsid w:val="00FC0CD9"/>
    <w:rsid w:val="00FC0D8D"/>
    <w:rsid w:val="00FC1483"/>
    <w:rsid w:val="00FC19AC"/>
    <w:rsid w:val="00FC2387"/>
    <w:rsid w:val="00FC416A"/>
    <w:rsid w:val="00FD05E8"/>
    <w:rsid w:val="00FD0A77"/>
    <w:rsid w:val="00FD174D"/>
    <w:rsid w:val="00FD1946"/>
    <w:rsid w:val="00FD1E1E"/>
    <w:rsid w:val="00FD1FF9"/>
    <w:rsid w:val="00FD2C72"/>
    <w:rsid w:val="00FD302B"/>
    <w:rsid w:val="00FD42AA"/>
    <w:rsid w:val="00FD4417"/>
    <w:rsid w:val="00FD5F91"/>
    <w:rsid w:val="00FD6343"/>
    <w:rsid w:val="00FD6C75"/>
    <w:rsid w:val="00FE0920"/>
    <w:rsid w:val="00FE272B"/>
    <w:rsid w:val="00FE2DF6"/>
    <w:rsid w:val="00FE3C16"/>
    <w:rsid w:val="00FE4072"/>
    <w:rsid w:val="00FE4450"/>
    <w:rsid w:val="00FE46B9"/>
    <w:rsid w:val="00FE73F3"/>
    <w:rsid w:val="00FE7B64"/>
    <w:rsid w:val="00FE7FBE"/>
    <w:rsid w:val="00FF0B88"/>
    <w:rsid w:val="00FF1AA0"/>
    <w:rsid w:val="00FF331B"/>
    <w:rsid w:val="00FF56D9"/>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5F721B0-E247-4E8F-AA0C-57744AB0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1E6BE4"/>
    <w:pPr>
      <w:keepNext/>
      <w:tabs>
        <w:tab w:val="left" w:pos="567"/>
        <w:tab w:val="left" w:pos="1134"/>
        <w:tab w:val="left" w:pos="1701"/>
        <w:tab w:val="left" w:pos="2268"/>
      </w:tabs>
      <w:spacing w:before="60" w:after="180" w:line="360" w:lineRule="auto"/>
    </w:pPr>
    <w:rPr>
      <w:rFonts w:asciiTheme="majorHAnsi" w:hAnsiTheme="majorHAnsi" w:cstheme="majorHAnsi"/>
      <w:sz w:val="24"/>
      <w:szCs w:val="18"/>
    </w:rPr>
  </w:style>
  <w:style w:type="paragraph" w:styleId="Heading1">
    <w:name w:val="heading 1"/>
    <w:aliases w:val="[1] Level 1"/>
    <w:basedOn w:val="Normal"/>
    <w:next w:val="Normal"/>
    <w:link w:val="Heading1Char"/>
    <w:uiPriority w:val="9"/>
    <w:qFormat/>
    <w:rsid w:val="00F177A7"/>
    <w:pPr>
      <w:keepLines/>
      <w:tabs>
        <w:tab w:val="clear" w:pos="567"/>
      </w:tabs>
      <w:spacing w:before="600" w:after="200"/>
      <w:outlineLvl w:val="0"/>
    </w:pPr>
    <w:rPr>
      <w:rFonts w:eastAsiaTheme="majorEastAsia" w:cstheme="majorBidi"/>
      <w:b/>
      <w:bCs/>
      <w:sz w:val="40"/>
      <w:szCs w:val="40"/>
    </w:rPr>
  </w:style>
  <w:style w:type="paragraph" w:styleId="Heading2">
    <w:name w:val="heading 2"/>
    <w:aliases w:val="[2] Level 2"/>
    <w:basedOn w:val="Normal"/>
    <w:next w:val="Normal"/>
    <w:link w:val="Heading2Char"/>
    <w:autoRedefine/>
    <w:uiPriority w:val="6"/>
    <w:unhideWhenUsed/>
    <w:qFormat/>
    <w:rsid w:val="00AE1EFF"/>
    <w:pPr>
      <w:keepLines/>
      <w:tabs>
        <w:tab w:val="clear" w:pos="567"/>
      </w:tabs>
      <w:spacing w:before="360" w:after="200"/>
      <w:contextualSpacing/>
      <w:outlineLvl w:val="1"/>
    </w:pPr>
    <w:rPr>
      <w:rFonts w:ascii="FangSong" w:eastAsia="FangSong" w:hAnsi="FangSong"/>
      <w:b/>
      <w:sz w:val="28"/>
      <w:szCs w:val="28"/>
    </w:rPr>
  </w:style>
  <w:style w:type="paragraph" w:styleId="Heading3">
    <w:name w:val="heading 3"/>
    <w:aliases w:val="[3] Level 3"/>
    <w:basedOn w:val="Normal"/>
    <w:next w:val="Normal"/>
    <w:link w:val="Heading3Char"/>
    <w:uiPriority w:val="6"/>
    <w:unhideWhenUsed/>
    <w:qFormat/>
    <w:rsid w:val="001F10C2"/>
    <w:pPr>
      <w:keepLines/>
      <w:numPr>
        <w:ilvl w:val="2"/>
        <w:numId w:val="9"/>
      </w:numPr>
      <w:tabs>
        <w:tab w:val="clear" w:pos="567"/>
      </w:tabs>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9"/>
      </w:numPr>
      <w:tabs>
        <w:tab w:val="clear" w:pos="567"/>
      </w:tabs>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9"/>
      </w:numPr>
      <w:spacing w:before="200" w:after="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9"/>
      </w:numPr>
      <w:spacing w:before="200" w:after="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9"/>
      </w:numPr>
      <w:spacing w:before="200" w:after="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9"/>
      </w:numPr>
      <w:spacing w:before="200" w:after="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9"/>
      </w:numPr>
      <w:spacing w:before="200" w:after="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F177A7"/>
    <w:rPr>
      <w:rFonts w:asciiTheme="majorHAnsi" w:eastAsiaTheme="majorEastAsia" w:hAnsiTheme="majorHAnsi" w:cstheme="majorBidi"/>
      <w:b/>
      <w:bCs/>
      <w:sz w:val="40"/>
      <w:szCs w:val="40"/>
    </w:rPr>
  </w:style>
  <w:style w:type="character" w:customStyle="1" w:styleId="Heading2Char">
    <w:name w:val="Heading 2 Char"/>
    <w:aliases w:val="[2] Level 2 Char"/>
    <w:basedOn w:val="DefaultParagraphFont"/>
    <w:link w:val="Heading2"/>
    <w:uiPriority w:val="6"/>
    <w:rsid w:val="00AE1EFF"/>
    <w:rPr>
      <w:rFonts w:ascii="FangSong" w:eastAsia="FangSong" w:hAnsi="FangSong" w:cstheme="majorHAnsi"/>
      <w:b/>
      <w:sz w:val="28"/>
      <w:szCs w:val="28"/>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autoRedefine/>
    <w:uiPriority w:val="99"/>
    <w:unhideWhenUsed/>
    <w:rsid w:val="00272ABF"/>
    <w:pPr>
      <w:tabs>
        <w:tab w:val="clear" w:pos="567"/>
        <w:tab w:val="clear" w:pos="1134"/>
        <w:tab w:val="clear" w:pos="1701"/>
        <w:tab w:val="clear" w:pos="2268"/>
        <w:tab w:val="center" w:pos="4536"/>
        <w:tab w:val="right" w:pos="9072"/>
      </w:tabs>
      <w:spacing w:line="240" w:lineRule="auto"/>
    </w:pPr>
    <w:rPr>
      <w:rFonts w:ascii="FangSong" w:eastAsia="FangSong" w:hAnsi="FangSong"/>
    </w:rPr>
  </w:style>
  <w:style w:type="character" w:customStyle="1" w:styleId="FooterChar">
    <w:name w:val="Footer Char"/>
    <w:basedOn w:val="DefaultParagraphFont"/>
    <w:link w:val="Footer"/>
    <w:uiPriority w:val="99"/>
    <w:rsid w:val="00272ABF"/>
    <w:rPr>
      <w:rFonts w:ascii="FangSong" w:eastAsia="FangSong" w:hAnsi="FangSong" w:cstheme="majorHAnsi"/>
      <w:sz w:val="24"/>
      <w:szCs w:val="18"/>
    </w:rPr>
  </w:style>
  <w:style w:type="paragraph" w:styleId="TOC1">
    <w:name w:val="toc 1"/>
    <w:basedOn w:val="Normal"/>
    <w:next w:val="Normal"/>
    <w:uiPriority w:val="39"/>
    <w:unhideWhenUsed/>
    <w:qFormat/>
    <w:rsid w:val="00E45CA1"/>
    <w:pPr>
      <w:tabs>
        <w:tab w:val="clear" w:pos="567"/>
        <w:tab w:val="clear" w:pos="1134"/>
        <w:tab w:val="clear" w:pos="1701"/>
        <w:tab w:val="clear" w:pos="2268"/>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clear" w:pos="567"/>
        <w:tab w:val="clear" w:pos="1134"/>
        <w:tab w:val="clear" w:pos="1701"/>
        <w:tab w:val="clear" w:pos="2268"/>
        <w:tab w:val="left" w:pos="649"/>
        <w:tab w:val="left" w:pos="720"/>
        <w:tab w:val="right" w:pos="8778"/>
      </w:tabs>
      <w:spacing w:after="0"/>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autoRedefine/>
    <w:uiPriority w:val="6"/>
    <w:qFormat/>
    <w:rsid w:val="00272ABF"/>
    <w:pPr>
      <w:keepLines/>
      <w:spacing w:before="120" w:after="120"/>
      <w:jc w:val="center"/>
    </w:pPr>
    <w:rPr>
      <w:rFonts w:ascii="FangSong" w:eastAsia="FangSong" w:hAnsi="FangSong"/>
      <w:b/>
      <w:sz w:val="52"/>
      <w:szCs w:val="40"/>
    </w:rPr>
  </w:style>
  <w:style w:type="character" w:customStyle="1" w:styleId="TitleChar">
    <w:name w:val="Title Char"/>
    <w:aliases w:val="[4] Title Char"/>
    <w:basedOn w:val="DefaultParagraphFont"/>
    <w:link w:val="Title"/>
    <w:uiPriority w:val="6"/>
    <w:rsid w:val="00272ABF"/>
    <w:rPr>
      <w:rFonts w:ascii="FangSong" w:eastAsia="FangSong" w:hAnsi="FangSong" w:cstheme="majorHAnsi"/>
      <w:b/>
      <w:sz w:val="52"/>
      <w:szCs w:val="40"/>
    </w:rPr>
  </w:style>
  <w:style w:type="paragraph" w:styleId="TOC3">
    <w:name w:val="toc 3"/>
    <w:basedOn w:val="Normal"/>
    <w:next w:val="Normal"/>
    <w:uiPriority w:val="39"/>
    <w:unhideWhenUsed/>
    <w:qFormat/>
    <w:rsid w:val="008876AA"/>
    <w:pPr>
      <w:tabs>
        <w:tab w:val="clear" w:pos="567"/>
        <w:tab w:val="clear" w:pos="1134"/>
        <w:tab w:val="clear" w:pos="1701"/>
        <w:tab w:val="clear" w:pos="2268"/>
        <w:tab w:val="left" w:pos="1320"/>
        <w:tab w:val="right" w:pos="8778"/>
      </w:tabs>
      <w:spacing w:after="0"/>
      <w:ind w:left="357"/>
    </w:pPr>
    <w:rPr>
      <w:noProof/>
    </w:rPr>
  </w:style>
  <w:style w:type="paragraph" w:customStyle="1" w:styleId="References">
    <w:name w:val="References"/>
    <w:basedOn w:val="Normal"/>
    <w:uiPriority w:val="7"/>
    <w:qFormat/>
    <w:rsid w:val="006E7346"/>
    <w:pPr>
      <w:numPr>
        <w:numId w:val="1"/>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24"/>
      <w:szCs w:val="18"/>
    </w:rPr>
  </w:style>
  <w:style w:type="paragraph" w:styleId="NoSpacing">
    <w:name w:val="No Spacing"/>
    <w:basedOn w:val="Normal"/>
    <w:uiPriority w:val="7"/>
    <w:rsid w:val="003E6951"/>
    <w:pPr>
      <w:spacing w:after="0"/>
    </w:pPr>
  </w:style>
  <w:style w:type="paragraph" w:styleId="Caption">
    <w:name w:val="caption"/>
    <w:basedOn w:val="Normal"/>
    <w:next w:val="Normal"/>
    <w:uiPriority w:val="7"/>
    <w:unhideWhenUsed/>
    <w:qFormat/>
    <w:rsid w:val="002861DA"/>
    <w:pPr>
      <w:spacing w:after="200"/>
      <w:jc w:val="center"/>
    </w:pPr>
    <w:rPr>
      <w:bCs/>
      <w:i/>
      <w:color w:val="808080"/>
    </w:rPr>
  </w:style>
  <w:style w:type="paragraph" w:customStyle="1" w:styleId="Label">
    <w:name w:val="Label"/>
    <w:basedOn w:val="Normal"/>
    <w:link w:val="LabelChar"/>
    <w:uiPriority w:val="6"/>
    <w:rsid w:val="00182B0C"/>
    <w:pPr>
      <w:spacing w:after="0"/>
    </w:pPr>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24"/>
      <w:szCs w:val="18"/>
    </w:rPr>
  </w:style>
  <w:style w:type="paragraph" w:styleId="Subtitle">
    <w:name w:val="Subtitle"/>
    <w:aliases w:val="[5] Subtitle"/>
    <w:basedOn w:val="Normal"/>
    <w:next w:val="Normal"/>
    <w:link w:val="SubtitleChar"/>
    <w:autoRedefine/>
    <w:uiPriority w:val="6"/>
    <w:qFormat/>
    <w:rsid w:val="00272ABF"/>
    <w:pPr>
      <w:keepLines/>
      <w:numPr>
        <w:ilvl w:val="1"/>
      </w:numPr>
      <w:spacing w:after="200" w:line="240" w:lineRule="auto"/>
      <w:jc w:val="center"/>
    </w:pPr>
    <w:rPr>
      <w:rFonts w:ascii="FangSong" w:eastAsia="FangSong" w:hAnsi="FangSong" w:cstheme="majorBidi"/>
      <w:b/>
      <w:iCs/>
      <w:sz w:val="28"/>
      <w:szCs w:val="28"/>
    </w:rPr>
  </w:style>
  <w:style w:type="character" w:customStyle="1" w:styleId="SubtitleChar">
    <w:name w:val="Subtitle Char"/>
    <w:aliases w:val="[5] Subtitle Char"/>
    <w:basedOn w:val="DefaultParagraphFont"/>
    <w:link w:val="Subtitle"/>
    <w:uiPriority w:val="6"/>
    <w:rsid w:val="00272ABF"/>
    <w:rPr>
      <w:rFonts w:ascii="FangSong" w:eastAsia="FangSong" w:hAnsi="FangSong" w:cstheme="majorBidi"/>
      <w:b/>
      <w:iCs/>
      <w:sz w:val="28"/>
      <w:szCs w:val="28"/>
    </w:rPr>
  </w:style>
  <w:style w:type="table" w:styleId="LightShading">
    <w:name w:val="Light Shading"/>
    <w:basedOn w:val="TableNormal"/>
    <w:uiPriority w:val="60"/>
    <w:locked/>
    <w:rsid w:val="002E21CC"/>
    <w:pPr>
      <w:spacing w:after="0"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clear" w:pos="1701"/>
        <w:tab w:val="clear" w:pos="2268"/>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8"/>
      </w:numPr>
    </w:pPr>
  </w:style>
  <w:style w:type="paragraph" w:customStyle="1" w:styleId="8Appendix2">
    <w:name w:val="[8] Appendix 2"/>
    <w:basedOn w:val="7Appendix1"/>
    <w:next w:val="Normal"/>
    <w:uiPriority w:val="6"/>
    <w:qFormat/>
    <w:rsid w:val="00AD601B"/>
    <w:pPr>
      <w:numPr>
        <w:ilvl w:val="1"/>
      </w:numPr>
      <w:outlineLvl w:val="1"/>
    </w:pPr>
    <w:rPr>
      <w:sz w:val="28"/>
      <w:szCs w:val="28"/>
    </w:rPr>
  </w:style>
  <w:style w:type="paragraph" w:styleId="ListBullet">
    <w:name w:val="List Bullet"/>
    <w:aliases w:val="[L] List Bullet"/>
    <w:basedOn w:val="Normal"/>
    <w:autoRedefine/>
    <w:uiPriority w:val="6"/>
    <w:unhideWhenUsed/>
    <w:qFormat/>
    <w:rsid w:val="00473CAC"/>
    <w:pPr>
      <w:numPr>
        <w:numId w:val="6"/>
      </w:numPr>
      <w:tabs>
        <w:tab w:val="clear" w:pos="567"/>
      </w:tabs>
      <w:contextualSpacing/>
    </w:pPr>
    <w:rPr>
      <w:rFonts w:ascii="FangSong" w:eastAsia="FangSong" w:hAnsi="FangSong"/>
    </w:rPr>
  </w:style>
  <w:style w:type="paragraph" w:styleId="ListNumber">
    <w:name w:val="List Number"/>
    <w:basedOn w:val="Normal"/>
    <w:autoRedefine/>
    <w:uiPriority w:val="7"/>
    <w:unhideWhenUsed/>
    <w:qFormat/>
    <w:rsid w:val="00FD6343"/>
    <w:pPr>
      <w:numPr>
        <w:numId w:val="7"/>
      </w:numPr>
      <w:tabs>
        <w:tab w:val="clear" w:pos="567"/>
        <w:tab w:val="left" w:pos="720"/>
      </w:tabs>
      <w:contextualSpacing/>
    </w:pPr>
    <w:rPr>
      <w:rFonts w:ascii="FangSong" w:eastAsia="FangSong" w:hAnsi="FangSong"/>
    </w:r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24"/>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24"/>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24"/>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4"/>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4"/>
      <w:szCs w:val="20"/>
    </w:rPr>
  </w:style>
  <w:style w:type="numbering" w:styleId="ArticleSection">
    <w:name w:val="Outline List 3"/>
    <w:basedOn w:val="NoList"/>
    <w:uiPriority w:val="99"/>
    <w:semiHidden/>
    <w:unhideWhenUsed/>
    <w:locked/>
    <w:rsid w:val="00541C70"/>
    <w:pPr>
      <w:numPr>
        <w:numId w:val="4"/>
      </w:numPr>
    </w:pPr>
  </w:style>
  <w:style w:type="paragraph" w:styleId="TOC4">
    <w:name w:val="toc 4"/>
    <w:basedOn w:val="Normal"/>
    <w:next w:val="Normal"/>
    <w:autoRedefine/>
    <w:uiPriority w:val="39"/>
    <w:unhideWhenUsed/>
    <w:locked/>
    <w:rsid w:val="005B086D"/>
    <w:pPr>
      <w:tabs>
        <w:tab w:val="clear" w:pos="567"/>
        <w:tab w:val="clear" w:pos="1134"/>
        <w:tab w:val="clear" w:pos="1701"/>
        <w:tab w:val="clear" w:pos="2268"/>
      </w:tabs>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uiPriority w:val="34"/>
    <w:locked/>
    <w:rsid w:val="00DA399F"/>
    <w:pPr>
      <w:ind w:left="720"/>
      <w:contextualSpacing/>
    </w:pPr>
  </w:style>
  <w:style w:type="numbering" w:customStyle="1" w:styleId="RiscureNumbered">
    <w:name w:val="Riscure Numbered"/>
    <w:basedOn w:val="RiscureBulleted"/>
    <w:uiPriority w:val="99"/>
    <w:rsid w:val="00DA399F"/>
    <w:pPr>
      <w:numPr>
        <w:numId w:val="5"/>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8"/>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autoRedefine/>
    <w:uiPriority w:val="5"/>
    <w:qFormat/>
    <w:rsid w:val="001540BD"/>
    <w:pPr>
      <w:pageBreakBefore/>
      <w:spacing w:before="240"/>
      <w:ind w:left="994" w:hanging="994"/>
    </w:pPr>
    <w:rPr>
      <w:rFonts w:ascii="FangSong" w:eastAsia="FangSong" w:hAnsi="FangSong"/>
    </w:rPr>
  </w:style>
  <w:style w:type="paragraph" w:styleId="ListNumber2">
    <w:name w:val="List Number 2"/>
    <w:basedOn w:val="Normal"/>
    <w:uiPriority w:val="99"/>
    <w:semiHidden/>
    <w:unhideWhenUsed/>
    <w:locked/>
    <w:rsid w:val="002A0ABC"/>
    <w:pPr>
      <w:numPr>
        <w:numId w:val="3"/>
      </w:numPr>
      <w:contextualSpacing/>
    </w:pPr>
  </w:style>
  <w:style w:type="paragraph" w:styleId="NoteHeading">
    <w:name w:val="Note Heading"/>
    <w:basedOn w:val="Normal"/>
    <w:next w:val="Normal"/>
    <w:link w:val="NoteHeadingChar"/>
    <w:uiPriority w:val="99"/>
    <w:unhideWhenUsed/>
    <w:locked/>
    <w:rsid w:val="00527F60"/>
    <w:pPr>
      <w:spacing w:after="0"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clear" w:pos="567"/>
        <w:tab w:val="clear" w:pos="1134"/>
        <w:tab w:val="clear" w:pos="1701"/>
        <w:tab w:val="clear" w:pos="2268"/>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semiHidden/>
    <w:unhideWhenUsed/>
    <w:locked/>
    <w:rsid w:val="002C1E19"/>
    <w:pPr>
      <w:keepNext w:val="0"/>
      <w:tabs>
        <w:tab w:val="clear" w:pos="567"/>
        <w:tab w:val="clear" w:pos="1134"/>
        <w:tab w:val="clear" w:pos="1701"/>
        <w:tab w:val="clear" w:pos="2268"/>
      </w:tabs>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after="0"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styleId="ListBullet2">
    <w:name w:val="List Bullet 2"/>
    <w:basedOn w:val="Normal"/>
    <w:uiPriority w:val="99"/>
    <w:unhideWhenUsed/>
    <w:locked/>
    <w:rsid w:val="001E6BE4"/>
    <w:pPr>
      <w:numPr>
        <w:numId w:val="2"/>
      </w:numPr>
      <w:contextualSpacing/>
    </w:pPr>
  </w:style>
  <w:style w:type="paragraph" w:styleId="PlainText">
    <w:name w:val="Plain Text"/>
    <w:basedOn w:val="Normal"/>
    <w:link w:val="PlainTextChar"/>
    <w:uiPriority w:val="99"/>
    <w:unhideWhenUsed/>
    <w:locked/>
    <w:rsid w:val="007C55A5"/>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C55A5"/>
    <w:rPr>
      <w:rFonts w:ascii="Consolas" w:hAnsi="Consolas" w:cs="Consolas"/>
      <w:sz w:val="21"/>
      <w:szCs w:val="21"/>
    </w:rPr>
  </w:style>
  <w:style w:type="paragraph" w:styleId="ListContinue">
    <w:name w:val="List Continue"/>
    <w:basedOn w:val="Normal"/>
    <w:uiPriority w:val="99"/>
    <w:unhideWhenUsed/>
    <w:locked/>
    <w:rsid w:val="00512366"/>
    <w:pPr>
      <w:spacing w:after="120"/>
      <w:ind w:left="360"/>
      <w:contextualSpacing/>
    </w:pPr>
  </w:style>
  <w:style w:type="paragraph" w:customStyle="1" w:styleId="NormalHeading">
    <w:name w:val="Normal [Heading]"/>
    <w:basedOn w:val="Normal"/>
    <w:next w:val="Normal"/>
    <w:autoRedefine/>
    <w:uiPriority w:val="5"/>
    <w:qFormat/>
    <w:rsid w:val="00B6695C"/>
    <w:rPr>
      <w:rFonts w:ascii="FangSong" w:eastAsia="FangSong" w:hAnsi="FangSong"/>
      <w:b/>
      <w:sz w:val="28"/>
      <w:lang w:eastAsia="zh-CN"/>
    </w:rPr>
  </w:style>
  <w:style w:type="paragraph" w:customStyle="1" w:styleId="StyleHeading1PagedLeft0Firstline0">
    <w:name w:val="Style Heading 1 [Paged] + Left:  0&quot; First line:  0&quot;"/>
    <w:basedOn w:val="Heading1Paged"/>
    <w:autoRedefine/>
    <w:rsid w:val="00C2293E"/>
    <w:pPr>
      <w:ind w:left="0" w:firstLine="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827481008">
      <w:bodyDiv w:val="1"/>
      <w:marLeft w:val="0"/>
      <w:marRight w:val="0"/>
      <w:marTop w:val="0"/>
      <w:marBottom w:val="0"/>
      <w:divBdr>
        <w:top w:val="none" w:sz="0" w:space="0" w:color="auto"/>
        <w:left w:val="none" w:sz="0" w:space="0" w:color="auto"/>
        <w:bottom w:val="none" w:sz="0" w:space="0" w:color="auto"/>
        <w:right w:val="none" w:sz="0" w:space="0" w:color="auto"/>
      </w:divBdr>
      <w:divsChild>
        <w:div w:id="912666108">
          <w:marLeft w:val="-225"/>
          <w:marRight w:val="-225"/>
          <w:marTop w:val="0"/>
          <w:marBottom w:val="0"/>
          <w:divBdr>
            <w:top w:val="none" w:sz="0" w:space="0" w:color="auto"/>
            <w:left w:val="none" w:sz="0" w:space="0" w:color="auto"/>
            <w:bottom w:val="none" w:sz="0" w:space="0" w:color="auto"/>
            <w:right w:val="none" w:sz="0" w:space="0" w:color="auto"/>
          </w:divBdr>
        </w:div>
        <w:div w:id="535847319">
          <w:marLeft w:val="-225"/>
          <w:marRight w:val="-225"/>
          <w:marTop w:val="0"/>
          <w:marBottom w:val="0"/>
          <w:divBdr>
            <w:top w:val="none" w:sz="0" w:space="0" w:color="auto"/>
            <w:left w:val="none" w:sz="0" w:space="0" w:color="auto"/>
            <w:bottom w:val="none" w:sz="0" w:space="0" w:color="auto"/>
            <w:right w:val="none" w:sz="0" w:space="0" w:color="auto"/>
          </w:divBdr>
        </w:div>
        <w:div w:id="1551112326">
          <w:marLeft w:val="-225"/>
          <w:marRight w:val="-225"/>
          <w:marTop w:val="0"/>
          <w:marBottom w:val="0"/>
          <w:divBdr>
            <w:top w:val="none" w:sz="0" w:space="0" w:color="auto"/>
            <w:left w:val="none" w:sz="0" w:space="0" w:color="auto"/>
            <w:bottom w:val="none" w:sz="0" w:space="0" w:color="auto"/>
            <w:right w:val="none" w:sz="0" w:space="0" w:color="auto"/>
          </w:divBdr>
        </w:div>
        <w:div w:id="1300068120">
          <w:marLeft w:val="-225"/>
          <w:marRight w:val="-225"/>
          <w:marTop w:val="0"/>
          <w:marBottom w:val="0"/>
          <w:divBdr>
            <w:top w:val="none" w:sz="0" w:space="0" w:color="auto"/>
            <w:left w:val="none" w:sz="0" w:space="0" w:color="auto"/>
            <w:bottom w:val="none" w:sz="0" w:space="0" w:color="auto"/>
            <w:right w:val="none" w:sz="0" w:space="0" w:color="auto"/>
          </w:divBdr>
        </w:div>
        <w:div w:id="2061896377">
          <w:marLeft w:val="-225"/>
          <w:marRight w:val="-225"/>
          <w:marTop w:val="0"/>
          <w:marBottom w:val="0"/>
          <w:divBdr>
            <w:top w:val="none" w:sz="0" w:space="0" w:color="auto"/>
            <w:left w:val="none" w:sz="0" w:space="0" w:color="auto"/>
            <w:bottom w:val="none" w:sz="0" w:space="0" w:color="auto"/>
            <w:right w:val="none" w:sz="0" w:space="0" w:color="auto"/>
          </w:divBdr>
        </w:div>
        <w:div w:id="326061668">
          <w:marLeft w:val="-225"/>
          <w:marRight w:val="-225"/>
          <w:marTop w:val="0"/>
          <w:marBottom w:val="0"/>
          <w:divBdr>
            <w:top w:val="none" w:sz="0" w:space="0" w:color="auto"/>
            <w:left w:val="none" w:sz="0" w:space="0" w:color="auto"/>
            <w:bottom w:val="none" w:sz="0" w:space="0" w:color="auto"/>
            <w:right w:val="none" w:sz="0" w:space="0" w:color="auto"/>
          </w:divBdr>
        </w:div>
        <w:div w:id="1860662900">
          <w:marLeft w:val="-225"/>
          <w:marRight w:val="-225"/>
          <w:marTop w:val="0"/>
          <w:marBottom w:val="0"/>
          <w:divBdr>
            <w:top w:val="none" w:sz="0" w:space="0" w:color="auto"/>
            <w:left w:val="none" w:sz="0" w:space="0" w:color="auto"/>
            <w:bottom w:val="none" w:sz="0" w:space="0" w:color="auto"/>
            <w:right w:val="none" w:sz="0" w:space="0" w:color="auto"/>
          </w:divBdr>
        </w:div>
        <w:div w:id="1857183766">
          <w:marLeft w:val="-225"/>
          <w:marRight w:val="-225"/>
          <w:marTop w:val="0"/>
          <w:marBottom w:val="0"/>
          <w:divBdr>
            <w:top w:val="none" w:sz="0" w:space="0" w:color="auto"/>
            <w:left w:val="none" w:sz="0" w:space="0" w:color="auto"/>
            <w:bottom w:val="none" w:sz="0" w:space="0" w:color="auto"/>
            <w:right w:val="none" w:sz="0" w:space="0" w:color="auto"/>
          </w:divBdr>
        </w:div>
        <w:div w:id="483010279">
          <w:marLeft w:val="-225"/>
          <w:marRight w:val="-225"/>
          <w:marTop w:val="0"/>
          <w:marBottom w:val="0"/>
          <w:divBdr>
            <w:top w:val="none" w:sz="0" w:space="0" w:color="auto"/>
            <w:left w:val="none" w:sz="0" w:space="0" w:color="auto"/>
            <w:bottom w:val="none" w:sz="0" w:space="0" w:color="auto"/>
            <w:right w:val="none" w:sz="0" w:space="0" w:color="auto"/>
          </w:divBdr>
        </w:div>
        <w:div w:id="1994328614">
          <w:marLeft w:val="-225"/>
          <w:marRight w:val="-225"/>
          <w:marTop w:val="0"/>
          <w:marBottom w:val="0"/>
          <w:divBdr>
            <w:top w:val="none" w:sz="0" w:space="0" w:color="auto"/>
            <w:left w:val="none" w:sz="0" w:space="0" w:color="auto"/>
            <w:bottom w:val="none" w:sz="0" w:space="0" w:color="auto"/>
            <w:right w:val="none" w:sz="0" w:space="0" w:color="auto"/>
          </w:divBdr>
        </w:div>
        <w:div w:id="1442185442">
          <w:marLeft w:val="-225"/>
          <w:marRight w:val="-225"/>
          <w:marTop w:val="0"/>
          <w:marBottom w:val="0"/>
          <w:divBdr>
            <w:top w:val="none" w:sz="0" w:space="0" w:color="auto"/>
            <w:left w:val="none" w:sz="0" w:space="0" w:color="auto"/>
            <w:bottom w:val="none" w:sz="0" w:space="0" w:color="auto"/>
            <w:right w:val="none" w:sz="0" w:space="0" w:color="auto"/>
          </w:divBdr>
        </w:div>
        <w:div w:id="1607616809">
          <w:marLeft w:val="-225"/>
          <w:marRight w:val="-225"/>
          <w:marTop w:val="0"/>
          <w:marBottom w:val="0"/>
          <w:divBdr>
            <w:top w:val="none" w:sz="0" w:space="0" w:color="auto"/>
            <w:left w:val="none" w:sz="0" w:space="0" w:color="auto"/>
            <w:bottom w:val="none" w:sz="0" w:space="0" w:color="auto"/>
            <w:right w:val="none" w:sz="0" w:space="0" w:color="auto"/>
          </w:divBdr>
        </w:div>
        <w:div w:id="1358845944">
          <w:marLeft w:val="-225"/>
          <w:marRight w:val="-225"/>
          <w:marTop w:val="0"/>
          <w:marBottom w:val="0"/>
          <w:divBdr>
            <w:top w:val="none" w:sz="0" w:space="0" w:color="auto"/>
            <w:left w:val="none" w:sz="0" w:space="0" w:color="auto"/>
            <w:bottom w:val="none" w:sz="0" w:space="0" w:color="auto"/>
            <w:right w:val="none" w:sz="0" w:space="0" w:color="auto"/>
          </w:divBdr>
        </w:div>
        <w:div w:id="1841188784">
          <w:marLeft w:val="-225"/>
          <w:marRight w:val="-225"/>
          <w:marTop w:val="0"/>
          <w:marBottom w:val="0"/>
          <w:divBdr>
            <w:top w:val="none" w:sz="0" w:space="0" w:color="auto"/>
            <w:left w:val="none" w:sz="0" w:space="0" w:color="auto"/>
            <w:bottom w:val="none" w:sz="0" w:space="0" w:color="auto"/>
            <w:right w:val="none" w:sz="0" w:space="0" w:color="auto"/>
          </w:divBdr>
        </w:div>
        <w:div w:id="1167863425">
          <w:marLeft w:val="-225"/>
          <w:marRight w:val="-225"/>
          <w:marTop w:val="0"/>
          <w:marBottom w:val="0"/>
          <w:divBdr>
            <w:top w:val="none" w:sz="0" w:space="0" w:color="auto"/>
            <w:left w:val="none" w:sz="0" w:space="0" w:color="auto"/>
            <w:bottom w:val="none" w:sz="0" w:space="0" w:color="auto"/>
            <w:right w:val="none" w:sz="0" w:space="0" w:color="auto"/>
          </w:divBdr>
        </w:div>
        <w:div w:id="313946783">
          <w:marLeft w:val="-225"/>
          <w:marRight w:val="-225"/>
          <w:marTop w:val="0"/>
          <w:marBottom w:val="0"/>
          <w:divBdr>
            <w:top w:val="none" w:sz="0" w:space="0" w:color="auto"/>
            <w:left w:val="none" w:sz="0" w:space="0" w:color="auto"/>
            <w:bottom w:val="none" w:sz="0" w:space="0" w:color="auto"/>
            <w:right w:val="none" w:sz="0" w:space="0" w:color="auto"/>
          </w:divBdr>
        </w:div>
        <w:div w:id="1824929875">
          <w:marLeft w:val="-225"/>
          <w:marRight w:val="-225"/>
          <w:marTop w:val="0"/>
          <w:marBottom w:val="0"/>
          <w:divBdr>
            <w:top w:val="none" w:sz="0" w:space="0" w:color="auto"/>
            <w:left w:val="none" w:sz="0" w:space="0" w:color="auto"/>
            <w:bottom w:val="none" w:sz="0" w:space="0" w:color="auto"/>
            <w:right w:val="none" w:sz="0" w:space="0" w:color="auto"/>
          </w:divBdr>
        </w:div>
        <w:div w:id="1906987659">
          <w:marLeft w:val="-225"/>
          <w:marRight w:val="-225"/>
          <w:marTop w:val="0"/>
          <w:marBottom w:val="0"/>
          <w:divBdr>
            <w:top w:val="none" w:sz="0" w:space="0" w:color="auto"/>
            <w:left w:val="none" w:sz="0" w:space="0" w:color="auto"/>
            <w:bottom w:val="none" w:sz="0" w:space="0" w:color="auto"/>
            <w:right w:val="none" w:sz="0" w:space="0" w:color="auto"/>
          </w:divBdr>
        </w:div>
      </w:divsChild>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scure.com"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8.jp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5.png"/><Relationship Id="rId11" Type="http://schemas.openxmlformats.org/officeDocument/2006/relationships/hyperlink" Target="http://www.riscure.com"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inforequest@riscure.com"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inforequest@riscure.com" TargetMode="External"/><Relationship Id="rId17" Type="http://schemas.openxmlformats.org/officeDocument/2006/relationships/image" Target="media/image4.png"/><Relationship Id="rId25" Type="http://schemas.microsoft.com/office/2007/relationships/hdphoto" Target="media/hdphoto2.wdp"/><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upport.riscure.com/"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5.emf"/></Relationships>
</file>

<file path=word/_rels/header2.xml.rels><?xml version="1.0" encoding="UTF-8" standalone="yes"?>
<Relationships xmlns="http://schemas.openxmlformats.org/package/2006/relationships"><Relationship Id="rId1"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e.RISCURE\Desktop\Inspector%20Hardware\template%20report%202012.12.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6B4223155E4A8EB22A352C59C787D8"/>
        <w:category>
          <w:name w:val="General"/>
          <w:gallery w:val="placeholder"/>
        </w:category>
        <w:types>
          <w:type w:val="bbPlcHdr"/>
        </w:types>
        <w:behaviors>
          <w:behavior w:val="content"/>
        </w:behaviors>
        <w:guid w:val="{3223D027-D94B-4AD2-ACEE-A714FE64C032}"/>
      </w:docPartPr>
      <w:docPartBody>
        <w:p w:rsidR="0059047D" w:rsidRDefault="001001A7">
          <w:r w:rsidRPr="00A00420">
            <w:rPr>
              <w:rStyle w:val="PlaceholderText"/>
            </w:rPr>
            <w:t>[Subject]</w:t>
          </w:r>
        </w:p>
      </w:docPartBody>
    </w:docPart>
    <w:docPart>
      <w:docPartPr>
        <w:name w:val="B08945B644414C7EB2036BB3544E72F4"/>
        <w:category>
          <w:name w:val="General"/>
          <w:gallery w:val="placeholder"/>
        </w:category>
        <w:types>
          <w:type w:val="bbPlcHdr"/>
        </w:types>
        <w:behaviors>
          <w:behavior w:val="content"/>
        </w:behaviors>
        <w:guid w:val="{9BE56641-B813-45AB-BA35-285F172DE664}"/>
      </w:docPartPr>
      <w:docPartBody>
        <w:p w:rsidR="0059047D" w:rsidRDefault="001001A7">
          <w:r w:rsidRPr="00A0042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co Ligh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Liberation Sans">
    <w:altName w:val="Times New Roman"/>
    <w:charset w:val="00"/>
    <w:family w:val="swiss"/>
    <w:pitch w:val="variable"/>
    <w:sig w:usb0="00000000" w:usb1="500078FF" w:usb2="0000002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00000287"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1A7"/>
    <w:rsid w:val="000E7765"/>
    <w:rsid w:val="001001A7"/>
    <w:rsid w:val="00133DDB"/>
    <w:rsid w:val="001350C8"/>
    <w:rsid w:val="00144DA5"/>
    <w:rsid w:val="0018408F"/>
    <w:rsid w:val="00185A12"/>
    <w:rsid w:val="00230752"/>
    <w:rsid w:val="002472AB"/>
    <w:rsid w:val="00252431"/>
    <w:rsid w:val="00380BDB"/>
    <w:rsid w:val="003A0AAC"/>
    <w:rsid w:val="003D32D6"/>
    <w:rsid w:val="003F6A7F"/>
    <w:rsid w:val="00403AB7"/>
    <w:rsid w:val="004137F6"/>
    <w:rsid w:val="004142AC"/>
    <w:rsid w:val="00447FAA"/>
    <w:rsid w:val="004B29A6"/>
    <w:rsid w:val="004C1442"/>
    <w:rsid w:val="004D4503"/>
    <w:rsid w:val="00525BA7"/>
    <w:rsid w:val="0059047D"/>
    <w:rsid w:val="005A6408"/>
    <w:rsid w:val="005C7488"/>
    <w:rsid w:val="00612BA5"/>
    <w:rsid w:val="00625F72"/>
    <w:rsid w:val="00650209"/>
    <w:rsid w:val="0067039C"/>
    <w:rsid w:val="006A154B"/>
    <w:rsid w:val="006C4777"/>
    <w:rsid w:val="007B0FC2"/>
    <w:rsid w:val="007B4AC3"/>
    <w:rsid w:val="007E0FA4"/>
    <w:rsid w:val="0080568E"/>
    <w:rsid w:val="00822064"/>
    <w:rsid w:val="00833EAA"/>
    <w:rsid w:val="008B47B8"/>
    <w:rsid w:val="008E2086"/>
    <w:rsid w:val="008F17B1"/>
    <w:rsid w:val="00915735"/>
    <w:rsid w:val="00921D20"/>
    <w:rsid w:val="00926BDB"/>
    <w:rsid w:val="009472C4"/>
    <w:rsid w:val="009525F2"/>
    <w:rsid w:val="00985996"/>
    <w:rsid w:val="009869DE"/>
    <w:rsid w:val="009E2418"/>
    <w:rsid w:val="00A00DF3"/>
    <w:rsid w:val="00A17D74"/>
    <w:rsid w:val="00A414B3"/>
    <w:rsid w:val="00A96541"/>
    <w:rsid w:val="00AE2B13"/>
    <w:rsid w:val="00AF660E"/>
    <w:rsid w:val="00B45A02"/>
    <w:rsid w:val="00B50A87"/>
    <w:rsid w:val="00B73950"/>
    <w:rsid w:val="00B90864"/>
    <w:rsid w:val="00B97181"/>
    <w:rsid w:val="00BC6E2B"/>
    <w:rsid w:val="00C03928"/>
    <w:rsid w:val="00C93BFE"/>
    <w:rsid w:val="00D82E54"/>
    <w:rsid w:val="00D833D0"/>
    <w:rsid w:val="00D95D92"/>
    <w:rsid w:val="00DE6BBC"/>
    <w:rsid w:val="00E46F9F"/>
    <w:rsid w:val="00E623AC"/>
    <w:rsid w:val="00E74D5C"/>
    <w:rsid w:val="00F22BDB"/>
    <w:rsid w:val="00F26B9B"/>
    <w:rsid w:val="00F364B0"/>
    <w:rsid w:val="00F94693"/>
    <w:rsid w:val="00FB4ECF"/>
    <w:rsid w:val="00FB6EAC"/>
    <w:rsid w:val="00FF4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583D4E1FDD44C69869D978B6AD09DD">
    <w:name w:val="38583D4E1FDD44C69869D978B6AD09DD"/>
    <w:rsid w:val="001001A7"/>
  </w:style>
  <w:style w:type="paragraph" w:customStyle="1" w:styleId="5519B41CA9434405B71F77BE8B6664FC">
    <w:name w:val="5519B41CA9434405B71F77BE8B6664FC"/>
    <w:rsid w:val="001001A7"/>
  </w:style>
  <w:style w:type="paragraph" w:customStyle="1" w:styleId="2120501E78224D05B6B2F08417F91FE0">
    <w:name w:val="2120501E78224D05B6B2F08417F91FE0"/>
    <w:rsid w:val="001001A7"/>
  </w:style>
  <w:style w:type="character" w:styleId="PlaceholderText">
    <w:name w:val="Placeholder Text"/>
    <w:basedOn w:val="DefaultParagraphFont"/>
    <w:uiPriority w:val="99"/>
    <w:semiHidden/>
    <w:rsid w:val="0065020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D9668-C86E-45CE-BE5A-818B8496D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report 2012.12.20</Template>
  <TotalTime>0</TotalTime>
  <Pages>28</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快速入门指南</vt:lpstr>
    </vt:vector>
  </TitlesOfParts>
  <Company>Company</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dc:title>
  <dc:subject>第五代XYZ平台S型</dc:subject>
  <dc:creator>Arne Padmos</dc:creator>
  <cp:keywords>Confidential</cp:keywords>
  <dc:description>Waiting for EC declaration;
Ready for Release</dc:description>
  <cp:lastModifiedBy>Fiona Fu</cp:lastModifiedBy>
  <cp:revision>2</cp:revision>
  <cp:lastPrinted>2018-12-12T12:05:00Z</cp:lastPrinted>
  <dcterms:created xsi:type="dcterms:W3CDTF">2021-03-01T06:40:00Z</dcterms:created>
  <dcterms:modified xsi:type="dcterms:W3CDTF">2021-03-01T06:40:00Z</dcterms:modified>
  <cp:category>Report</cp:category>
  <cp:contentStatus>CONCEPT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Probe Station</vt:lpwstr>
  </property>
  <property fmtid="{D5CDD505-2E9C-101B-9397-08002B2CF9AE}" pid="3" name="ProductVersion">
    <vt:lpwstr>5</vt:lpwstr>
  </property>
  <property fmtid="{D5CDD505-2E9C-101B-9397-08002B2CF9AE}" pid="4" name="ProductTitle">
    <vt:lpwstr>Riscure EM Probe Station 4</vt:lpwstr>
  </property>
  <property fmtid="{D5CDD505-2E9C-101B-9397-08002B2CF9AE}" pid="5" name="DocumentVersion">
    <vt:lpwstr>1.0</vt:lpwstr>
  </property>
  <property fmtid="{D5CDD505-2E9C-101B-9397-08002B2CF9AE}" pid="6" name="DocumentLabel">
    <vt:lpwstr>QSG</vt:lpwstr>
  </property>
</Properties>
</file>